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655"/>
        <w:gridCol w:w="3600"/>
      </w:tblGrid>
      <w:tr w:rsidR="009B7DA7" w14:paraId="1E236A05" w14:textId="77777777" w:rsidTr="000B5DB2">
        <w:trPr>
          <w:trHeight w:val="530"/>
        </w:trPr>
        <w:tc>
          <w:tcPr>
            <w:tcW w:w="10255" w:type="dxa"/>
            <w:gridSpan w:val="2"/>
          </w:tcPr>
          <w:p w14:paraId="41C42DF2" w14:textId="1DF21D72" w:rsidR="009B7DA7" w:rsidRPr="009B7DA7" w:rsidRDefault="009B7DA7" w:rsidP="000B5DB2">
            <w:pPr>
              <w:rPr>
                <w:b/>
                <w:bCs/>
                <w:highlight w:val="lightGray"/>
              </w:rPr>
            </w:pPr>
            <w:r w:rsidRPr="009B7DA7">
              <w:rPr>
                <w:b/>
                <w:bCs/>
              </w:rPr>
              <w:t>Urban and Community Forestry Program Development Final Report/Request for Reimbursement Worksheet</w:t>
            </w:r>
          </w:p>
        </w:tc>
      </w:tr>
      <w:tr w:rsidR="005456F4" w14:paraId="0809E26E" w14:textId="77777777" w:rsidTr="00F0470E">
        <w:tc>
          <w:tcPr>
            <w:tcW w:w="6655" w:type="dxa"/>
          </w:tcPr>
          <w:p w14:paraId="6CE4EF26" w14:textId="7DFBB4A5" w:rsidR="005456F4" w:rsidRDefault="005456F4" w:rsidP="005456F4">
            <w:pPr>
              <w:pStyle w:val="ListParagraph"/>
              <w:numPr>
                <w:ilvl w:val="0"/>
                <w:numId w:val="3"/>
              </w:numPr>
            </w:pPr>
            <w:r>
              <w:t>Contact Information</w:t>
            </w:r>
          </w:p>
        </w:tc>
        <w:tc>
          <w:tcPr>
            <w:tcW w:w="3600" w:type="dxa"/>
            <w:shd w:val="clear" w:color="auto" w:fill="A6A6A6" w:themeFill="background1" w:themeFillShade="A6"/>
          </w:tcPr>
          <w:p w14:paraId="25B7677D" w14:textId="77777777" w:rsidR="005456F4" w:rsidRPr="00E43CBA" w:rsidRDefault="005456F4">
            <w:pPr>
              <w:rPr>
                <w:highlight w:val="lightGray"/>
              </w:rPr>
            </w:pPr>
          </w:p>
        </w:tc>
      </w:tr>
      <w:tr w:rsidR="005456F4" w14:paraId="62AC8C39" w14:textId="77777777" w:rsidTr="00F0470E">
        <w:tc>
          <w:tcPr>
            <w:tcW w:w="6655" w:type="dxa"/>
          </w:tcPr>
          <w:p w14:paraId="7E405C64" w14:textId="5BF40C2E" w:rsidR="005456F4" w:rsidRDefault="005456F4">
            <w:r>
              <w:t>1.1 What is your name?</w:t>
            </w:r>
          </w:p>
        </w:tc>
        <w:tc>
          <w:tcPr>
            <w:tcW w:w="3600" w:type="dxa"/>
          </w:tcPr>
          <w:p w14:paraId="06255EA5" w14:textId="77777777" w:rsidR="005456F4" w:rsidRDefault="005456F4"/>
        </w:tc>
      </w:tr>
      <w:tr w:rsidR="005456F4" w14:paraId="5F4AA139" w14:textId="77777777" w:rsidTr="00F0470E">
        <w:tc>
          <w:tcPr>
            <w:tcW w:w="6655" w:type="dxa"/>
          </w:tcPr>
          <w:p w14:paraId="108C4DF6" w14:textId="11764C2E" w:rsidR="005456F4" w:rsidRDefault="005456F4">
            <w:r>
              <w:t>1.2 What is your phone number?</w:t>
            </w:r>
          </w:p>
        </w:tc>
        <w:tc>
          <w:tcPr>
            <w:tcW w:w="3600" w:type="dxa"/>
          </w:tcPr>
          <w:p w14:paraId="71979561" w14:textId="77777777" w:rsidR="005456F4" w:rsidRDefault="005456F4"/>
        </w:tc>
      </w:tr>
      <w:tr w:rsidR="005456F4" w14:paraId="39434EDE" w14:textId="77777777" w:rsidTr="00F0470E">
        <w:tc>
          <w:tcPr>
            <w:tcW w:w="6655" w:type="dxa"/>
          </w:tcPr>
          <w:p w14:paraId="4D17F2A1" w14:textId="1AA84E71" w:rsidR="005456F4" w:rsidRDefault="005456F4">
            <w:r>
              <w:t>1.3 What is your email</w:t>
            </w:r>
          </w:p>
        </w:tc>
        <w:tc>
          <w:tcPr>
            <w:tcW w:w="3600" w:type="dxa"/>
          </w:tcPr>
          <w:p w14:paraId="2AC3EC0C" w14:textId="77777777" w:rsidR="005456F4" w:rsidRDefault="005456F4"/>
        </w:tc>
      </w:tr>
      <w:tr w:rsidR="005456F4" w14:paraId="1A562A49" w14:textId="77777777" w:rsidTr="00F0470E">
        <w:tc>
          <w:tcPr>
            <w:tcW w:w="6655" w:type="dxa"/>
          </w:tcPr>
          <w:p w14:paraId="66357190" w14:textId="5CB329C8" w:rsidR="005456F4" w:rsidRDefault="005456F4" w:rsidP="005456F4">
            <w:pPr>
              <w:pStyle w:val="ListParagraph"/>
              <w:numPr>
                <w:ilvl w:val="0"/>
                <w:numId w:val="3"/>
              </w:numPr>
            </w:pPr>
            <w:r>
              <w:t>Request for Reimbursement</w:t>
            </w:r>
          </w:p>
        </w:tc>
        <w:tc>
          <w:tcPr>
            <w:tcW w:w="3600" w:type="dxa"/>
            <w:shd w:val="clear" w:color="auto" w:fill="A6A6A6" w:themeFill="background1" w:themeFillShade="A6"/>
          </w:tcPr>
          <w:p w14:paraId="2B529621" w14:textId="77777777" w:rsidR="005456F4" w:rsidRDefault="005456F4"/>
        </w:tc>
      </w:tr>
      <w:tr w:rsidR="005456F4" w14:paraId="20C66761" w14:textId="77777777" w:rsidTr="00F0470E">
        <w:tc>
          <w:tcPr>
            <w:tcW w:w="6655" w:type="dxa"/>
          </w:tcPr>
          <w:p w14:paraId="76A0F221" w14:textId="0DE67A24" w:rsidR="005456F4" w:rsidRDefault="005456F4">
            <w:r>
              <w:t>2.1 Grant Agreement Number (UCF-2</w:t>
            </w:r>
            <w:r w:rsidR="00875E5E">
              <w:t>x</w:t>
            </w:r>
            <w:r>
              <w:t>-xxx)</w:t>
            </w:r>
          </w:p>
        </w:tc>
        <w:tc>
          <w:tcPr>
            <w:tcW w:w="3600" w:type="dxa"/>
          </w:tcPr>
          <w:p w14:paraId="1775E45C" w14:textId="42C76D0A" w:rsidR="005456F4" w:rsidRDefault="005456F4"/>
        </w:tc>
      </w:tr>
      <w:tr w:rsidR="005456F4" w14:paraId="3C407CFF" w14:textId="77777777" w:rsidTr="00F0470E">
        <w:tc>
          <w:tcPr>
            <w:tcW w:w="6655" w:type="dxa"/>
          </w:tcPr>
          <w:p w14:paraId="7678B26D" w14:textId="36B125D6" w:rsidR="005456F4" w:rsidRDefault="005456F4">
            <w:r>
              <w:t>2.2 What is the name of the organization?</w:t>
            </w:r>
          </w:p>
        </w:tc>
        <w:tc>
          <w:tcPr>
            <w:tcW w:w="3600" w:type="dxa"/>
          </w:tcPr>
          <w:p w14:paraId="0F61F6A9" w14:textId="77777777" w:rsidR="005456F4" w:rsidRDefault="005456F4"/>
        </w:tc>
      </w:tr>
      <w:tr w:rsidR="003E01E1" w14:paraId="484C24D3" w14:textId="77777777" w:rsidTr="003E01E1">
        <w:trPr>
          <w:trHeight w:val="3167"/>
        </w:trPr>
        <w:tc>
          <w:tcPr>
            <w:tcW w:w="10255" w:type="dxa"/>
            <w:gridSpan w:val="2"/>
          </w:tcPr>
          <w:p w14:paraId="7509C346" w14:textId="77777777" w:rsidR="003E01E1" w:rsidRPr="003E01E1" w:rsidRDefault="003E01E1" w:rsidP="003E01E1">
            <w:pPr>
              <w:pStyle w:val="public-draftstyledefault-unorderedlistitem"/>
              <w:numPr>
                <w:ilvl w:val="0"/>
                <w:numId w:val="4"/>
              </w:numPr>
              <w:shd w:val="clear" w:color="auto" w:fill="FFFFFF"/>
              <w:rPr>
                <w:rFonts w:ascii="proxima-nova" w:hAnsi="proxima-nova"/>
                <w:color w:val="333333"/>
                <w:sz w:val="18"/>
                <w:szCs w:val="18"/>
              </w:rPr>
            </w:pPr>
            <w:r w:rsidRPr="003E01E1">
              <w:rPr>
                <w:rFonts w:ascii="proxima-nova" w:hAnsi="proxima-nova"/>
                <w:b/>
                <w:bCs/>
                <w:color w:val="333333"/>
                <w:sz w:val="18"/>
                <w:szCs w:val="18"/>
              </w:rPr>
              <w:t>All reimbursements must be for ACTUAL COSTS and the Grand Total should not to exceed the grant award amount. If receipts total more than the grant award amount, the community is responsible for all additional costs.</w:t>
            </w:r>
          </w:p>
          <w:p w14:paraId="12953D2F" w14:textId="77777777" w:rsidR="003E01E1" w:rsidRPr="003E01E1" w:rsidRDefault="003E01E1" w:rsidP="003E01E1">
            <w:pPr>
              <w:pStyle w:val="public-draftstyledefault-unorderedlistitem"/>
              <w:numPr>
                <w:ilvl w:val="0"/>
                <w:numId w:val="4"/>
              </w:numPr>
              <w:shd w:val="clear" w:color="auto" w:fill="FFFFFF"/>
              <w:rPr>
                <w:rFonts w:ascii="proxima-nova" w:hAnsi="proxima-nova"/>
                <w:color w:val="333333"/>
                <w:sz w:val="18"/>
                <w:szCs w:val="18"/>
              </w:rPr>
            </w:pPr>
            <w:r w:rsidRPr="003E01E1">
              <w:rPr>
                <w:rFonts w:ascii="proxima-nova" w:hAnsi="proxima-nova"/>
                <w:b/>
                <w:bCs/>
                <w:color w:val="333333"/>
                <w:sz w:val="18"/>
                <w:szCs w:val="18"/>
              </w:rPr>
              <w:t>All expenses being reimbursed must have been incurred after the start date and prior to the termination date of the award.</w:t>
            </w:r>
          </w:p>
          <w:p w14:paraId="0258E528" w14:textId="77777777" w:rsidR="003E01E1" w:rsidRPr="003E01E1" w:rsidRDefault="003E01E1" w:rsidP="003E01E1">
            <w:pPr>
              <w:pStyle w:val="public-draftstyledefault-unorderedlistitem"/>
              <w:numPr>
                <w:ilvl w:val="0"/>
                <w:numId w:val="4"/>
              </w:numPr>
              <w:shd w:val="clear" w:color="auto" w:fill="FFFFFF"/>
              <w:rPr>
                <w:rFonts w:ascii="proxima-nova" w:hAnsi="proxima-nova"/>
                <w:color w:val="333333"/>
                <w:sz w:val="18"/>
                <w:szCs w:val="18"/>
              </w:rPr>
            </w:pPr>
            <w:r w:rsidRPr="003E01E1">
              <w:rPr>
                <w:rFonts w:ascii="proxima-nova" w:hAnsi="proxima-nova"/>
                <w:b/>
                <w:bCs/>
                <w:color w:val="333333"/>
                <w:sz w:val="18"/>
                <w:szCs w:val="18"/>
              </w:rPr>
              <w:t>All expenses being reimbursed must have documentation for the expense (invoice, receipt or similar) and for the payment (canceled check, accounting report or similar.)</w:t>
            </w:r>
          </w:p>
          <w:p w14:paraId="275BE209" w14:textId="77777777" w:rsidR="003E01E1" w:rsidRPr="003E01E1" w:rsidRDefault="003E01E1" w:rsidP="003E01E1">
            <w:pPr>
              <w:pStyle w:val="public-draftstyledefault-unorderedlistitem"/>
              <w:numPr>
                <w:ilvl w:val="0"/>
                <w:numId w:val="4"/>
              </w:numPr>
              <w:shd w:val="clear" w:color="auto" w:fill="FFFFFF"/>
              <w:rPr>
                <w:rFonts w:ascii="proxima-nova" w:hAnsi="proxima-nova"/>
                <w:color w:val="333333"/>
                <w:sz w:val="18"/>
                <w:szCs w:val="18"/>
              </w:rPr>
            </w:pPr>
            <w:r w:rsidRPr="003E01E1">
              <w:rPr>
                <w:rFonts w:ascii="proxima-nova" w:hAnsi="proxima-nova"/>
                <w:b/>
                <w:bCs/>
                <w:color w:val="333333"/>
                <w:sz w:val="18"/>
                <w:szCs w:val="18"/>
              </w:rPr>
              <w:t xml:space="preserve">Please label your documentation for the category in which it belongs. I.e., a payroll report belongs in the Personnel Expenses, while a milage log belongs in the Operating Costs category. </w:t>
            </w:r>
          </w:p>
          <w:p w14:paraId="0AFB3716" w14:textId="77777777" w:rsidR="003E01E1" w:rsidRPr="003E01E1" w:rsidRDefault="003E01E1" w:rsidP="003E01E1">
            <w:pPr>
              <w:pStyle w:val="public-draftstyledefault-unorderedlistitem"/>
              <w:numPr>
                <w:ilvl w:val="0"/>
                <w:numId w:val="4"/>
              </w:numPr>
              <w:shd w:val="clear" w:color="auto" w:fill="FFFFFF"/>
              <w:rPr>
                <w:rFonts w:ascii="proxima-nova" w:hAnsi="proxima-nova"/>
                <w:color w:val="333333"/>
                <w:sz w:val="18"/>
                <w:szCs w:val="18"/>
              </w:rPr>
            </w:pPr>
            <w:r w:rsidRPr="003E01E1">
              <w:rPr>
                <w:rFonts w:ascii="proxima-nova" w:hAnsi="proxima-nova"/>
                <w:b/>
                <w:bCs/>
                <w:color w:val="333333"/>
                <w:sz w:val="18"/>
                <w:szCs w:val="18"/>
              </w:rPr>
              <w:t xml:space="preserve">If a receipt includes more expenses than are being claimed for this project, circle the expenses that are to be reimbursed. </w:t>
            </w:r>
          </w:p>
          <w:p w14:paraId="24616AD5" w14:textId="3728814B" w:rsidR="003E01E1" w:rsidRPr="003E01E1" w:rsidRDefault="003E01E1" w:rsidP="003E01E1">
            <w:pPr>
              <w:pStyle w:val="public-draftstyledefault-unorderedlistitem"/>
              <w:numPr>
                <w:ilvl w:val="0"/>
                <w:numId w:val="4"/>
              </w:numPr>
              <w:shd w:val="clear" w:color="auto" w:fill="FFFFFF"/>
              <w:rPr>
                <w:rFonts w:ascii="proxima-nova" w:hAnsi="proxima-nova"/>
                <w:color w:val="333333"/>
                <w:sz w:val="23"/>
                <w:szCs w:val="23"/>
              </w:rPr>
            </w:pPr>
            <w:r w:rsidRPr="003E01E1">
              <w:rPr>
                <w:rFonts w:ascii="proxima-nova" w:hAnsi="proxima-nova"/>
                <w:b/>
                <w:bCs/>
                <w:color w:val="333333"/>
                <w:sz w:val="18"/>
                <w:szCs w:val="18"/>
              </w:rPr>
              <w:t>Please include and label documentation supporting your match claim. If your match obligation is not met DNRC will in accordance with Section 7 DISBURSEMENTS of the grant agreement, withhold up to 10% of the award proportionately.</w:t>
            </w:r>
          </w:p>
        </w:tc>
      </w:tr>
      <w:tr w:rsidR="005456F4" w14:paraId="10074D40" w14:textId="77777777" w:rsidTr="00F0470E">
        <w:tc>
          <w:tcPr>
            <w:tcW w:w="6655" w:type="dxa"/>
          </w:tcPr>
          <w:p w14:paraId="1108270B" w14:textId="1FE28C1A" w:rsidR="005456F4" w:rsidRDefault="005456F4">
            <w:r>
              <w:t>2.3 What is the total award amount of this grant?</w:t>
            </w:r>
          </w:p>
        </w:tc>
        <w:tc>
          <w:tcPr>
            <w:tcW w:w="3600" w:type="dxa"/>
          </w:tcPr>
          <w:p w14:paraId="00CE93C3" w14:textId="64E41B14" w:rsidR="005456F4" w:rsidRDefault="00AD12B8">
            <w:r>
              <w:t>$</w:t>
            </w:r>
          </w:p>
        </w:tc>
      </w:tr>
      <w:tr w:rsidR="005456F4" w14:paraId="4DBFFFE9" w14:textId="77777777" w:rsidTr="00F0470E">
        <w:tc>
          <w:tcPr>
            <w:tcW w:w="6655" w:type="dxa"/>
          </w:tcPr>
          <w:p w14:paraId="032B4694" w14:textId="24E45A11" w:rsidR="005456F4" w:rsidRDefault="005456F4">
            <w:r>
              <w:t>2.4 What is the total amount of match? Please include actual cash contributions and the monetary value of in-kind services.</w:t>
            </w:r>
            <w:r w:rsidR="00875E5E" w:rsidRPr="00875E5E">
              <w:t xml:space="preserve"> Access the hourly rate for volunteer services estimated by the State of Montana HERE.</w:t>
            </w:r>
          </w:p>
        </w:tc>
        <w:tc>
          <w:tcPr>
            <w:tcW w:w="3600" w:type="dxa"/>
          </w:tcPr>
          <w:p w14:paraId="2E3F4ED5" w14:textId="1B7B5121" w:rsidR="005456F4" w:rsidRDefault="00AD12B8">
            <w:r>
              <w:t>$</w:t>
            </w:r>
          </w:p>
        </w:tc>
      </w:tr>
      <w:tr w:rsidR="005456F4" w14:paraId="4BA3BE27" w14:textId="77777777" w:rsidTr="00F0470E">
        <w:tc>
          <w:tcPr>
            <w:tcW w:w="6655" w:type="dxa"/>
          </w:tcPr>
          <w:p w14:paraId="59C95B28" w14:textId="5613272A" w:rsidR="005456F4" w:rsidRDefault="005456F4">
            <w:r>
              <w:t>2.5 What is the total project funding? (The award amount plus the match)</w:t>
            </w:r>
          </w:p>
        </w:tc>
        <w:tc>
          <w:tcPr>
            <w:tcW w:w="3600" w:type="dxa"/>
          </w:tcPr>
          <w:p w14:paraId="1CBAF708" w14:textId="2B2D629C" w:rsidR="005456F4" w:rsidRDefault="00AD12B8">
            <w:r>
              <w:t>$</w:t>
            </w:r>
          </w:p>
        </w:tc>
      </w:tr>
      <w:tr w:rsidR="005456F4" w14:paraId="34B24061" w14:textId="77777777" w:rsidTr="00F0470E">
        <w:tc>
          <w:tcPr>
            <w:tcW w:w="6655" w:type="dxa"/>
          </w:tcPr>
          <w:p w14:paraId="63C2CC9C" w14:textId="5958AED3" w:rsidR="005456F4" w:rsidRDefault="005456F4">
            <w:r>
              <w:t>2.6 If any, how much of the award is unused and reverting to DNRC?</w:t>
            </w:r>
          </w:p>
        </w:tc>
        <w:tc>
          <w:tcPr>
            <w:tcW w:w="3600" w:type="dxa"/>
          </w:tcPr>
          <w:p w14:paraId="433072D5" w14:textId="6D130404" w:rsidR="005456F4" w:rsidRDefault="00AD12B8">
            <w:r>
              <w:t>$</w:t>
            </w:r>
          </w:p>
        </w:tc>
      </w:tr>
      <w:tr w:rsidR="005456F4" w14:paraId="10F7A621" w14:textId="77777777" w:rsidTr="00F0470E">
        <w:tc>
          <w:tcPr>
            <w:tcW w:w="6655" w:type="dxa"/>
          </w:tcPr>
          <w:p w14:paraId="355C8B67" w14:textId="0F6075FC" w:rsidR="005456F4" w:rsidRDefault="005456F4">
            <w:r>
              <w:t>2.7 What is the total amount requested in this Request for Reimbursement?</w:t>
            </w:r>
          </w:p>
        </w:tc>
        <w:tc>
          <w:tcPr>
            <w:tcW w:w="3600" w:type="dxa"/>
          </w:tcPr>
          <w:p w14:paraId="3A5CB0CE" w14:textId="0D8DFEF9" w:rsidR="005456F4" w:rsidRDefault="00AD12B8">
            <w:r>
              <w:t>$</w:t>
            </w:r>
          </w:p>
        </w:tc>
      </w:tr>
      <w:tr w:rsidR="005456F4" w14:paraId="593F0815" w14:textId="77777777" w:rsidTr="00F0470E">
        <w:tc>
          <w:tcPr>
            <w:tcW w:w="6655" w:type="dxa"/>
          </w:tcPr>
          <w:p w14:paraId="07AD0AEC" w14:textId="27A2D57C" w:rsidR="005456F4" w:rsidRDefault="005456F4">
            <w:r>
              <w:t>2.8 Complete the Table</w:t>
            </w:r>
          </w:p>
        </w:tc>
        <w:tc>
          <w:tcPr>
            <w:tcW w:w="3600" w:type="dxa"/>
            <w:shd w:val="clear" w:color="auto" w:fill="D9D9D9" w:themeFill="background1" w:themeFillShade="D9"/>
          </w:tcPr>
          <w:p w14:paraId="1488A56D" w14:textId="59D2AAF9" w:rsidR="005456F4" w:rsidRDefault="00F0470E">
            <w:r>
              <w:t>See page 2 of this Worksheet</w:t>
            </w:r>
          </w:p>
        </w:tc>
      </w:tr>
      <w:tr w:rsidR="005456F4" w14:paraId="322E8BE4" w14:textId="77777777" w:rsidTr="00F0470E">
        <w:tc>
          <w:tcPr>
            <w:tcW w:w="6655" w:type="dxa"/>
          </w:tcPr>
          <w:p w14:paraId="62260463" w14:textId="1DCC1E38" w:rsidR="005456F4" w:rsidRDefault="005456F4">
            <w:r>
              <w:t>2.9 Upload documentation supporting the request for reimbursement.</w:t>
            </w:r>
          </w:p>
        </w:tc>
        <w:tc>
          <w:tcPr>
            <w:tcW w:w="3600" w:type="dxa"/>
            <w:shd w:val="clear" w:color="auto" w:fill="D9D9D9" w:themeFill="background1" w:themeFillShade="D9"/>
          </w:tcPr>
          <w:p w14:paraId="67834658" w14:textId="36662A8C" w:rsidR="005456F4" w:rsidRDefault="00F0470E">
            <w:r>
              <w:t>Can upload up to 20 files</w:t>
            </w:r>
          </w:p>
        </w:tc>
      </w:tr>
      <w:tr w:rsidR="005456F4" w14:paraId="063040FD" w14:textId="77777777" w:rsidTr="00F0470E">
        <w:tc>
          <w:tcPr>
            <w:tcW w:w="6655" w:type="dxa"/>
          </w:tcPr>
          <w:p w14:paraId="3EB96F36" w14:textId="233224D7" w:rsidR="005456F4" w:rsidRDefault="005456F4">
            <w:r>
              <w:t>2.10 Upload Bid Verification form if required.</w:t>
            </w:r>
          </w:p>
        </w:tc>
        <w:tc>
          <w:tcPr>
            <w:tcW w:w="3600" w:type="dxa"/>
            <w:shd w:val="clear" w:color="auto" w:fill="D9D9D9" w:themeFill="background1" w:themeFillShade="D9"/>
          </w:tcPr>
          <w:p w14:paraId="6AEC4C19" w14:textId="204D0B8D" w:rsidR="005456F4" w:rsidRDefault="00F0470E">
            <w:r>
              <w:t>Can upload 1 file</w:t>
            </w:r>
          </w:p>
        </w:tc>
      </w:tr>
      <w:tr w:rsidR="005456F4" w14:paraId="5FF914DA" w14:textId="77777777" w:rsidTr="00F0470E">
        <w:tc>
          <w:tcPr>
            <w:tcW w:w="6655" w:type="dxa"/>
          </w:tcPr>
          <w:p w14:paraId="0439DE97" w14:textId="6B1DFDF0" w:rsidR="005456F4" w:rsidRDefault="005456F4" w:rsidP="005456F4">
            <w:pPr>
              <w:pStyle w:val="ListParagraph"/>
              <w:numPr>
                <w:ilvl w:val="0"/>
                <w:numId w:val="3"/>
              </w:numPr>
            </w:pPr>
            <w:r>
              <w:t>Final Report</w:t>
            </w:r>
          </w:p>
        </w:tc>
        <w:tc>
          <w:tcPr>
            <w:tcW w:w="3600" w:type="dxa"/>
            <w:shd w:val="clear" w:color="auto" w:fill="A6A6A6" w:themeFill="background1" w:themeFillShade="A6"/>
          </w:tcPr>
          <w:p w14:paraId="3B1CEE91" w14:textId="77777777" w:rsidR="005456F4" w:rsidRDefault="005456F4"/>
        </w:tc>
      </w:tr>
      <w:tr w:rsidR="005456F4" w14:paraId="6830CC3C" w14:textId="77777777" w:rsidTr="00F0470E">
        <w:tc>
          <w:tcPr>
            <w:tcW w:w="6655" w:type="dxa"/>
          </w:tcPr>
          <w:p w14:paraId="71A1E9C6" w14:textId="0F63F6DD" w:rsidR="005456F4" w:rsidRDefault="005456F4">
            <w:r>
              <w:t>3.1 Did your project utilize Volunteers?</w:t>
            </w:r>
          </w:p>
        </w:tc>
        <w:tc>
          <w:tcPr>
            <w:tcW w:w="3600" w:type="dxa"/>
          </w:tcPr>
          <w:p w14:paraId="6B92576C" w14:textId="553EE190" w:rsidR="005456F4" w:rsidRDefault="00E43CBA">
            <w:r>
              <w:t xml:space="preserve"> Yes or No</w:t>
            </w:r>
          </w:p>
        </w:tc>
      </w:tr>
      <w:tr w:rsidR="005456F4" w14:paraId="55069E8B" w14:textId="77777777" w:rsidTr="00F0470E">
        <w:tc>
          <w:tcPr>
            <w:tcW w:w="6655" w:type="dxa"/>
          </w:tcPr>
          <w:p w14:paraId="3317F955" w14:textId="51E75C1E" w:rsidR="005456F4" w:rsidRDefault="005456F4">
            <w:r>
              <w:t>If Yes</w:t>
            </w:r>
            <w:r w:rsidR="00E43CBA">
              <w:t>:</w:t>
            </w:r>
          </w:p>
        </w:tc>
        <w:tc>
          <w:tcPr>
            <w:tcW w:w="3600" w:type="dxa"/>
          </w:tcPr>
          <w:p w14:paraId="39C4FC0F" w14:textId="1CDAC5B6" w:rsidR="005456F4" w:rsidRDefault="005456F4"/>
        </w:tc>
      </w:tr>
      <w:tr w:rsidR="005456F4" w14:paraId="3B9A13DF" w14:textId="77777777" w:rsidTr="00F0470E">
        <w:tc>
          <w:tcPr>
            <w:tcW w:w="6655" w:type="dxa"/>
          </w:tcPr>
          <w:p w14:paraId="79FD2531" w14:textId="25258EDB" w:rsidR="005456F4" w:rsidRDefault="00950BE2">
            <w:r>
              <w:t xml:space="preserve">          </w:t>
            </w:r>
            <w:r w:rsidR="005456F4">
              <w:t>3.1.1 How many volunteers worked on this project?</w:t>
            </w:r>
          </w:p>
        </w:tc>
        <w:tc>
          <w:tcPr>
            <w:tcW w:w="3600" w:type="dxa"/>
          </w:tcPr>
          <w:p w14:paraId="7F88BBD0" w14:textId="4BAD0326" w:rsidR="005456F4" w:rsidRDefault="005456F4"/>
        </w:tc>
      </w:tr>
      <w:tr w:rsidR="005456F4" w14:paraId="637E78AA" w14:textId="77777777" w:rsidTr="00F0470E">
        <w:tc>
          <w:tcPr>
            <w:tcW w:w="6655" w:type="dxa"/>
          </w:tcPr>
          <w:p w14:paraId="20F92EDA" w14:textId="5092DA62" w:rsidR="005456F4" w:rsidRDefault="00950BE2">
            <w:r>
              <w:t xml:space="preserve">          </w:t>
            </w:r>
            <w:r w:rsidR="005456F4">
              <w:t>3.1.2 How many total volunteer hours were spent on this project?</w:t>
            </w:r>
          </w:p>
        </w:tc>
        <w:tc>
          <w:tcPr>
            <w:tcW w:w="3600" w:type="dxa"/>
          </w:tcPr>
          <w:p w14:paraId="128716B2" w14:textId="77777777" w:rsidR="005456F4" w:rsidRDefault="005456F4"/>
        </w:tc>
      </w:tr>
      <w:tr w:rsidR="005456F4" w14:paraId="611E30F1" w14:textId="77777777" w:rsidTr="00F0470E">
        <w:tc>
          <w:tcPr>
            <w:tcW w:w="6655" w:type="dxa"/>
          </w:tcPr>
          <w:p w14:paraId="592ADCD3" w14:textId="39A4E169" w:rsidR="005456F4" w:rsidRDefault="00950BE2">
            <w:r>
              <w:t xml:space="preserve">          </w:t>
            </w:r>
            <w:r w:rsidR="005456F4">
              <w:t>3.1.3 What is the monetary value of the total volunteer hours? Access the hourly rate for volunteer services estimated by the State of Montana HERE.</w:t>
            </w:r>
          </w:p>
        </w:tc>
        <w:tc>
          <w:tcPr>
            <w:tcW w:w="3600" w:type="dxa"/>
          </w:tcPr>
          <w:p w14:paraId="5C667187" w14:textId="1DEFC208" w:rsidR="005456F4" w:rsidRDefault="00AD12B8">
            <w:r>
              <w:t>$</w:t>
            </w:r>
          </w:p>
        </w:tc>
      </w:tr>
      <w:tr w:rsidR="005456F4" w14:paraId="14CF1DE8" w14:textId="77777777" w:rsidTr="00F0470E">
        <w:tc>
          <w:tcPr>
            <w:tcW w:w="6655" w:type="dxa"/>
          </w:tcPr>
          <w:p w14:paraId="33727C7D" w14:textId="2811E768" w:rsidR="005456F4" w:rsidRDefault="00E43CBA">
            <w:r>
              <w:t>3.2 How many trees were planted because of this project?</w:t>
            </w:r>
          </w:p>
        </w:tc>
        <w:tc>
          <w:tcPr>
            <w:tcW w:w="3600" w:type="dxa"/>
          </w:tcPr>
          <w:p w14:paraId="4A1EA5E5" w14:textId="77777777" w:rsidR="005456F4" w:rsidRDefault="005456F4"/>
        </w:tc>
      </w:tr>
      <w:tr w:rsidR="005456F4" w14:paraId="3E51DEDF" w14:textId="77777777" w:rsidTr="00F0470E">
        <w:tc>
          <w:tcPr>
            <w:tcW w:w="6655" w:type="dxa"/>
          </w:tcPr>
          <w:p w14:paraId="79E3F0EE" w14:textId="722D9E62" w:rsidR="005456F4" w:rsidRDefault="00E43CBA">
            <w:r>
              <w:t>3.3 What are the positive outcomes of your project?</w:t>
            </w:r>
          </w:p>
        </w:tc>
        <w:tc>
          <w:tcPr>
            <w:tcW w:w="3600" w:type="dxa"/>
          </w:tcPr>
          <w:p w14:paraId="389EC755" w14:textId="77777777" w:rsidR="005456F4" w:rsidRDefault="005456F4"/>
        </w:tc>
      </w:tr>
      <w:tr w:rsidR="00E43CBA" w14:paraId="239C4B29" w14:textId="77777777" w:rsidTr="00F0470E">
        <w:tc>
          <w:tcPr>
            <w:tcW w:w="6655" w:type="dxa"/>
          </w:tcPr>
          <w:p w14:paraId="05AFEB49" w14:textId="530BF398" w:rsidR="00E43CBA" w:rsidRDefault="00E43CBA" w:rsidP="00E43CBA">
            <w:r>
              <w:t>3.4 Tell us about any challenges your project or team had and how were they resolved?</w:t>
            </w:r>
          </w:p>
        </w:tc>
        <w:tc>
          <w:tcPr>
            <w:tcW w:w="3600" w:type="dxa"/>
          </w:tcPr>
          <w:p w14:paraId="48E21068" w14:textId="77777777" w:rsidR="00E43CBA" w:rsidRDefault="00E43CBA" w:rsidP="00E43CBA"/>
        </w:tc>
      </w:tr>
      <w:tr w:rsidR="00E43CBA" w14:paraId="2D537D71" w14:textId="77777777" w:rsidTr="00F0470E">
        <w:tc>
          <w:tcPr>
            <w:tcW w:w="6655" w:type="dxa"/>
          </w:tcPr>
          <w:p w14:paraId="7AE3F790" w14:textId="1B7F5055" w:rsidR="00E43CBA" w:rsidRDefault="00E43CBA" w:rsidP="00E43CBA">
            <w:r>
              <w:t>3.5 – Upload any additional requirements mentioned in your grant agreement (i.e., management plan or inventory.)</w:t>
            </w:r>
          </w:p>
        </w:tc>
        <w:tc>
          <w:tcPr>
            <w:tcW w:w="3600" w:type="dxa"/>
            <w:shd w:val="clear" w:color="auto" w:fill="D9D9D9" w:themeFill="background1" w:themeFillShade="D9"/>
          </w:tcPr>
          <w:p w14:paraId="169D585C" w14:textId="12D852C2" w:rsidR="00E43CBA" w:rsidRDefault="00F0470E" w:rsidP="00E43CBA">
            <w:r>
              <w:t>Can upload up to 5 files</w:t>
            </w:r>
          </w:p>
        </w:tc>
      </w:tr>
      <w:tr w:rsidR="00E43CBA" w14:paraId="5297EF69" w14:textId="77777777" w:rsidTr="00F0470E">
        <w:tc>
          <w:tcPr>
            <w:tcW w:w="6655" w:type="dxa"/>
          </w:tcPr>
          <w:p w14:paraId="516E46DA" w14:textId="24E0B547" w:rsidR="00E43CBA" w:rsidRDefault="00F0470E" w:rsidP="00E43CBA">
            <w:r>
              <w:t xml:space="preserve">3.6 - </w:t>
            </w:r>
            <w:r w:rsidR="00E43CBA">
              <w:t>Upload any pictures, maps, or medial samples and similar you would like to share.</w:t>
            </w:r>
          </w:p>
        </w:tc>
        <w:tc>
          <w:tcPr>
            <w:tcW w:w="3600" w:type="dxa"/>
            <w:shd w:val="clear" w:color="auto" w:fill="D9D9D9" w:themeFill="background1" w:themeFillShade="D9"/>
          </w:tcPr>
          <w:p w14:paraId="0EA1070B" w14:textId="6C850203" w:rsidR="00E43CBA" w:rsidRDefault="00F0470E" w:rsidP="00E43CBA">
            <w:r>
              <w:t>Can upload up to 10 files</w:t>
            </w:r>
          </w:p>
        </w:tc>
      </w:tr>
    </w:tbl>
    <w:tbl>
      <w:tblPr>
        <w:tblW w:w="10560" w:type="dxa"/>
        <w:tblLook w:val="04A0" w:firstRow="1" w:lastRow="0" w:firstColumn="1" w:lastColumn="0" w:noHBand="0" w:noVBand="1"/>
      </w:tblPr>
      <w:tblGrid>
        <w:gridCol w:w="3760"/>
        <w:gridCol w:w="1240"/>
        <w:gridCol w:w="1600"/>
        <w:gridCol w:w="2620"/>
        <w:gridCol w:w="1340"/>
      </w:tblGrid>
      <w:tr w:rsidR="00274589" w:rsidRPr="00274589" w14:paraId="127A70AA" w14:textId="77777777" w:rsidTr="00274589">
        <w:trPr>
          <w:trHeight w:val="900"/>
        </w:trPr>
        <w:tc>
          <w:tcPr>
            <w:tcW w:w="3760" w:type="dxa"/>
            <w:tcBorders>
              <w:top w:val="nil"/>
              <w:left w:val="nil"/>
              <w:bottom w:val="nil"/>
              <w:right w:val="nil"/>
            </w:tcBorders>
            <w:shd w:val="clear" w:color="auto" w:fill="auto"/>
            <w:vAlign w:val="bottom"/>
            <w:hideMark/>
          </w:tcPr>
          <w:p w14:paraId="3B57E344"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lastRenderedPageBreak/>
              <w:t>Personnel Expenses by Position: Subrecipient Salary/Wages/Benefits</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B68D9B"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(A) Quantity</w:t>
            </w:r>
          </w:p>
        </w:tc>
        <w:tc>
          <w:tcPr>
            <w:tcW w:w="1600" w:type="dxa"/>
            <w:tcBorders>
              <w:top w:val="nil"/>
              <w:left w:val="nil"/>
              <w:bottom w:val="nil"/>
              <w:right w:val="nil"/>
            </w:tcBorders>
            <w:shd w:val="clear" w:color="auto" w:fill="auto"/>
            <w:vAlign w:val="bottom"/>
            <w:hideMark/>
          </w:tcPr>
          <w:p w14:paraId="37634E59"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(B) Hourly Rate</w:t>
            </w:r>
          </w:p>
        </w:tc>
        <w:tc>
          <w:tcPr>
            <w:tcW w:w="2620" w:type="dxa"/>
            <w:tcBorders>
              <w:top w:val="nil"/>
              <w:left w:val="nil"/>
              <w:bottom w:val="nil"/>
              <w:right w:val="nil"/>
            </w:tcBorders>
            <w:shd w:val="clear" w:color="auto" w:fill="auto"/>
            <w:vAlign w:val="bottom"/>
            <w:hideMark/>
          </w:tcPr>
          <w:p w14:paraId="77C17A67"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(A) X (B) = Reimbursement Requested</w:t>
            </w:r>
          </w:p>
        </w:tc>
        <w:tc>
          <w:tcPr>
            <w:tcW w:w="1340" w:type="dxa"/>
            <w:tcBorders>
              <w:top w:val="nil"/>
              <w:left w:val="nil"/>
              <w:bottom w:val="nil"/>
              <w:right w:val="nil"/>
            </w:tcBorders>
            <w:shd w:val="clear" w:color="auto" w:fill="auto"/>
            <w:vAlign w:val="bottom"/>
            <w:hideMark/>
          </w:tcPr>
          <w:p w14:paraId="5481CBF6"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Match $ (Cash/In-kind)</w:t>
            </w:r>
          </w:p>
        </w:tc>
      </w:tr>
      <w:tr w:rsidR="00274589" w:rsidRPr="00274589" w14:paraId="0EA96833" w14:textId="77777777" w:rsidTr="00274589">
        <w:trPr>
          <w:trHeight w:val="30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0EA7E"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1B70E195"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48AC3B4"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14:paraId="6A82C188"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54762E3"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1637C6A8" w14:textId="77777777" w:rsidTr="00274589">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40F15D1"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1C4A9A0"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10AC2988"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37C2080B"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9BB6C55"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524DAD3D" w14:textId="77777777" w:rsidTr="00274589">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4CCE356"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33A3EF1"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1C8DA88D"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0187EC96"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68BF548"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5FFAE2D2" w14:textId="77777777" w:rsidTr="00274589">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8FBD98D"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0D5A846"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5FA56C28"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6833157E"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ACC703F"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12D33324" w14:textId="77777777" w:rsidTr="00274589">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6DC8C7F"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606C7CB"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0D2B808E"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58EF77D7"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5D54C0B"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1E3E9612" w14:textId="77777777" w:rsidTr="00274589">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B5DAA58"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35CC9A2"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79B0399E"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2620" w:type="dxa"/>
            <w:tcBorders>
              <w:top w:val="nil"/>
              <w:left w:val="nil"/>
              <w:bottom w:val="single" w:sz="12" w:space="0" w:color="auto"/>
              <w:right w:val="single" w:sz="4" w:space="0" w:color="auto"/>
            </w:tcBorders>
            <w:shd w:val="clear" w:color="auto" w:fill="auto"/>
            <w:noWrap/>
            <w:vAlign w:val="bottom"/>
            <w:hideMark/>
          </w:tcPr>
          <w:p w14:paraId="789F6692"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nil"/>
              <w:left w:val="nil"/>
              <w:bottom w:val="single" w:sz="12" w:space="0" w:color="auto"/>
              <w:right w:val="single" w:sz="4" w:space="0" w:color="auto"/>
            </w:tcBorders>
            <w:shd w:val="clear" w:color="auto" w:fill="auto"/>
            <w:noWrap/>
            <w:vAlign w:val="bottom"/>
            <w:hideMark/>
          </w:tcPr>
          <w:p w14:paraId="162ED8C4"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39540AB7" w14:textId="77777777" w:rsidTr="00274589">
        <w:trPr>
          <w:trHeight w:val="330"/>
        </w:trPr>
        <w:tc>
          <w:tcPr>
            <w:tcW w:w="3760" w:type="dxa"/>
            <w:tcBorders>
              <w:top w:val="nil"/>
              <w:left w:val="nil"/>
              <w:bottom w:val="nil"/>
              <w:right w:val="nil"/>
            </w:tcBorders>
            <w:shd w:val="clear" w:color="auto" w:fill="auto"/>
            <w:noWrap/>
            <w:vAlign w:val="bottom"/>
            <w:hideMark/>
          </w:tcPr>
          <w:p w14:paraId="620FF339"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Total</w:t>
            </w:r>
          </w:p>
        </w:tc>
        <w:tc>
          <w:tcPr>
            <w:tcW w:w="1240" w:type="dxa"/>
            <w:tcBorders>
              <w:top w:val="nil"/>
              <w:left w:val="nil"/>
              <w:bottom w:val="nil"/>
              <w:right w:val="nil"/>
            </w:tcBorders>
            <w:shd w:val="clear" w:color="auto" w:fill="auto"/>
            <w:noWrap/>
            <w:vAlign w:val="bottom"/>
            <w:hideMark/>
          </w:tcPr>
          <w:p w14:paraId="18F2C4E0"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1600" w:type="dxa"/>
            <w:tcBorders>
              <w:top w:val="nil"/>
              <w:left w:val="nil"/>
              <w:bottom w:val="nil"/>
              <w:right w:val="single" w:sz="12" w:space="0" w:color="auto"/>
            </w:tcBorders>
            <w:shd w:val="clear" w:color="auto" w:fill="auto"/>
            <w:noWrap/>
            <w:vAlign w:val="bottom"/>
            <w:hideMark/>
          </w:tcPr>
          <w:p w14:paraId="34777FD2"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2620" w:type="dxa"/>
            <w:tcBorders>
              <w:top w:val="nil"/>
              <w:left w:val="nil"/>
              <w:bottom w:val="single" w:sz="12" w:space="0" w:color="auto"/>
              <w:right w:val="single" w:sz="12" w:space="0" w:color="auto"/>
            </w:tcBorders>
            <w:shd w:val="clear" w:color="auto" w:fill="auto"/>
            <w:noWrap/>
            <w:vAlign w:val="bottom"/>
            <w:hideMark/>
          </w:tcPr>
          <w:p w14:paraId="676F68D6"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nil"/>
              <w:left w:val="nil"/>
              <w:bottom w:val="single" w:sz="12" w:space="0" w:color="auto"/>
              <w:right w:val="single" w:sz="12" w:space="0" w:color="auto"/>
            </w:tcBorders>
            <w:shd w:val="clear" w:color="auto" w:fill="auto"/>
            <w:noWrap/>
            <w:vAlign w:val="bottom"/>
            <w:hideMark/>
          </w:tcPr>
          <w:p w14:paraId="3815D9DF"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7E79E31D" w14:textId="77777777" w:rsidTr="00274589">
        <w:trPr>
          <w:trHeight w:val="315"/>
        </w:trPr>
        <w:tc>
          <w:tcPr>
            <w:tcW w:w="3760" w:type="dxa"/>
            <w:tcBorders>
              <w:top w:val="nil"/>
              <w:left w:val="nil"/>
              <w:bottom w:val="nil"/>
              <w:right w:val="nil"/>
            </w:tcBorders>
            <w:shd w:val="clear" w:color="auto" w:fill="auto"/>
            <w:noWrap/>
            <w:vAlign w:val="bottom"/>
            <w:hideMark/>
          </w:tcPr>
          <w:p w14:paraId="682BEBFD"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1240" w:type="dxa"/>
            <w:tcBorders>
              <w:top w:val="nil"/>
              <w:left w:val="nil"/>
              <w:bottom w:val="nil"/>
              <w:right w:val="nil"/>
            </w:tcBorders>
            <w:shd w:val="clear" w:color="auto" w:fill="auto"/>
            <w:noWrap/>
            <w:vAlign w:val="bottom"/>
            <w:hideMark/>
          </w:tcPr>
          <w:p w14:paraId="78093D1F"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1600" w:type="dxa"/>
            <w:tcBorders>
              <w:top w:val="nil"/>
              <w:left w:val="nil"/>
              <w:bottom w:val="nil"/>
              <w:right w:val="nil"/>
            </w:tcBorders>
            <w:shd w:val="clear" w:color="auto" w:fill="auto"/>
            <w:noWrap/>
            <w:vAlign w:val="bottom"/>
            <w:hideMark/>
          </w:tcPr>
          <w:p w14:paraId="157AC3E7"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2620" w:type="dxa"/>
            <w:tcBorders>
              <w:top w:val="nil"/>
              <w:left w:val="nil"/>
              <w:bottom w:val="nil"/>
              <w:right w:val="nil"/>
            </w:tcBorders>
            <w:shd w:val="clear" w:color="auto" w:fill="auto"/>
            <w:noWrap/>
            <w:vAlign w:val="bottom"/>
            <w:hideMark/>
          </w:tcPr>
          <w:p w14:paraId="21BA2F4A"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1340" w:type="dxa"/>
            <w:tcBorders>
              <w:top w:val="nil"/>
              <w:left w:val="nil"/>
              <w:bottom w:val="nil"/>
              <w:right w:val="nil"/>
            </w:tcBorders>
            <w:shd w:val="clear" w:color="auto" w:fill="auto"/>
            <w:noWrap/>
            <w:vAlign w:val="bottom"/>
            <w:hideMark/>
          </w:tcPr>
          <w:p w14:paraId="7EB4F076"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r>
      <w:tr w:rsidR="00274589" w:rsidRPr="00274589" w14:paraId="0CBA139F" w14:textId="77777777" w:rsidTr="00274589">
        <w:trPr>
          <w:trHeight w:val="630"/>
        </w:trPr>
        <w:tc>
          <w:tcPr>
            <w:tcW w:w="3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0AC04E"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Operating Expenditures (travel, supplies, rentals ect.)</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2880320D"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(A) Quantity</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590CDBA9"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(B) Per piece, # of miles, ect.</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14:paraId="5D53D269"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(A) X (B) = Reimbursement Requested</w:t>
            </w:r>
          </w:p>
        </w:tc>
        <w:tc>
          <w:tcPr>
            <w:tcW w:w="1340" w:type="dxa"/>
            <w:tcBorders>
              <w:top w:val="nil"/>
              <w:left w:val="nil"/>
              <w:bottom w:val="nil"/>
              <w:right w:val="nil"/>
            </w:tcBorders>
            <w:shd w:val="clear" w:color="auto" w:fill="auto"/>
            <w:vAlign w:val="bottom"/>
            <w:hideMark/>
          </w:tcPr>
          <w:p w14:paraId="73BBF52F"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Match $ (Cash/In-kind)</w:t>
            </w:r>
          </w:p>
        </w:tc>
      </w:tr>
      <w:tr w:rsidR="00274589" w:rsidRPr="00274589" w14:paraId="5D79271D" w14:textId="77777777" w:rsidTr="00274589">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98F84DD"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1E904C6"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13690EC0"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4067A81A"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3A8CACE"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1635B791" w14:textId="77777777" w:rsidTr="00274589">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BDE5B0E"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C57E18E"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0274EAA4"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5A5A5857"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6FBD560"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0A3E147C" w14:textId="77777777" w:rsidTr="00274589">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5CFFA89"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36CB30D6"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2C1D5E21"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7DB0F066"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8038626"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31417840" w14:textId="77777777" w:rsidTr="00274589">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AA480C3"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3EC76A7"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0190DF41"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2DD17A62"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850DD2A"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0D56EF13" w14:textId="77777777" w:rsidTr="00274589">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7AF0545"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069EF9F"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0B1A9283"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157366B6"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73813A9"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14BC75A6" w14:textId="77777777" w:rsidTr="00274589">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B1E539D"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357A9237"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3A481C33"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2620" w:type="dxa"/>
            <w:tcBorders>
              <w:top w:val="nil"/>
              <w:left w:val="nil"/>
              <w:bottom w:val="single" w:sz="12" w:space="0" w:color="auto"/>
              <w:right w:val="single" w:sz="4" w:space="0" w:color="auto"/>
            </w:tcBorders>
            <w:shd w:val="clear" w:color="auto" w:fill="auto"/>
            <w:noWrap/>
            <w:vAlign w:val="bottom"/>
            <w:hideMark/>
          </w:tcPr>
          <w:p w14:paraId="7B6EB0A8"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nil"/>
              <w:left w:val="nil"/>
              <w:bottom w:val="single" w:sz="12" w:space="0" w:color="auto"/>
              <w:right w:val="single" w:sz="4" w:space="0" w:color="auto"/>
            </w:tcBorders>
            <w:shd w:val="clear" w:color="auto" w:fill="auto"/>
            <w:noWrap/>
            <w:vAlign w:val="bottom"/>
            <w:hideMark/>
          </w:tcPr>
          <w:p w14:paraId="607C1EF5"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7FB62104" w14:textId="77777777" w:rsidTr="00274589">
        <w:trPr>
          <w:trHeight w:val="330"/>
        </w:trPr>
        <w:tc>
          <w:tcPr>
            <w:tcW w:w="3760" w:type="dxa"/>
            <w:tcBorders>
              <w:top w:val="nil"/>
              <w:left w:val="nil"/>
              <w:bottom w:val="nil"/>
              <w:right w:val="nil"/>
            </w:tcBorders>
            <w:shd w:val="clear" w:color="auto" w:fill="auto"/>
            <w:noWrap/>
            <w:vAlign w:val="bottom"/>
            <w:hideMark/>
          </w:tcPr>
          <w:p w14:paraId="1CFA1036"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xml:space="preserve">$ Total </w:t>
            </w:r>
          </w:p>
        </w:tc>
        <w:tc>
          <w:tcPr>
            <w:tcW w:w="1240" w:type="dxa"/>
            <w:tcBorders>
              <w:top w:val="nil"/>
              <w:left w:val="nil"/>
              <w:bottom w:val="nil"/>
              <w:right w:val="nil"/>
            </w:tcBorders>
            <w:shd w:val="clear" w:color="auto" w:fill="auto"/>
            <w:noWrap/>
            <w:vAlign w:val="bottom"/>
            <w:hideMark/>
          </w:tcPr>
          <w:p w14:paraId="404CB638"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1600" w:type="dxa"/>
            <w:tcBorders>
              <w:top w:val="nil"/>
              <w:left w:val="nil"/>
              <w:bottom w:val="nil"/>
              <w:right w:val="single" w:sz="12" w:space="0" w:color="auto"/>
            </w:tcBorders>
            <w:shd w:val="clear" w:color="auto" w:fill="auto"/>
            <w:noWrap/>
            <w:vAlign w:val="bottom"/>
            <w:hideMark/>
          </w:tcPr>
          <w:p w14:paraId="59F74A93"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2620" w:type="dxa"/>
            <w:tcBorders>
              <w:top w:val="nil"/>
              <w:left w:val="nil"/>
              <w:bottom w:val="single" w:sz="12" w:space="0" w:color="auto"/>
              <w:right w:val="single" w:sz="12" w:space="0" w:color="auto"/>
            </w:tcBorders>
            <w:shd w:val="clear" w:color="auto" w:fill="auto"/>
            <w:noWrap/>
            <w:vAlign w:val="bottom"/>
            <w:hideMark/>
          </w:tcPr>
          <w:p w14:paraId="7EF4C722"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nil"/>
              <w:left w:val="nil"/>
              <w:bottom w:val="single" w:sz="12" w:space="0" w:color="auto"/>
              <w:right w:val="single" w:sz="12" w:space="0" w:color="auto"/>
            </w:tcBorders>
            <w:shd w:val="clear" w:color="auto" w:fill="auto"/>
            <w:noWrap/>
            <w:vAlign w:val="bottom"/>
            <w:hideMark/>
          </w:tcPr>
          <w:p w14:paraId="0F886C79"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238DBAF4" w14:textId="77777777" w:rsidTr="00274589">
        <w:trPr>
          <w:trHeight w:val="315"/>
        </w:trPr>
        <w:tc>
          <w:tcPr>
            <w:tcW w:w="3760" w:type="dxa"/>
            <w:tcBorders>
              <w:top w:val="nil"/>
              <w:left w:val="nil"/>
              <w:bottom w:val="nil"/>
              <w:right w:val="nil"/>
            </w:tcBorders>
            <w:shd w:val="clear" w:color="auto" w:fill="auto"/>
            <w:noWrap/>
            <w:vAlign w:val="bottom"/>
            <w:hideMark/>
          </w:tcPr>
          <w:p w14:paraId="091D861A"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1240" w:type="dxa"/>
            <w:tcBorders>
              <w:top w:val="nil"/>
              <w:left w:val="nil"/>
              <w:bottom w:val="nil"/>
              <w:right w:val="nil"/>
            </w:tcBorders>
            <w:shd w:val="clear" w:color="auto" w:fill="auto"/>
            <w:noWrap/>
            <w:vAlign w:val="bottom"/>
            <w:hideMark/>
          </w:tcPr>
          <w:p w14:paraId="4CAE396F"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1600" w:type="dxa"/>
            <w:tcBorders>
              <w:top w:val="nil"/>
              <w:left w:val="nil"/>
              <w:bottom w:val="nil"/>
              <w:right w:val="nil"/>
            </w:tcBorders>
            <w:shd w:val="clear" w:color="auto" w:fill="auto"/>
            <w:noWrap/>
            <w:vAlign w:val="bottom"/>
            <w:hideMark/>
          </w:tcPr>
          <w:p w14:paraId="52DE34AF"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2620" w:type="dxa"/>
            <w:tcBorders>
              <w:top w:val="nil"/>
              <w:left w:val="nil"/>
              <w:bottom w:val="nil"/>
              <w:right w:val="nil"/>
            </w:tcBorders>
            <w:shd w:val="clear" w:color="auto" w:fill="auto"/>
            <w:noWrap/>
            <w:vAlign w:val="bottom"/>
            <w:hideMark/>
          </w:tcPr>
          <w:p w14:paraId="319803DA"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1340" w:type="dxa"/>
            <w:tcBorders>
              <w:top w:val="nil"/>
              <w:left w:val="nil"/>
              <w:bottom w:val="nil"/>
              <w:right w:val="nil"/>
            </w:tcBorders>
            <w:shd w:val="clear" w:color="auto" w:fill="auto"/>
            <w:noWrap/>
            <w:vAlign w:val="bottom"/>
            <w:hideMark/>
          </w:tcPr>
          <w:p w14:paraId="2FD899B6"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r>
      <w:tr w:rsidR="00274589" w:rsidRPr="00274589" w14:paraId="7D75D086" w14:textId="77777777" w:rsidTr="00274589">
        <w:trPr>
          <w:trHeight w:val="90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9E255"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Contracted Professional Services</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207C997E"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(A) Quantity</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67193C9B"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(B) Hourly rate, per piece, ect.</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14:paraId="4E36EB3D"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(A) X (B) = Reimbursement Requested</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2BEB5056"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Match $ (Cash/In-kind)</w:t>
            </w:r>
          </w:p>
        </w:tc>
      </w:tr>
      <w:tr w:rsidR="00274589" w:rsidRPr="00274589" w14:paraId="089B8647" w14:textId="77777777" w:rsidTr="00274589">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BCDAA5A"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0C0D1A56"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6DB80E56"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490AE2D1"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1AC4338"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22CAD4FE" w14:textId="77777777" w:rsidTr="00274589">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17AF77B"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5751188"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272E852B"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3EB798B7"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46A7302"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386BB89E" w14:textId="77777777" w:rsidTr="00274589">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A59CFC4"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2847496"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6E7964EC"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4221A80C"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038A702"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093DC5DE" w14:textId="77777777" w:rsidTr="00274589">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796446A"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ACB6721"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684047E9"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05139748"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B9F4C44"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6C41FC61" w14:textId="77777777" w:rsidTr="00274589">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1DC7E1D"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2DED54F"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59AA0912"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6B2ADB6B"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6307694"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4C3D4213" w14:textId="77777777" w:rsidTr="00274589">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A7C15AB"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558017C"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5C3DCD02"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2620" w:type="dxa"/>
            <w:tcBorders>
              <w:top w:val="nil"/>
              <w:left w:val="nil"/>
              <w:bottom w:val="single" w:sz="12" w:space="0" w:color="auto"/>
              <w:right w:val="single" w:sz="4" w:space="0" w:color="auto"/>
            </w:tcBorders>
            <w:shd w:val="clear" w:color="auto" w:fill="auto"/>
            <w:noWrap/>
            <w:vAlign w:val="bottom"/>
            <w:hideMark/>
          </w:tcPr>
          <w:p w14:paraId="49EEB332"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nil"/>
              <w:left w:val="nil"/>
              <w:bottom w:val="single" w:sz="12" w:space="0" w:color="auto"/>
              <w:right w:val="single" w:sz="4" w:space="0" w:color="auto"/>
            </w:tcBorders>
            <w:shd w:val="clear" w:color="auto" w:fill="auto"/>
            <w:noWrap/>
            <w:vAlign w:val="bottom"/>
            <w:hideMark/>
          </w:tcPr>
          <w:p w14:paraId="655D6D76"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3B3BA5A6" w14:textId="77777777" w:rsidTr="00274589">
        <w:trPr>
          <w:trHeight w:val="330"/>
        </w:trPr>
        <w:tc>
          <w:tcPr>
            <w:tcW w:w="3760" w:type="dxa"/>
            <w:tcBorders>
              <w:top w:val="nil"/>
              <w:left w:val="nil"/>
              <w:bottom w:val="nil"/>
              <w:right w:val="nil"/>
            </w:tcBorders>
            <w:shd w:val="clear" w:color="auto" w:fill="auto"/>
            <w:noWrap/>
            <w:vAlign w:val="bottom"/>
            <w:hideMark/>
          </w:tcPr>
          <w:p w14:paraId="651CB68E" w14:textId="77777777" w:rsidR="00274589" w:rsidRPr="00274589" w:rsidRDefault="00274589" w:rsidP="00274589">
            <w:pPr>
              <w:spacing w:after="0" w:line="240" w:lineRule="auto"/>
              <w:jc w:val="right"/>
              <w:rPr>
                <w:rFonts w:ascii="Calibri" w:eastAsia="Times New Roman" w:hAnsi="Calibri" w:cs="Calibri"/>
                <w:color w:val="000000"/>
              </w:rPr>
            </w:pPr>
            <w:r w:rsidRPr="00274589">
              <w:rPr>
                <w:rFonts w:ascii="Calibri" w:eastAsia="Times New Roman" w:hAnsi="Calibri" w:cs="Calibri"/>
                <w:color w:val="000000"/>
              </w:rPr>
              <w:t>$ Total</w:t>
            </w:r>
          </w:p>
        </w:tc>
        <w:tc>
          <w:tcPr>
            <w:tcW w:w="1240" w:type="dxa"/>
            <w:tcBorders>
              <w:top w:val="nil"/>
              <w:left w:val="nil"/>
              <w:bottom w:val="nil"/>
              <w:right w:val="nil"/>
            </w:tcBorders>
            <w:shd w:val="clear" w:color="auto" w:fill="auto"/>
            <w:noWrap/>
            <w:vAlign w:val="bottom"/>
            <w:hideMark/>
          </w:tcPr>
          <w:p w14:paraId="199455C2"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1600" w:type="dxa"/>
            <w:tcBorders>
              <w:top w:val="nil"/>
              <w:left w:val="nil"/>
              <w:bottom w:val="nil"/>
              <w:right w:val="single" w:sz="12" w:space="0" w:color="auto"/>
            </w:tcBorders>
            <w:shd w:val="clear" w:color="auto" w:fill="auto"/>
            <w:noWrap/>
            <w:vAlign w:val="bottom"/>
            <w:hideMark/>
          </w:tcPr>
          <w:p w14:paraId="6AAAA3BA"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2620" w:type="dxa"/>
            <w:tcBorders>
              <w:top w:val="nil"/>
              <w:left w:val="nil"/>
              <w:bottom w:val="single" w:sz="12" w:space="0" w:color="auto"/>
              <w:right w:val="single" w:sz="12" w:space="0" w:color="auto"/>
            </w:tcBorders>
            <w:shd w:val="clear" w:color="auto" w:fill="auto"/>
            <w:noWrap/>
            <w:vAlign w:val="bottom"/>
            <w:hideMark/>
          </w:tcPr>
          <w:p w14:paraId="2F5815E0"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nil"/>
              <w:left w:val="nil"/>
              <w:bottom w:val="single" w:sz="12" w:space="0" w:color="auto"/>
              <w:right w:val="single" w:sz="12" w:space="0" w:color="auto"/>
            </w:tcBorders>
            <w:shd w:val="clear" w:color="auto" w:fill="auto"/>
            <w:noWrap/>
            <w:vAlign w:val="bottom"/>
            <w:hideMark/>
          </w:tcPr>
          <w:p w14:paraId="614BFD27"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4B6FB194" w14:textId="77777777" w:rsidTr="00274589">
        <w:trPr>
          <w:trHeight w:val="315"/>
        </w:trPr>
        <w:tc>
          <w:tcPr>
            <w:tcW w:w="3760" w:type="dxa"/>
            <w:tcBorders>
              <w:top w:val="nil"/>
              <w:left w:val="nil"/>
              <w:bottom w:val="nil"/>
              <w:right w:val="nil"/>
            </w:tcBorders>
            <w:shd w:val="clear" w:color="auto" w:fill="auto"/>
            <w:noWrap/>
            <w:vAlign w:val="bottom"/>
            <w:hideMark/>
          </w:tcPr>
          <w:p w14:paraId="7A4E9B08"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1240" w:type="dxa"/>
            <w:tcBorders>
              <w:top w:val="nil"/>
              <w:left w:val="nil"/>
              <w:bottom w:val="nil"/>
              <w:right w:val="nil"/>
            </w:tcBorders>
            <w:shd w:val="clear" w:color="auto" w:fill="auto"/>
            <w:noWrap/>
            <w:vAlign w:val="bottom"/>
            <w:hideMark/>
          </w:tcPr>
          <w:p w14:paraId="349E77EB"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1600" w:type="dxa"/>
            <w:tcBorders>
              <w:top w:val="nil"/>
              <w:left w:val="nil"/>
              <w:bottom w:val="nil"/>
              <w:right w:val="nil"/>
            </w:tcBorders>
            <w:shd w:val="clear" w:color="auto" w:fill="auto"/>
            <w:noWrap/>
            <w:vAlign w:val="bottom"/>
            <w:hideMark/>
          </w:tcPr>
          <w:p w14:paraId="3E6B4F82"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2620" w:type="dxa"/>
            <w:tcBorders>
              <w:top w:val="nil"/>
              <w:left w:val="nil"/>
              <w:bottom w:val="nil"/>
              <w:right w:val="nil"/>
            </w:tcBorders>
            <w:shd w:val="clear" w:color="auto" w:fill="auto"/>
            <w:noWrap/>
            <w:vAlign w:val="bottom"/>
            <w:hideMark/>
          </w:tcPr>
          <w:p w14:paraId="35D5FF9A"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1340" w:type="dxa"/>
            <w:tcBorders>
              <w:top w:val="nil"/>
              <w:left w:val="nil"/>
              <w:bottom w:val="nil"/>
              <w:right w:val="nil"/>
            </w:tcBorders>
            <w:shd w:val="clear" w:color="auto" w:fill="auto"/>
            <w:noWrap/>
            <w:vAlign w:val="bottom"/>
            <w:hideMark/>
          </w:tcPr>
          <w:p w14:paraId="6DBB7475"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r>
      <w:tr w:rsidR="00274589" w:rsidRPr="00274589" w14:paraId="7C5BBFF5" w14:textId="77777777" w:rsidTr="00773050">
        <w:trPr>
          <w:trHeight w:val="693"/>
        </w:trPr>
        <w:tc>
          <w:tcPr>
            <w:tcW w:w="3760" w:type="dxa"/>
            <w:tcBorders>
              <w:top w:val="nil"/>
              <w:left w:val="nil"/>
              <w:bottom w:val="nil"/>
              <w:right w:val="nil"/>
            </w:tcBorders>
            <w:shd w:val="clear" w:color="auto" w:fill="auto"/>
            <w:noWrap/>
            <w:vAlign w:val="bottom"/>
            <w:hideMark/>
          </w:tcPr>
          <w:p w14:paraId="16FC4506"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SECTION TOTALS</w:t>
            </w:r>
          </w:p>
        </w:tc>
        <w:tc>
          <w:tcPr>
            <w:tcW w:w="1240" w:type="dxa"/>
            <w:tcBorders>
              <w:top w:val="nil"/>
              <w:left w:val="nil"/>
              <w:bottom w:val="nil"/>
              <w:right w:val="nil"/>
            </w:tcBorders>
            <w:shd w:val="clear" w:color="auto" w:fill="auto"/>
            <w:noWrap/>
            <w:vAlign w:val="bottom"/>
            <w:hideMark/>
          </w:tcPr>
          <w:p w14:paraId="66F0AAE1"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1600" w:type="dxa"/>
            <w:tcBorders>
              <w:top w:val="nil"/>
              <w:left w:val="nil"/>
              <w:bottom w:val="nil"/>
              <w:right w:val="nil"/>
            </w:tcBorders>
            <w:shd w:val="clear" w:color="auto" w:fill="auto"/>
            <w:noWrap/>
            <w:vAlign w:val="bottom"/>
            <w:hideMark/>
          </w:tcPr>
          <w:p w14:paraId="39D86051"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2620" w:type="dxa"/>
            <w:tcBorders>
              <w:top w:val="nil"/>
              <w:left w:val="nil"/>
              <w:bottom w:val="nil"/>
              <w:right w:val="nil"/>
            </w:tcBorders>
            <w:shd w:val="clear" w:color="auto" w:fill="auto"/>
            <w:vAlign w:val="bottom"/>
            <w:hideMark/>
          </w:tcPr>
          <w:p w14:paraId="3CF3D074"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Funds Requested for Reimbursement</w:t>
            </w:r>
          </w:p>
        </w:tc>
        <w:tc>
          <w:tcPr>
            <w:tcW w:w="1340" w:type="dxa"/>
            <w:tcBorders>
              <w:top w:val="nil"/>
              <w:left w:val="nil"/>
              <w:bottom w:val="nil"/>
              <w:right w:val="nil"/>
            </w:tcBorders>
            <w:shd w:val="clear" w:color="auto" w:fill="auto"/>
            <w:vAlign w:val="bottom"/>
            <w:hideMark/>
          </w:tcPr>
          <w:p w14:paraId="7090C17D"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Match $ (Cash/In-kind)</w:t>
            </w:r>
          </w:p>
        </w:tc>
      </w:tr>
      <w:tr w:rsidR="00274589" w:rsidRPr="00274589" w14:paraId="001E29F3" w14:textId="77777777" w:rsidTr="00274589">
        <w:trPr>
          <w:trHeight w:val="54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01B67"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Subrecipient Salary/Wages/Benefits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E8832EF"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A16BF9D"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14:paraId="25C193C6"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E4ECD14"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434FD106" w14:textId="77777777" w:rsidTr="00274589">
        <w:trPr>
          <w:trHeight w:val="6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203BECCD"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Operating Expenditures (travel, supplies, rentals ect.)</w:t>
            </w:r>
          </w:p>
        </w:tc>
        <w:tc>
          <w:tcPr>
            <w:tcW w:w="1240" w:type="dxa"/>
            <w:tcBorders>
              <w:top w:val="nil"/>
              <w:left w:val="nil"/>
              <w:bottom w:val="single" w:sz="4" w:space="0" w:color="auto"/>
              <w:right w:val="single" w:sz="4" w:space="0" w:color="auto"/>
            </w:tcBorders>
            <w:shd w:val="clear" w:color="auto" w:fill="auto"/>
            <w:noWrap/>
            <w:vAlign w:val="bottom"/>
            <w:hideMark/>
          </w:tcPr>
          <w:p w14:paraId="35F83DAE"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1600" w:type="dxa"/>
            <w:tcBorders>
              <w:top w:val="nil"/>
              <w:left w:val="nil"/>
              <w:bottom w:val="single" w:sz="4" w:space="0" w:color="auto"/>
              <w:right w:val="single" w:sz="4" w:space="0" w:color="auto"/>
            </w:tcBorders>
            <w:shd w:val="clear" w:color="auto" w:fill="auto"/>
            <w:noWrap/>
            <w:vAlign w:val="bottom"/>
            <w:hideMark/>
          </w:tcPr>
          <w:p w14:paraId="0F630FD6"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2620" w:type="dxa"/>
            <w:tcBorders>
              <w:top w:val="nil"/>
              <w:left w:val="nil"/>
              <w:bottom w:val="single" w:sz="4" w:space="0" w:color="auto"/>
              <w:right w:val="single" w:sz="4" w:space="0" w:color="auto"/>
            </w:tcBorders>
            <w:shd w:val="clear" w:color="auto" w:fill="auto"/>
            <w:noWrap/>
            <w:vAlign w:val="bottom"/>
            <w:hideMark/>
          </w:tcPr>
          <w:p w14:paraId="66632D20"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5C72129"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47A38590" w14:textId="77777777" w:rsidTr="00274589">
        <w:trPr>
          <w:trHeight w:val="525"/>
        </w:trPr>
        <w:tc>
          <w:tcPr>
            <w:tcW w:w="3760" w:type="dxa"/>
            <w:tcBorders>
              <w:top w:val="nil"/>
              <w:left w:val="single" w:sz="4" w:space="0" w:color="auto"/>
              <w:bottom w:val="nil"/>
              <w:right w:val="single" w:sz="4" w:space="0" w:color="auto"/>
            </w:tcBorders>
            <w:shd w:val="clear" w:color="auto" w:fill="auto"/>
            <w:noWrap/>
            <w:vAlign w:val="bottom"/>
            <w:hideMark/>
          </w:tcPr>
          <w:p w14:paraId="6812B6AF"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Contracted Professional Services</w:t>
            </w:r>
          </w:p>
        </w:tc>
        <w:tc>
          <w:tcPr>
            <w:tcW w:w="1240" w:type="dxa"/>
            <w:tcBorders>
              <w:top w:val="nil"/>
              <w:left w:val="nil"/>
              <w:bottom w:val="nil"/>
              <w:right w:val="single" w:sz="4" w:space="0" w:color="auto"/>
            </w:tcBorders>
            <w:shd w:val="clear" w:color="auto" w:fill="auto"/>
            <w:noWrap/>
            <w:vAlign w:val="bottom"/>
            <w:hideMark/>
          </w:tcPr>
          <w:p w14:paraId="30F739CE"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1600" w:type="dxa"/>
            <w:tcBorders>
              <w:top w:val="nil"/>
              <w:left w:val="nil"/>
              <w:bottom w:val="nil"/>
              <w:right w:val="single" w:sz="4" w:space="0" w:color="auto"/>
            </w:tcBorders>
            <w:shd w:val="clear" w:color="auto" w:fill="auto"/>
            <w:noWrap/>
            <w:vAlign w:val="bottom"/>
            <w:hideMark/>
          </w:tcPr>
          <w:p w14:paraId="177172B3"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2620" w:type="dxa"/>
            <w:tcBorders>
              <w:top w:val="nil"/>
              <w:left w:val="nil"/>
              <w:bottom w:val="nil"/>
              <w:right w:val="single" w:sz="4" w:space="0" w:color="auto"/>
            </w:tcBorders>
            <w:shd w:val="clear" w:color="auto" w:fill="auto"/>
            <w:noWrap/>
            <w:vAlign w:val="bottom"/>
            <w:hideMark/>
          </w:tcPr>
          <w:p w14:paraId="7649EEDA"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nil"/>
              <w:left w:val="nil"/>
              <w:bottom w:val="nil"/>
              <w:right w:val="single" w:sz="4" w:space="0" w:color="auto"/>
            </w:tcBorders>
            <w:shd w:val="clear" w:color="auto" w:fill="auto"/>
            <w:noWrap/>
            <w:vAlign w:val="bottom"/>
            <w:hideMark/>
          </w:tcPr>
          <w:p w14:paraId="0D5D1962"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r>
      <w:tr w:rsidR="00274589" w:rsidRPr="00274589" w14:paraId="59551E26" w14:textId="77777777" w:rsidTr="00274589">
        <w:trPr>
          <w:trHeight w:val="1215"/>
        </w:trPr>
        <w:tc>
          <w:tcPr>
            <w:tcW w:w="376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747D1A8" w14:textId="482D2CDB" w:rsidR="00274589" w:rsidRPr="00274589" w:rsidRDefault="00274589" w:rsidP="00274589">
            <w:pPr>
              <w:spacing w:after="0" w:line="240" w:lineRule="auto"/>
              <w:rPr>
                <w:rFonts w:ascii="Calibri" w:eastAsia="Times New Roman" w:hAnsi="Calibri" w:cs="Calibri"/>
                <w:b/>
                <w:bCs/>
                <w:color w:val="000000"/>
              </w:rPr>
            </w:pPr>
            <w:r w:rsidRPr="00274589">
              <w:rPr>
                <w:rFonts w:ascii="Calibri" w:eastAsia="Times New Roman" w:hAnsi="Calibri" w:cs="Calibri"/>
                <w:b/>
                <w:bCs/>
                <w:color w:val="000000"/>
              </w:rPr>
              <w:t>GRAND TOTAL OF REQUEST FOR REIMBURSEMENT - should match Question 2.4 Reimbursement and 2.5 Match</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14:paraId="49430CE5"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1600" w:type="dxa"/>
            <w:tcBorders>
              <w:top w:val="single" w:sz="8" w:space="0" w:color="auto"/>
              <w:left w:val="nil"/>
              <w:bottom w:val="single" w:sz="8" w:space="0" w:color="auto"/>
              <w:right w:val="single" w:sz="12" w:space="0" w:color="auto"/>
            </w:tcBorders>
            <w:shd w:val="clear" w:color="auto" w:fill="auto"/>
            <w:noWrap/>
            <w:vAlign w:val="bottom"/>
            <w:hideMark/>
          </w:tcPr>
          <w:p w14:paraId="2C52987E" w14:textId="77777777" w:rsidR="00274589" w:rsidRPr="00274589" w:rsidRDefault="00274589" w:rsidP="00274589">
            <w:pPr>
              <w:spacing w:after="0" w:line="240" w:lineRule="auto"/>
              <w:jc w:val="center"/>
              <w:rPr>
                <w:rFonts w:ascii="Calibri" w:eastAsia="Times New Roman" w:hAnsi="Calibri" w:cs="Calibri"/>
                <w:color w:val="000000"/>
              </w:rPr>
            </w:pPr>
            <w:r w:rsidRPr="00274589">
              <w:rPr>
                <w:rFonts w:ascii="Calibri" w:eastAsia="Times New Roman" w:hAnsi="Calibri" w:cs="Calibri"/>
                <w:color w:val="000000"/>
              </w:rPr>
              <w:t>_</w:t>
            </w:r>
          </w:p>
        </w:tc>
        <w:tc>
          <w:tcPr>
            <w:tcW w:w="2620" w:type="dxa"/>
            <w:tcBorders>
              <w:top w:val="single" w:sz="8" w:space="0" w:color="auto"/>
              <w:left w:val="nil"/>
              <w:bottom w:val="single" w:sz="8" w:space="0" w:color="auto"/>
              <w:right w:val="single" w:sz="12" w:space="0" w:color="auto"/>
            </w:tcBorders>
            <w:shd w:val="clear" w:color="auto" w:fill="auto"/>
            <w:noWrap/>
            <w:vAlign w:val="bottom"/>
            <w:hideMark/>
          </w:tcPr>
          <w:p w14:paraId="77B0D171"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c>
          <w:tcPr>
            <w:tcW w:w="1340" w:type="dxa"/>
            <w:tcBorders>
              <w:top w:val="single" w:sz="8" w:space="0" w:color="auto"/>
              <w:left w:val="nil"/>
              <w:bottom w:val="single" w:sz="8" w:space="0" w:color="auto"/>
              <w:right w:val="single" w:sz="12" w:space="0" w:color="auto"/>
            </w:tcBorders>
            <w:shd w:val="clear" w:color="auto" w:fill="auto"/>
            <w:noWrap/>
            <w:vAlign w:val="bottom"/>
            <w:hideMark/>
          </w:tcPr>
          <w:p w14:paraId="555FDAAE" w14:textId="77777777" w:rsidR="00274589" w:rsidRPr="00274589" w:rsidRDefault="00274589" w:rsidP="00274589">
            <w:pPr>
              <w:spacing w:after="0" w:line="240" w:lineRule="auto"/>
              <w:rPr>
                <w:rFonts w:ascii="Calibri" w:eastAsia="Times New Roman" w:hAnsi="Calibri" w:cs="Calibri"/>
                <w:color w:val="000000"/>
              </w:rPr>
            </w:pPr>
            <w:r w:rsidRPr="00274589">
              <w:rPr>
                <w:rFonts w:ascii="Calibri" w:eastAsia="Times New Roman" w:hAnsi="Calibri" w:cs="Calibri"/>
                <w:color w:val="000000"/>
              </w:rPr>
              <w:t> </w:t>
            </w:r>
          </w:p>
        </w:tc>
      </w:tr>
    </w:tbl>
    <w:p w14:paraId="4AAD8529" w14:textId="76D69E5F" w:rsidR="001B2AE2" w:rsidRDefault="001B2AE2" w:rsidP="00773050">
      <w:pPr>
        <w:spacing w:after="0"/>
      </w:pPr>
    </w:p>
    <w:sectPr w:rsidR="001B2AE2" w:rsidSect="0071362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00D74" w14:textId="77777777" w:rsidR="009F59E8" w:rsidRDefault="009F59E8" w:rsidP="009F59E8">
      <w:pPr>
        <w:spacing w:after="0" w:line="240" w:lineRule="auto"/>
      </w:pPr>
      <w:r>
        <w:separator/>
      </w:r>
    </w:p>
  </w:endnote>
  <w:endnote w:type="continuationSeparator" w:id="0">
    <w:p w14:paraId="1AA1661A" w14:textId="77777777" w:rsidR="009F59E8" w:rsidRDefault="009F59E8" w:rsidP="009F5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nov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DFB1" w14:textId="77777777" w:rsidR="009F59E8" w:rsidRDefault="009F59E8" w:rsidP="009F59E8">
      <w:pPr>
        <w:spacing w:after="0" w:line="240" w:lineRule="auto"/>
      </w:pPr>
      <w:r>
        <w:separator/>
      </w:r>
    </w:p>
  </w:footnote>
  <w:footnote w:type="continuationSeparator" w:id="0">
    <w:p w14:paraId="43A9D3F8" w14:textId="77777777" w:rsidR="009F59E8" w:rsidRDefault="009F59E8" w:rsidP="009F5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4EDA" w14:textId="77777777" w:rsidR="009F59E8" w:rsidRDefault="009F5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71DF3"/>
    <w:multiLevelType w:val="hybridMultilevel"/>
    <w:tmpl w:val="3C8C1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C39AE"/>
    <w:multiLevelType w:val="hybridMultilevel"/>
    <w:tmpl w:val="D0C83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D70AE0"/>
    <w:multiLevelType w:val="multilevel"/>
    <w:tmpl w:val="E9FC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0B24CA"/>
    <w:multiLevelType w:val="hybridMultilevel"/>
    <w:tmpl w:val="13B43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6484994">
    <w:abstractNumId w:val="3"/>
  </w:num>
  <w:num w:numId="2" w16cid:durableId="717514324">
    <w:abstractNumId w:val="1"/>
  </w:num>
  <w:num w:numId="3" w16cid:durableId="1770274733">
    <w:abstractNumId w:val="0"/>
  </w:num>
  <w:num w:numId="4" w16cid:durableId="1081221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F4"/>
    <w:rsid w:val="000B5DB2"/>
    <w:rsid w:val="001B2AE2"/>
    <w:rsid w:val="00274589"/>
    <w:rsid w:val="003E01E1"/>
    <w:rsid w:val="003E2F5C"/>
    <w:rsid w:val="005456F4"/>
    <w:rsid w:val="00713620"/>
    <w:rsid w:val="00773050"/>
    <w:rsid w:val="007D3520"/>
    <w:rsid w:val="00875E5E"/>
    <w:rsid w:val="00950BE2"/>
    <w:rsid w:val="009B7DA7"/>
    <w:rsid w:val="009F59E8"/>
    <w:rsid w:val="00AD12B8"/>
    <w:rsid w:val="00E43CBA"/>
    <w:rsid w:val="00F0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6C84"/>
  <w15:chartTrackingRefBased/>
  <w15:docId w15:val="{2D8AEE9E-4E91-43D5-B6C6-A1604191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6F4"/>
    <w:pPr>
      <w:ind w:left="720"/>
      <w:contextualSpacing/>
    </w:pPr>
  </w:style>
  <w:style w:type="paragraph" w:styleId="Header">
    <w:name w:val="header"/>
    <w:basedOn w:val="Normal"/>
    <w:link w:val="HeaderChar"/>
    <w:uiPriority w:val="99"/>
    <w:unhideWhenUsed/>
    <w:rsid w:val="009F5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9E8"/>
  </w:style>
  <w:style w:type="paragraph" w:styleId="Footer">
    <w:name w:val="footer"/>
    <w:basedOn w:val="Normal"/>
    <w:link w:val="FooterChar"/>
    <w:uiPriority w:val="99"/>
    <w:unhideWhenUsed/>
    <w:rsid w:val="009F5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9E8"/>
  </w:style>
  <w:style w:type="paragraph" w:customStyle="1" w:styleId="public-draftstyledefault-unorderedlistitem">
    <w:name w:val="public-draftstyledefault-unorderedlistitem"/>
    <w:basedOn w:val="Normal"/>
    <w:rsid w:val="003E01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362614">
      <w:bodyDiv w:val="1"/>
      <w:marLeft w:val="0"/>
      <w:marRight w:val="0"/>
      <w:marTop w:val="0"/>
      <w:marBottom w:val="0"/>
      <w:divBdr>
        <w:top w:val="none" w:sz="0" w:space="0" w:color="auto"/>
        <w:left w:val="none" w:sz="0" w:space="0" w:color="auto"/>
        <w:bottom w:val="none" w:sz="0" w:space="0" w:color="auto"/>
        <w:right w:val="none" w:sz="0" w:space="0" w:color="auto"/>
      </w:divBdr>
    </w:div>
    <w:div w:id="1095829513">
      <w:bodyDiv w:val="1"/>
      <w:marLeft w:val="0"/>
      <w:marRight w:val="0"/>
      <w:marTop w:val="0"/>
      <w:marBottom w:val="0"/>
      <w:divBdr>
        <w:top w:val="none" w:sz="0" w:space="0" w:color="auto"/>
        <w:left w:val="none" w:sz="0" w:space="0" w:color="auto"/>
        <w:bottom w:val="none" w:sz="0" w:space="0" w:color="auto"/>
        <w:right w:val="none" w:sz="0" w:space="0" w:color="auto"/>
      </w:divBdr>
    </w:div>
    <w:div w:id="1142163234">
      <w:bodyDiv w:val="1"/>
      <w:marLeft w:val="0"/>
      <w:marRight w:val="0"/>
      <w:marTop w:val="0"/>
      <w:marBottom w:val="0"/>
      <w:divBdr>
        <w:top w:val="none" w:sz="0" w:space="0" w:color="auto"/>
        <w:left w:val="none" w:sz="0" w:space="0" w:color="auto"/>
        <w:bottom w:val="none" w:sz="0" w:space="0" w:color="auto"/>
        <w:right w:val="none" w:sz="0" w:space="0" w:color="auto"/>
      </w:divBdr>
      <w:divsChild>
        <w:div w:id="1152795995">
          <w:marLeft w:val="0"/>
          <w:marRight w:val="0"/>
          <w:marTop w:val="0"/>
          <w:marBottom w:val="158"/>
          <w:divBdr>
            <w:top w:val="none" w:sz="0" w:space="0" w:color="auto"/>
            <w:left w:val="none" w:sz="0" w:space="0" w:color="auto"/>
            <w:bottom w:val="none" w:sz="0" w:space="0" w:color="auto"/>
            <w:right w:val="none" w:sz="0" w:space="0" w:color="auto"/>
          </w:divBdr>
        </w:div>
        <w:div w:id="1205093741">
          <w:marLeft w:val="0"/>
          <w:marRight w:val="0"/>
          <w:marTop w:val="0"/>
          <w:marBottom w:val="158"/>
          <w:divBdr>
            <w:top w:val="none" w:sz="0" w:space="0" w:color="auto"/>
            <w:left w:val="none" w:sz="0" w:space="0" w:color="auto"/>
            <w:bottom w:val="none" w:sz="0" w:space="0" w:color="auto"/>
            <w:right w:val="none" w:sz="0" w:space="0" w:color="auto"/>
          </w:divBdr>
        </w:div>
        <w:div w:id="305815238">
          <w:marLeft w:val="0"/>
          <w:marRight w:val="0"/>
          <w:marTop w:val="0"/>
          <w:marBottom w:val="158"/>
          <w:divBdr>
            <w:top w:val="none" w:sz="0" w:space="0" w:color="auto"/>
            <w:left w:val="none" w:sz="0" w:space="0" w:color="auto"/>
            <w:bottom w:val="none" w:sz="0" w:space="0" w:color="auto"/>
            <w:right w:val="none" w:sz="0" w:space="0" w:color="auto"/>
          </w:divBdr>
        </w:div>
        <w:div w:id="66656880">
          <w:marLeft w:val="0"/>
          <w:marRight w:val="0"/>
          <w:marTop w:val="0"/>
          <w:marBottom w:val="158"/>
          <w:divBdr>
            <w:top w:val="none" w:sz="0" w:space="0" w:color="auto"/>
            <w:left w:val="none" w:sz="0" w:space="0" w:color="auto"/>
            <w:bottom w:val="none" w:sz="0" w:space="0" w:color="auto"/>
            <w:right w:val="none" w:sz="0" w:space="0" w:color="auto"/>
          </w:divBdr>
        </w:div>
        <w:div w:id="1166745102">
          <w:marLeft w:val="0"/>
          <w:marRight w:val="0"/>
          <w:marTop w:val="0"/>
          <w:marBottom w:val="158"/>
          <w:divBdr>
            <w:top w:val="none" w:sz="0" w:space="0" w:color="auto"/>
            <w:left w:val="none" w:sz="0" w:space="0" w:color="auto"/>
            <w:bottom w:val="none" w:sz="0" w:space="0" w:color="auto"/>
            <w:right w:val="none" w:sz="0" w:space="0" w:color="auto"/>
          </w:divBdr>
        </w:div>
        <w:div w:id="2110926813">
          <w:marLeft w:val="0"/>
          <w:marRight w:val="0"/>
          <w:marTop w:val="0"/>
          <w:marBottom w:val="158"/>
          <w:divBdr>
            <w:top w:val="none" w:sz="0" w:space="0" w:color="auto"/>
            <w:left w:val="none" w:sz="0" w:space="0" w:color="auto"/>
            <w:bottom w:val="none" w:sz="0" w:space="0" w:color="auto"/>
            <w:right w:val="none" w:sz="0" w:space="0" w:color="auto"/>
          </w:divBdr>
        </w:div>
      </w:divsChild>
    </w:div>
    <w:div w:id="1168324565">
      <w:bodyDiv w:val="1"/>
      <w:marLeft w:val="0"/>
      <w:marRight w:val="0"/>
      <w:marTop w:val="0"/>
      <w:marBottom w:val="0"/>
      <w:divBdr>
        <w:top w:val="none" w:sz="0" w:space="0" w:color="auto"/>
        <w:left w:val="none" w:sz="0" w:space="0" w:color="auto"/>
        <w:bottom w:val="none" w:sz="0" w:space="0" w:color="auto"/>
        <w:right w:val="none" w:sz="0" w:space="0" w:color="auto"/>
      </w:divBdr>
    </w:div>
    <w:div w:id="1366170977">
      <w:bodyDiv w:val="1"/>
      <w:marLeft w:val="0"/>
      <w:marRight w:val="0"/>
      <w:marTop w:val="0"/>
      <w:marBottom w:val="0"/>
      <w:divBdr>
        <w:top w:val="none" w:sz="0" w:space="0" w:color="auto"/>
        <w:left w:val="none" w:sz="0" w:space="0" w:color="auto"/>
        <w:bottom w:val="none" w:sz="0" w:space="0" w:color="auto"/>
        <w:right w:val="none" w:sz="0" w:space="0" w:color="auto"/>
      </w:divBdr>
    </w:div>
    <w:div w:id="17020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82E3C-031C-4463-8AEF-2365BA7F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Fontaine, Janis</dc:creator>
  <cp:keywords/>
  <dc:description/>
  <cp:lastModifiedBy>Fontaine, Janis</cp:lastModifiedBy>
  <cp:revision>15</cp:revision>
  <dcterms:created xsi:type="dcterms:W3CDTF">2023-01-23T18:13:00Z</dcterms:created>
  <dcterms:modified xsi:type="dcterms:W3CDTF">2023-01-23T19:22:00Z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23a442bb-cbb3-4d16-b8f7-5caac93019a3</vt:lpwstr>
  </property>
</Properties>
</file>