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B607" w14:textId="5110600F" w:rsidR="005D13F4" w:rsidRPr="00554E4A" w:rsidRDefault="00C576BC" w:rsidP="003831F7">
      <w:pPr>
        <w:pStyle w:val="BodyText"/>
        <w:pBdr>
          <w:top w:val="single" w:sz="4" w:space="1" w:color="auto"/>
          <w:left w:val="single" w:sz="4" w:space="4" w:color="auto"/>
          <w:bottom w:val="single" w:sz="4" w:space="1" w:color="auto"/>
          <w:right w:val="single" w:sz="4" w:space="4" w:color="auto"/>
        </w:pBdr>
        <w:spacing w:before="9" w:line="276" w:lineRule="auto"/>
        <w:jc w:val="center"/>
        <w:rPr>
          <w:rFonts w:ascii="Arial" w:hAnsi="Arial" w:cs="Arial"/>
          <w:b/>
          <w:bCs/>
          <w:sz w:val="20"/>
        </w:rPr>
      </w:pPr>
      <w:sdt>
        <w:sdtPr>
          <w:rPr>
            <w:rFonts w:ascii="Arial" w:hAnsi="Arial" w:cs="Arial"/>
            <w:b/>
            <w:bCs/>
            <w:sz w:val="28"/>
            <w:szCs w:val="28"/>
          </w:rPr>
          <w:alias w:val="Click to Delete"/>
          <w:tag w:val="Click to Delete"/>
          <w:id w:val="-553548867"/>
          <w:placeholder>
            <w:docPart w:val="1911450C70A042BB8A5ED3EF81CFAFB2"/>
          </w:placeholder>
          <w:showingPlcHdr/>
        </w:sdtPr>
        <w:sdtEndPr>
          <w:rPr>
            <w:sz w:val="22"/>
            <w:szCs w:val="24"/>
          </w:rPr>
        </w:sdtEndPr>
        <w:sdtContent>
          <w:r w:rsidR="00404F33" w:rsidRPr="00E201C6">
            <w:rPr>
              <w:rFonts w:ascii="Arial" w:hAnsi="Arial" w:cs="Arial"/>
              <w:b/>
              <w:bCs/>
              <w:sz w:val="28"/>
              <w:szCs w:val="28"/>
            </w:rPr>
            <w:t>SCOPE OF SERVICES</w:t>
          </w:r>
        </w:sdtContent>
      </w:sdt>
    </w:p>
    <w:p w14:paraId="3D251E02" w14:textId="77777777" w:rsidR="005D13F4" w:rsidRPr="00554E4A" w:rsidRDefault="005D13F4" w:rsidP="003831F7">
      <w:pPr>
        <w:pStyle w:val="BodyText"/>
        <w:spacing w:before="3" w:line="276" w:lineRule="auto"/>
        <w:rPr>
          <w:rFonts w:ascii="Arial" w:hAnsi="Arial" w:cs="Arial"/>
          <w:sz w:val="9"/>
          <w:szCs w:val="20"/>
        </w:rPr>
      </w:pPr>
    </w:p>
    <w:p w14:paraId="53FD091E" w14:textId="5C96DB42" w:rsidR="005D13F4" w:rsidRPr="00C372DA" w:rsidRDefault="005D13F4" w:rsidP="003831F7">
      <w:pPr>
        <w:pStyle w:val="BodyText"/>
        <w:spacing w:before="92" w:line="276" w:lineRule="auto"/>
        <w:ind w:right="210"/>
        <w:jc w:val="both"/>
        <w:rPr>
          <w:rFonts w:ascii="Arial" w:hAnsi="Arial" w:cs="Arial"/>
        </w:rPr>
      </w:pPr>
      <w:r w:rsidRPr="00554E4A">
        <w:rPr>
          <w:rFonts w:ascii="Arial" w:hAnsi="Arial" w:cs="Arial"/>
        </w:rPr>
        <w:t xml:space="preserve">To enable the State to determine the capabilities of an offeror to </w:t>
      </w:r>
      <w:sdt>
        <w:sdtPr>
          <w:rPr>
            <w:rFonts w:ascii="Arial" w:hAnsi="Arial" w:cs="Arial"/>
          </w:rPr>
          <w:id w:val="1515195366"/>
          <w:placeholder>
            <w:docPart w:val="DefaultPlaceholder_-1854013440"/>
          </w:placeholder>
        </w:sdtPr>
        <w:sdtEndPr/>
        <w:sdtContent>
          <w:r w:rsidR="00404F33" w:rsidRPr="00554E4A">
            <w:rPr>
              <w:rFonts w:ascii="Arial" w:hAnsi="Arial" w:cs="Arial"/>
            </w:rPr>
            <w:t>perform the services</w:t>
          </w:r>
        </w:sdtContent>
      </w:sdt>
      <w:r w:rsidR="00404F33" w:rsidRPr="00554E4A">
        <w:rPr>
          <w:rFonts w:ascii="Arial" w:hAnsi="Arial" w:cs="Arial"/>
        </w:rPr>
        <w:t xml:space="preserve"> </w:t>
      </w:r>
      <w:r w:rsidRPr="00554E4A">
        <w:rPr>
          <w:rFonts w:ascii="Arial" w:hAnsi="Arial" w:cs="Arial"/>
        </w:rPr>
        <w:t xml:space="preserve">specified in the </w:t>
      </w:r>
      <w:r w:rsidRPr="00C372DA">
        <w:rPr>
          <w:rFonts w:ascii="Arial" w:hAnsi="Arial" w:cs="Arial"/>
        </w:rPr>
        <w:t>RFP, the offeror shall respond to the following regarding its ability to meet the State's requirements.</w:t>
      </w:r>
    </w:p>
    <w:p w14:paraId="3BBC591B" w14:textId="48279CEF" w:rsidR="005D13F4" w:rsidRPr="00E243C0" w:rsidRDefault="005D13F4" w:rsidP="00E243C0">
      <w:pPr>
        <w:pStyle w:val="BodyText"/>
        <w:spacing w:before="120" w:line="276" w:lineRule="auto"/>
        <w:ind w:right="216"/>
        <w:jc w:val="both"/>
        <w:rPr>
          <w:rFonts w:ascii="Arial" w:hAnsi="Arial" w:cs="Arial"/>
        </w:rPr>
      </w:pPr>
      <w:r w:rsidRPr="00404F33">
        <w:rPr>
          <w:rFonts w:ascii="Arial" w:hAnsi="Arial" w:cs="Arial"/>
          <w:b/>
          <w:bCs/>
        </w:rPr>
        <w:t>NOTE</w:t>
      </w:r>
      <w:r w:rsidRPr="00C372DA">
        <w:rPr>
          <w:rFonts w:ascii="Arial" w:hAnsi="Arial" w:cs="Arial"/>
        </w:rPr>
        <w:t>: Each item must be thoroughly addressed. Offerors taking exception to any requirements listed in this section may be found nonresponsive or be subject to point deductions.</w:t>
      </w:r>
    </w:p>
    <w:p w14:paraId="556AEB27" w14:textId="77777777" w:rsidR="00BC367E" w:rsidRPr="00C372DA" w:rsidRDefault="00BC367E" w:rsidP="003831F7">
      <w:pPr>
        <w:pStyle w:val="BodyText"/>
        <w:spacing w:line="276" w:lineRule="auto"/>
        <w:ind w:right="217"/>
        <w:jc w:val="both"/>
        <w:rPr>
          <w:rFonts w:ascii="Arial" w:hAnsi="Arial" w:cs="Arial"/>
        </w:rPr>
      </w:pPr>
    </w:p>
    <w:p w14:paraId="68DF663A" w14:textId="77777777" w:rsidR="005F188A" w:rsidRDefault="005D13F4" w:rsidP="003831F7">
      <w:pPr>
        <w:pStyle w:val="BodyText"/>
        <w:spacing w:line="276" w:lineRule="auto"/>
        <w:ind w:right="210"/>
        <w:jc w:val="both"/>
        <w:rPr>
          <w:rFonts w:ascii="Arial" w:hAnsi="Arial" w:cs="Arial"/>
        </w:rPr>
      </w:pPr>
      <w:r w:rsidRPr="00C372DA">
        <w:rPr>
          <w:rFonts w:ascii="Arial" w:hAnsi="Arial" w:cs="Arial"/>
          <w:b/>
          <w:bCs/>
          <w:u w:val="single"/>
        </w:rPr>
        <w:t>Mandatory Requirements</w:t>
      </w:r>
      <w:r w:rsidRPr="00C372DA">
        <w:rPr>
          <w:rFonts w:ascii="Arial" w:hAnsi="Arial" w:cs="Arial"/>
        </w:rPr>
        <w:t xml:space="preserve"> </w:t>
      </w:r>
    </w:p>
    <w:p w14:paraId="43B33541" w14:textId="49A393D2" w:rsidR="005D13F4" w:rsidRPr="00C372DA" w:rsidRDefault="005D13F4" w:rsidP="003831F7">
      <w:pPr>
        <w:pStyle w:val="BodyText"/>
        <w:spacing w:line="276" w:lineRule="auto"/>
        <w:ind w:right="210"/>
        <w:jc w:val="both"/>
        <w:rPr>
          <w:rFonts w:ascii="Arial" w:hAnsi="Arial" w:cs="Arial"/>
        </w:rPr>
      </w:pPr>
      <w:r w:rsidRPr="00C372DA">
        <w:rPr>
          <w:rFonts w:ascii="Arial" w:hAnsi="Arial" w:cs="Arial"/>
        </w:rPr>
        <w:t xml:space="preserve">To be eligible for consideration, an offeror </w:t>
      </w:r>
      <w:r w:rsidRPr="00C372DA">
        <w:rPr>
          <w:rFonts w:ascii="Arial" w:hAnsi="Arial" w:cs="Arial"/>
          <w:i/>
        </w:rPr>
        <w:t xml:space="preserve">shall </w:t>
      </w:r>
      <w:r w:rsidRPr="00C372DA">
        <w:rPr>
          <w:rFonts w:ascii="Arial" w:hAnsi="Arial" w:cs="Arial"/>
        </w:rPr>
        <w:t xml:space="preserve">meet all mandatory requirements noted herein. The State will determine whether an offeror's proposal complies with the requirements. Proposals that fail to meet any mandatory requirements listed in this RFP will be deemed </w:t>
      </w:r>
      <w:r w:rsidR="00101893" w:rsidRPr="00C372DA">
        <w:rPr>
          <w:rFonts w:ascii="Arial" w:hAnsi="Arial" w:cs="Arial"/>
        </w:rPr>
        <w:t>non-responsive</w:t>
      </w:r>
      <w:r w:rsidRPr="00C372DA">
        <w:rPr>
          <w:rFonts w:ascii="Arial" w:hAnsi="Arial" w:cs="Arial"/>
        </w:rPr>
        <w:t>.</w:t>
      </w:r>
    </w:p>
    <w:p w14:paraId="736BE8A0" w14:textId="77777777" w:rsidR="00A95CB4" w:rsidRDefault="00A95CB4" w:rsidP="00EE7AE2">
      <w:pPr>
        <w:pStyle w:val="BodyText"/>
        <w:spacing w:line="276" w:lineRule="auto"/>
        <w:ind w:right="215"/>
        <w:jc w:val="both"/>
        <w:rPr>
          <w:rFonts w:ascii="Arial" w:hAnsi="Arial" w:cs="Arial"/>
        </w:rPr>
      </w:pPr>
    </w:p>
    <w:p w14:paraId="53978570" w14:textId="77777777" w:rsidR="00A95CB4" w:rsidRDefault="00A95CB4" w:rsidP="00EE7AE2">
      <w:pPr>
        <w:pStyle w:val="BodyText"/>
        <w:spacing w:line="276" w:lineRule="auto"/>
        <w:ind w:right="215"/>
        <w:jc w:val="both"/>
        <w:rPr>
          <w:rFonts w:ascii="Arial" w:hAnsi="Arial" w:cs="Arial"/>
        </w:rPr>
      </w:pPr>
    </w:p>
    <w:p w14:paraId="52048668" w14:textId="555CDBE4" w:rsidR="00A95CB4" w:rsidRPr="00A95CB4" w:rsidRDefault="00A95CB4" w:rsidP="00A95CB4">
      <w:pPr>
        <w:pStyle w:val="BodyText"/>
        <w:spacing w:line="276" w:lineRule="auto"/>
        <w:ind w:right="215"/>
        <w:jc w:val="both"/>
        <w:rPr>
          <w:rFonts w:ascii="Arial" w:hAnsi="Arial" w:cs="Arial"/>
          <w:b/>
          <w:bCs/>
          <w:sz w:val="28"/>
          <w:szCs w:val="28"/>
          <w:u w:val="single"/>
        </w:rPr>
      </w:pPr>
      <w:r w:rsidRPr="00A95CB4">
        <w:rPr>
          <w:rFonts w:ascii="Arial" w:hAnsi="Arial" w:cs="Arial"/>
          <w:b/>
          <w:bCs/>
          <w:sz w:val="28"/>
          <w:szCs w:val="28"/>
          <w:u w:val="single"/>
        </w:rPr>
        <w:t>1</w:t>
      </w:r>
      <w:r w:rsidR="0019462B" w:rsidRPr="00AD5D98">
        <w:rPr>
          <w:rFonts w:ascii="Arial" w:hAnsi="Arial" w:cs="Arial"/>
          <w:b/>
          <w:bCs/>
          <w:sz w:val="28"/>
          <w:szCs w:val="28"/>
          <w:u w:val="single"/>
        </w:rPr>
        <w:t xml:space="preserve">          </w:t>
      </w:r>
      <w:r w:rsidRPr="00A95CB4">
        <w:rPr>
          <w:rFonts w:ascii="Arial" w:hAnsi="Arial" w:cs="Arial"/>
          <w:b/>
          <w:bCs/>
          <w:sz w:val="28"/>
          <w:szCs w:val="28"/>
          <w:u w:val="single"/>
        </w:rPr>
        <w:t>INTRODUCTION</w:t>
      </w:r>
    </w:p>
    <w:p w14:paraId="763999E2" w14:textId="77777777" w:rsidR="00A609E5" w:rsidRDefault="00A609E5" w:rsidP="00A95CB4">
      <w:pPr>
        <w:pStyle w:val="BodyText"/>
        <w:spacing w:line="276" w:lineRule="auto"/>
        <w:ind w:right="215"/>
        <w:jc w:val="both"/>
        <w:rPr>
          <w:rFonts w:ascii="Arial" w:hAnsi="Arial" w:cs="Arial"/>
        </w:rPr>
      </w:pPr>
    </w:p>
    <w:p w14:paraId="12A52378" w14:textId="0F2E171E" w:rsidR="00A95CB4" w:rsidRPr="00A95CB4" w:rsidRDefault="00A95CB4" w:rsidP="00A95CB4">
      <w:pPr>
        <w:pStyle w:val="BodyText"/>
        <w:spacing w:line="276" w:lineRule="auto"/>
        <w:ind w:right="215"/>
        <w:jc w:val="both"/>
        <w:rPr>
          <w:rFonts w:ascii="Arial" w:hAnsi="Arial" w:cs="Arial"/>
          <w:b/>
          <w:bCs/>
        </w:rPr>
      </w:pPr>
      <w:r w:rsidRPr="00A95CB4">
        <w:rPr>
          <w:rFonts w:ascii="Arial" w:hAnsi="Arial" w:cs="Arial"/>
        </w:rPr>
        <w:t xml:space="preserve">The purpose of this RFP is to provide one (1) </w:t>
      </w:r>
      <w:r w:rsidRPr="00A95CB4">
        <w:rPr>
          <w:rFonts w:ascii="Arial" w:hAnsi="Arial" w:cs="Arial"/>
          <w:b/>
          <w:bCs/>
        </w:rPr>
        <w:t>Exclusive-Use Type 1 Twin-Turbine Powered, Tanked</w:t>
      </w:r>
    </w:p>
    <w:p w14:paraId="644E645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b/>
          <w:bCs/>
        </w:rPr>
        <w:t xml:space="preserve">Helicopter </w:t>
      </w:r>
      <w:r w:rsidRPr="00A95CB4">
        <w:rPr>
          <w:rFonts w:ascii="Arial" w:hAnsi="Arial" w:cs="Arial"/>
        </w:rPr>
        <w:t>for wildfire protection with the Montana Department of Natural Resources and Conservation</w:t>
      </w:r>
    </w:p>
    <w:p w14:paraId="2E6C753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(DNRC). The helicopter’s Primary Base will </w:t>
      </w:r>
      <w:proofErr w:type="gramStart"/>
      <w:r w:rsidRPr="00A95CB4">
        <w:rPr>
          <w:rFonts w:ascii="Arial" w:hAnsi="Arial" w:cs="Arial"/>
        </w:rPr>
        <w:t>be located in</w:t>
      </w:r>
      <w:proofErr w:type="gramEnd"/>
      <w:r w:rsidRPr="00A95CB4">
        <w:rPr>
          <w:rFonts w:ascii="Arial" w:hAnsi="Arial" w:cs="Arial"/>
        </w:rPr>
        <w:t xml:space="preserve"> Montana and will be negotiated upon contract award.</w:t>
      </w:r>
    </w:p>
    <w:p w14:paraId="6A20A7BC" w14:textId="25F7584F" w:rsidR="0019462B" w:rsidRDefault="00A95CB4" w:rsidP="00A95CB4">
      <w:pPr>
        <w:pStyle w:val="BodyText"/>
        <w:spacing w:line="276" w:lineRule="auto"/>
        <w:ind w:right="215"/>
        <w:jc w:val="both"/>
        <w:rPr>
          <w:rFonts w:ascii="Arial" w:hAnsi="Arial" w:cs="Arial"/>
        </w:rPr>
      </w:pPr>
      <w:r w:rsidRPr="5AFD7E74">
        <w:rPr>
          <w:rFonts w:ascii="Arial" w:hAnsi="Arial" w:cs="Arial"/>
        </w:rPr>
        <w:t>Secondary Base or Area of Operation location will be dependent on fire activity and repositioning may occur at</w:t>
      </w:r>
      <w:r w:rsidR="0019462B" w:rsidRPr="5AFD7E74">
        <w:rPr>
          <w:rFonts w:ascii="Arial" w:hAnsi="Arial" w:cs="Arial"/>
        </w:rPr>
        <w:t xml:space="preserve"> </w:t>
      </w:r>
      <w:r w:rsidRPr="5AFD7E74">
        <w:rPr>
          <w:rFonts w:ascii="Arial" w:hAnsi="Arial" w:cs="Arial"/>
        </w:rPr>
        <w:t>any time.</w:t>
      </w:r>
      <w:r w:rsidR="00724D56" w:rsidRPr="5AFD7E74">
        <w:rPr>
          <w:rFonts w:ascii="Arial" w:hAnsi="Arial" w:cs="Arial"/>
        </w:rPr>
        <w:t xml:space="preserve"> </w:t>
      </w:r>
    </w:p>
    <w:p w14:paraId="2B66615B" w14:textId="77777777" w:rsidR="00C93719" w:rsidRPr="00A95CB4" w:rsidRDefault="00C93719" w:rsidP="00A95CB4">
      <w:pPr>
        <w:pStyle w:val="BodyText"/>
        <w:spacing w:line="276" w:lineRule="auto"/>
        <w:ind w:right="215"/>
        <w:jc w:val="both"/>
        <w:rPr>
          <w:rFonts w:ascii="Arial" w:hAnsi="Arial" w:cs="Arial"/>
        </w:rPr>
      </w:pPr>
    </w:p>
    <w:p w14:paraId="723387E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helicopter will be used for fixed-tank application of water (or other fire suppression chemicals) and</w:t>
      </w:r>
    </w:p>
    <w:p w14:paraId="3DF1A8D2" w14:textId="77777777" w:rsidR="00A95CB4" w:rsidRPr="00A95CB4" w:rsidRDefault="00A95CB4" w:rsidP="00A95CB4">
      <w:pPr>
        <w:pStyle w:val="BodyText"/>
        <w:spacing w:line="276" w:lineRule="auto"/>
        <w:ind w:right="215"/>
        <w:jc w:val="both"/>
        <w:rPr>
          <w:rFonts w:ascii="Arial" w:hAnsi="Arial" w:cs="Arial"/>
          <w:highlight w:val="yellow"/>
        </w:rPr>
      </w:pPr>
      <w:r w:rsidRPr="5AFD7E74">
        <w:rPr>
          <w:rFonts w:ascii="Arial" w:hAnsi="Arial" w:cs="Arial"/>
        </w:rPr>
        <w:t xml:space="preserve">movement of cargo. The helicopter will be retained for a </w:t>
      </w:r>
      <w:r w:rsidRPr="000C1652">
        <w:rPr>
          <w:rFonts w:ascii="Arial" w:hAnsi="Arial" w:cs="Arial"/>
        </w:rPr>
        <w:t>Mandatory Availability Period (MAP) of 90 consecutive</w:t>
      </w:r>
    </w:p>
    <w:p w14:paraId="7AE65C86" w14:textId="77777777" w:rsidR="00A95CB4" w:rsidRPr="000C1652" w:rsidRDefault="00A95CB4" w:rsidP="00A95CB4">
      <w:pPr>
        <w:pStyle w:val="BodyText"/>
        <w:spacing w:line="276" w:lineRule="auto"/>
        <w:ind w:right="215"/>
        <w:jc w:val="both"/>
        <w:rPr>
          <w:rFonts w:ascii="Arial" w:hAnsi="Arial" w:cs="Arial"/>
        </w:rPr>
      </w:pPr>
      <w:r w:rsidRPr="000C1652">
        <w:rPr>
          <w:rFonts w:ascii="Arial" w:hAnsi="Arial" w:cs="Arial"/>
        </w:rPr>
        <w:t>days, the first contract term. DNRC will determine the beginning date of the MAP, based on the current and</w:t>
      </w:r>
    </w:p>
    <w:p w14:paraId="72787185" w14:textId="340F4224" w:rsidR="00A95CB4" w:rsidRPr="000C1652" w:rsidRDefault="00A95CB4" w:rsidP="00A95CB4">
      <w:pPr>
        <w:pStyle w:val="BodyText"/>
        <w:spacing w:line="276" w:lineRule="auto"/>
        <w:ind w:right="215"/>
        <w:jc w:val="both"/>
        <w:rPr>
          <w:rFonts w:ascii="Arial" w:hAnsi="Arial" w:cs="Arial"/>
        </w:rPr>
      </w:pPr>
      <w:r w:rsidRPr="000C1652">
        <w:rPr>
          <w:rFonts w:ascii="Arial" w:hAnsi="Arial" w:cs="Arial"/>
        </w:rPr>
        <w:t xml:space="preserve">predicted fire danger of each Contract </w:t>
      </w:r>
      <w:r w:rsidR="00D7450D" w:rsidRPr="000C1652">
        <w:rPr>
          <w:rFonts w:ascii="Arial" w:hAnsi="Arial" w:cs="Arial"/>
        </w:rPr>
        <w:t>year and</w:t>
      </w:r>
      <w:r w:rsidRPr="000C1652">
        <w:rPr>
          <w:rFonts w:ascii="Arial" w:hAnsi="Arial" w:cs="Arial"/>
        </w:rPr>
        <w:t xml:space="preserve"> will notify Contractor of that date in writing.</w:t>
      </w:r>
    </w:p>
    <w:p w14:paraId="4289AECF" w14:textId="77777777" w:rsidR="00D7450D" w:rsidRPr="000C1652" w:rsidRDefault="00D7450D" w:rsidP="00A95CB4">
      <w:pPr>
        <w:pStyle w:val="BodyText"/>
        <w:spacing w:line="276" w:lineRule="auto"/>
        <w:ind w:right="215"/>
        <w:jc w:val="both"/>
        <w:rPr>
          <w:rFonts w:ascii="Arial" w:hAnsi="Arial" w:cs="Arial"/>
        </w:rPr>
      </w:pPr>
    </w:p>
    <w:p w14:paraId="11A7EA70" w14:textId="0E6D4F67" w:rsidR="00A95CB4" w:rsidRPr="000C1652" w:rsidRDefault="00A95CB4" w:rsidP="00A95CB4">
      <w:pPr>
        <w:pStyle w:val="BodyText"/>
        <w:spacing w:line="276" w:lineRule="auto"/>
        <w:ind w:right="215"/>
        <w:jc w:val="both"/>
        <w:rPr>
          <w:rFonts w:ascii="Arial" w:hAnsi="Arial" w:cs="Arial"/>
          <w:b/>
          <w:bCs/>
          <w:sz w:val="28"/>
          <w:szCs w:val="28"/>
          <w:u w:val="single"/>
        </w:rPr>
      </w:pPr>
      <w:r w:rsidRPr="000C1652">
        <w:rPr>
          <w:rFonts w:ascii="Arial" w:hAnsi="Arial" w:cs="Arial"/>
          <w:b/>
          <w:bCs/>
          <w:sz w:val="28"/>
          <w:szCs w:val="28"/>
          <w:u w:val="single"/>
        </w:rPr>
        <w:t xml:space="preserve">2 </w:t>
      </w:r>
      <w:r w:rsidR="00A609E5" w:rsidRPr="000C1652">
        <w:rPr>
          <w:rFonts w:ascii="Arial" w:hAnsi="Arial" w:cs="Arial"/>
          <w:b/>
          <w:bCs/>
          <w:sz w:val="28"/>
          <w:szCs w:val="28"/>
          <w:u w:val="single"/>
        </w:rPr>
        <w:t xml:space="preserve">          </w:t>
      </w:r>
      <w:r w:rsidRPr="000C1652">
        <w:rPr>
          <w:rFonts w:ascii="Arial" w:hAnsi="Arial" w:cs="Arial"/>
          <w:b/>
          <w:bCs/>
          <w:sz w:val="28"/>
          <w:szCs w:val="28"/>
          <w:u w:val="single"/>
        </w:rPr>
        <w:t>MANDATORY AVAILABILITY AND AREA OF OPERATIONS</w:t>
      </w:r>
    </w:p>
    <w:p w14:paraId="70F38110" w14:textId="77777777" w:rsidR="00A609E5" w:rsidRPr="000C1652" w:rsidRDefault="00A609E5" w:rsidP="00A95CB4">
      <w:pPr>
        <w:pStyle w:val="BodyText"/>
        <w:spacing w:line="276" w:lineRule="auto"/>
        <w:ind w:right="215"/>
        <w:jc w:val="both"/>
        <w:rPr>
          <w:rFonts w:ascii="Arial" w:hAnsi="Arial" w:cs="Arial"/>
          <w:b/>
          <w:bCs/>
        </w:rPr>
      </w:pPr>
    </w:p>
    <w:p w14:paraId="71D98C8C" w14:textId="78B6B445" w:rsidR="00A95CB4" w:rsidRPr="000C1652" w:rsidRDefault="00A95CB4" w:rsidP="009B4660">
      <w:pPr>
        <w:pStyle w:val="BodyText"/>
        <w:spacing w:line="276" w:lineRule="auto"/>
        <w:ind w:right="215" w:firstLine="720"/>
        <w:jc w:val="both"/>
        <w:rPr>
          <w:rFonts w:ascii="Arial" w:hAnsi="Arial" w:cs="Arial"/>
        </w:rPr>
      </w:pPr>
      <w:proofErr w:type="gramStart"/>
      <w:r w:rsidRPr="000C1652">
        <w:rPr>
          <w:rFonts w:ascii="Arial" w:hAnsi="Arial" w:cs="Arial"/>
          <w:b/>
          <w:bCs/>
          <w:u w:val="single"/>
        </w:rPr>
        <w:t>2.1</w:t>
      </w:r>
      <w:r w:rsidR="005A5004" w:rsidRPr="000C1652">
        <w:rPr>
          <w:rFonts w:ascii="Arial" w:hAnsi="Arial" w:cs="Arial"/>
          <w:b/>
          <w:bCs/>
          <w:u w:val="single"/>
        </w:rPr>
        <w:t xml:space="preserve">  </w:t>
      </w:r>
      <w:r w:rsidRPr="000C1652">
        <w:rPr>
          <w:rFonts w:ascii="Arial" w:hAnsi="Arial" w:cs="Arial"/>
          <w:b/>
          <w:bCs/>
          <w:u w:val="single"/>
        </w:rPr>
        <w:t>Availability</w:t>
      </w:r>
      <w:proofErr w:type="gramEnd"/>
      <w:r w:rsidRPr="000C1652">
        <w:rPr>
          <w:rFonts w:ascii="Arial" w:hAnsi="Arial" w:cs="Arial"/>
          <w:b/>
          <w:bCs/>
          <w:u w:val="single"/>
        </w:rPr>
        <w:t xml:space="preserve"> Requirements</w:t>
      </w:r>
      <w:r w:rsidRPr="000C1652">
        <w:rPr>
          <w:rFonts w:ascii="Arial" w:hAnsi="Arial" w:cs="Arial"/>
          <w:b/>
          <w:bCs/>
        </w:rPr>
        <w:t xml:space="preserve"> </w:t>
      </w:r>
      <w:proofErr w:type="gramStart"/>
      <w:r w:rsidRPr="000C1652">
        <w:rPr>
          <w:rFonts w:ascii="Arial" w:hAnsi="Arial" w:cs="Arial"/>
        </w:rPr>
        <w:t>The</w:t>
      </w:r>
      <w:proofErr w:type="gramEnd"/>
      <w:r w:rsidRPr="000C1652">
        <w:rPr>
          <w:rFonts w:ascii="Arial" w:hAnsi="Arial" w:cs="Arial"/>
        </w:rPr>
        <w:t xml:space="preserve"> MAP of this Contract is 90 consecutive days and may be</w:t>
      </w:r>
    </w:p>
    <w:p w14:paraId="41F1CA19" w14:textId="77777777" w:rsidR="00A95CB4" w:rsidRPr="00A95CB4" w:rsidRDefault="00A95CB4" w:rsidP="00A95CB4">
      <w:pPr>
        <w:pStyle w:val="BodyText"/>
        <w:spacing w:line="276" w:lineRule="auto"/>
        <w:ind w:right="215"/>
        <w:jc w:val="both"/>
        <w:rPr>
          <w:rFonts w:ascii="Arial" w:hAnsi="Arial" w:cs="Arial"/>
        </w:rPr>
      </w:pPr>
      <w:r w:rsidRPr="000C1652">
        <w:rPr>
          <w:rFonts w:ascii="Arial" w:hAnsi="Arial" w:cs="Arial"/>
        </w:rPr>
        <w:t>extended by written agreement of DNRC and Contractor. The initial 90-day MAP will be for</w:t>
      </w:r>
      <w:r w:rsidRPr="00A95CB4">
        <w:rPr>
          <w:rFonts w:ascii="Arial" w:hAnsi="Arial" w:cs="Arial"/>
        </w:rPr>
        <w:t xml:space="preserve"> services of not less</w:t>
      </w:r>
    </w:p>
    <w:p w14:paraId="73E3090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than 810 minimum hours of services availability (minimum of 9 hours per day multiplied by 90 days).</w:t>
      </w:r>
    </w:p>
    <w:p w14:paraId="0A7F3C9D" w14:textId="77777777" w:rsidR="00FB3D6F" w:rsidRDefault="00FB3D6F" w:rsidP="00A95CB4">
      <w:pPr>
        <w:pStyle w:val="BodyText"/>
        <w:spacing w:line="276" w:lineRule="auto"/>
        <w:ind w:right="215"/>
        <w:jc w:val="both"/>
        <w:rPr>
          <w:rFonts w:ascii="Arial" w:hAnsi="Arial" w:cs="Arial"/>
        </w:rPr>
      </w:pPr>
    </w:p>
    <w:p w14:paraId="185AC848" w14:textId="77777777" w:rsidR="00DA0FC6" w:rsidRPr="00A95CB4" w:rsidRDefault="00DA0FC6" w:rsidP="00A95CB4">
      <w:pPr>
        <w:pStyle w:val="BodyText"/>
        <w:spacing w:line="276" w:lineRule="auto"/>
        <w:ind w:right="215"/>
        <w:jc w:val="both"/>
        <w:rPr>
          <w:rFonts w:ascii="Arial" w:hAnsi="Arial" w:cs="Arial"/>
        </w:rPr>
      </w:pPr>
    </w:p>
    <w:p w14:paraId="67DD6917" w14:textId="142EAD69" w:rsidR="00A95CB4" w:rsidRPr="00A95CB4" w:rsidRDefault="00A95CB4" w:rsidP="009B4660">
      <w:pPr>
        <w:pStyle w:val="BodyText"/>
        <w:spacing w:line="276" w:lineRule="auto"/>
        <w:ind w:right="215" w:firstLine="720"/>
        <w:jc w:val="both"/>
        <w:rPr>
          <w:rFonts w:ascii="Arial" w:hAnsi="Arial" w:cs="Arial"/>
        </w:rPr>
      </w:pPr>
      <w:proofErr w:type="gramStart"/>
      <w:r w:rsidRPr="00A95CB4">
        <w:rPr>
          <w:rFonts w:ascii="Arial" w:hAnsi="Arial" w:cs="Arial"/>
          <w:b/>
          <w:bCs/>
          <w:u w:val="single"/>
        </w:rPr>
        <w:t>2.2</w:t>
      </w:r>
      <w:r w:rsidR="005A5004">
        <w:rPr>
          <w:rFonts w:ascii="Arial" w:hAnsi="Arial" w:cs="Arial"/>
          <w:b/>
          <w:bCs/>
          <w:u w:val="single"/>
        </w:rPr>
        <w:t xml:space="preserve">  </w:t>
      </w:r>
      <w:r w:rsidRPr="00A95CB4">
        <w:rPr>
          <w:rFonts w:ascii="Arial" w:hAnsi="Arial" w:cs="Arial"/>
          <w:b/>
          <w:bCs/>
          <w:u w:val="single"/>
        </w:rPr>
        <w:t>MAP</w:t>
      </w:r>
      <w:proofErr w:type="gramEnd"/>
      <w:r w:rsidRPr="00A95CB4">
        <w:rPr>
          <w:rFonts w:ascii="Arial" w:hAnsi="Arial" w:cs="Arial"/>
          <w:b/>
          <w:bCs/>
          <w:u w:val="single"/>
        </w:rPr>
        <w:t xml:space="preserve"> Notification, Movement to Primary Base, and Daily Standby Requirements</w:t>
      </w:r>
      <w:r w:rsidRPr="00A95CB4">
        <w:rPr>
          <w:rFonts w:ascii="Arial" w:hAnsi="Arial" w:cs="Arial"/>
          <w:b/>
          <w:bCs/>
        </w:rPr>
        <w:t xml:space="preserve"> </w:t>
      </w:r>
      <w:r w:rsidRPr="00A95CB4">
        <w:rPr>
          <w:rFonts w:ascii="Arial" w:hAnsi="Arial" w:cs="Arial"/>
        </w:rPr>
        <w:t>DNRC</w:t>
      </w:r>
    </w:p>
    <w:p w14:paraId="34158FC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will notify the Contractor fourteen (14) calendar days prior to the MAP start date and Contractor shall ensure</w:t>
      </w:r>
    </w:p>
    <w:p w14:paraId="3A39281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the helicopter and required service equipment </w:t>
      </w:r>
      <w:proofErr w:type="gramStart"/>
      <w:r w:rsidRPr="00A95CB4">
        <w:rPr>
          <w:rFonts w:ascii="Arial" w:hAnsi="Arial" w:cs="Arial"/>
        </w:rPr>
        <w:t>is</w:t>
      </w:r>
      <w:proofErr w:type="gramEnd"/>
      <w:r w:rsidRPr="00A95CB4">
        <w:rPr>
          <w:rFonts w:ascii="Arial" w:hAnsi="Arial" w:cs="Arial"/>
        </w:rPr>
        <w:t xml:space="preserve"> in place and operational on the fifteenth day at a</w:t>
      </w:r>
    </w:p>
    <w:p w14:paraId="3DC31A86"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predetermined start time.</w:t>
      </w:r>
    </w:p>
    <w:p w14:paraId="1876A573" w14:textId="77777777" w:rsidR="005A5004" w:rsidRPr="00A95CB4" w:rsidRDefault="005A5004" w:rsidP="00A95CB4">
      <w:pPr>
        <w:pStyle w:val="BodyText"/>
        <w:spacing w:line="276" w:lineRule="auto"/>
        <w:ind w:right="215"/>
        <w:jc w:val="both"/>
        <w:rPr>
          <w:rFonts w:ascii="Arial" w:hAnsi="Arial" w:cs="Arial"/>
        </w:rPr>
      </w:pPr>
    </w:p>
    <w:p w14:paraId="00DD544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fourteen (14) day notice requirement can be waived when agreed upon by the Contractor and DNRC.</w:t>
      </w:r>
    </w:p>
    <w:p w14:paraId="594D1A1F" w14:textId="16EBA82C" w:rsidR="00A95CB4" w:rsidRDefault="00A95CB4" w:rsidP="00A95CB4">
      <w:pPr>
        <w:pStyle w:val="BodyText"/>
        <w:spacing w:line="276" w:lineRule="auto"/>
        <w:ind w:right="215"/>
        <w:jc w:val="both"/>
        <w:rPr>
          <w:rFonts w:ascii="Arial" w:hAnsi="Arial" w:cs="Arial"/>
        </w:rPr>
      </w:pPr>
      <w:r w:rsidRPr="00A95CB4">
        <w:rPr>
          <w:rFonts w:ascii="Arial" w:hAnsi="Arial" w:cs="Arial"/>
        </w:rPr>
        <w:t>Upon being notified of the MAP start date, the Contractor shall transport the helicopter, support equipment, and</w:t>
      </w:r>
      <w:r w:rsidR="005A5004">
        <w:rPr>
          <w:rFonts w:ascii="Arial" w:hAnsi="Arial" w:cs="Arial"/>
        </w:rPr>
        <w:t xml:space="preserve"> </w:t>
      </w:r>
      <w:r w:rsidRPr="00A95CB4">
        <w:rPr>
          <w:rFonts w:ascii="Arial" w:hAnsi="Arial" w:cs="Arial"/>
        </w:rPr>
        <w:t>all personnel to the Primary Base of operation at no cost to DNRC.</w:t>
      </w:r>
    </w:p>
    <w:p w14:paraId="22AA6C83" w14:textId="77777777" w:rsidR="005A5004" w:rsidRPr="00A95CB4" w:rsidRDefault="005A5004" w:rsidP="00A95CB4">
      <w:pPr>
        <w:pStyle w:val="BodyText"/>
        <w:spacing w:line="276" w:lineRule="auto"/>
        <w:ind w:right="215"/>
        <w:jc w:val="both"/>
        <w:rPr>
          <w:rFonts w:ascii="Arial" w:hAnsi="Arial" w:cs="Arial"/>
        </w:rPr>
      </w:pPr>
    </w:p>
    <w:p w14:paraId="7DF0009C" w14:textId="5DBF4FD0" w:rsidR="00A95CB4" w:rsidRPr="00A95CB4" w:rsidRDefault="00A95CB4" w:rsidP="007576E3">
      <w:pPr>
        <w:pStyle w:val="BodyText"/>
        <w:spacing w:line="276" w:lineRule="auto"/>
        <w:ind w:right="215" w:firstLine="720"/>
        <w:jc w:val="both"/>
        <w:rPr>
          <w:rFonts w:ascii="Arial" w:hAnsi="Arial" w:cs="Arial"/>
        </w:rPr>
      </w:pPr>
      <w:proofErr w:type="gramStart"/>
      <w:r w:rsidRPr="00A95CB4">
        <w:rPr>
          <w:rFonts w:ascii="Arial" w:hAnsi="Arial" w:cs="Arial"/>
          <w:b/>
          <w:bCs/>
          <w:u w:val="single"/>
        </w:rPr>
        <w:t>2.3</w:t>
      </w:r>
      <w:r w:rsidR="005A5004">
        <w:rPr>
          <w:rFonts w:ascii="Arial" w:hAnsi="Arial" w:cs="Arial"/>
          <w:b/>
          <w:bCs/>
          <w:u w:val="single"/>
        </w:rPr>
        <w:t xml:space="preserve">  </w:t>
      </w:r>
      <w:r w:rsidRPr="00A95CB4">
        <w:rPr>
          <w:rFonts w:ascii="Arial" w:hAnsi="Arial" w:cs="Arial"/>
          <w:b/>
          <w:bCs/>
          <w:u w:val="single"/>
        </w:rPr>
        <w:t>Daily</w:t>
      </w:r>
      <w:proofErr w:type="gramEnd"/>
      <w:r w:rsidRPr="00A95CB4">
        <w:rPr>
          <w:rFonts w:ascii="Arial" w:hAnsi="Arial" w:cs="Arial"/>
          <w:b/>
          <w:bCs/>
          <w:u w:val="single"/>
        </w:rPr>
        <w:t xml:space="preserve"> Standby Requirements</w:t>
      </w:r>
      <w:r w:rsidRPr="00A95CB4">
        <w:rPr>
          <w:rFonts w:ascii="Arial" w:hAnsi="Arial" w:cs="Arial"/>
          <w:b/>
          <w:bCs/>
        </w:rPr>
        <w:t xml:space="preserve"> </w:t>
      </w:r>
      <w:r w:rsidRPr="00A95CB4">
        <w:rPr>
          <w:rFonts w:ascii="Arial" w:hAnsi="Arial" w:cs="Arial"/>
        </w:rPr>
        <w:t>Daily Standby means helicopter(s) and required personnel</w:t>
      </w:r>
    </w:p>
    <w:p w14:paraId="7B54495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must be available for a minimum of </w:t>
      </w:r>
      <w:proofErr w:type="gramStart"/>
      <w:r w:rsidRPr="00A95CB4">
        <w:rPr>
          <w:rFonts w:ascii="Arial" w:hAnsi="Arial" w:cs="Arial"/>
        </w:rPr>
        <w:t>a nine</w:t>
      </w:r>
      <w:proofErr w:type="gramEnd"/>
      <w:r w:rsidRPr="00A95CB4">
        <w:rPr>
          <w:rFonts w:ascii="Arial" w:hAnsi="Arial" w:cs="Arial"/>
        </w:rPr>
        <w:t xml:space="preserve"> (9) hour period, not to exceed fourteen (14) hours each day, seven</w:t>
      </w:r>
    </w:p>
    <w:p w14:paraId="6B8EABB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(7) days per week. Daily Standby period hours will generally be between 0900 - 1800 daily. DNRC may adjust</w:t>
      </w:r>
    </w:p>
    <w:p w14:paraId="5B5EFB0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hours of operation as the daylight and fire potential dictates. Contractor shall keep the helicopter in “ready</w:t>
      </w:r>
    </w:p>
    <w:p w14:paraId="65D10A2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condition" during any Daily Standby period. “Ready Condition” means in mechanical condition capable of</w:t>
      </w:r>
    </w:p>
    <w:p w14:paraId="1F7EF5A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performing the work required of the aircraft under this Contract. The helicopter will be subject to dispatch by</w:t>
      </w:r>
    </w:p>
    <w:p w14:paraId="64A3A53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DNRC at any time during the Daily Standby period. Contractor shall pre-flight the helicopter daily and must</w:t>
      </w:r>
    </w:p>
    <w:p w14:paraId="7506381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maintain the helicopter ready to be airborne and fully functional within five (5) minutes of the mission briefing</w:t>
      </w:r>
    </w:p>
    <w:p w14:paraId="0AA3005C"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by the Helicopter Manager (HMGB).</w:t>
      </w:r>
    </w:p>
    <w:p w14:paraId="1A4E9766" w14:textId="77777777" w:rsidR="006613C5" w:rsidRPr="00A95CB4" w:rsidRDefault="006613C5" w:rsidP="00A95CB4">
      <w:pPr>
        <w:pStyle w:val="BodyText"/>
        <w:spacing w:line="276" w:lineRule="auto"/>
        <w:ind w:right="215"/>
        <w:jc w:val="both"/>
        <w:rPr>
          <w:rFonts w:ascii="Arial" w:hAnsi="Arial" w:cs="Arial"/>
        </w:rPr>
      </w:pPr>
    </w:p>
    <w:p w14:paraId="2A5184D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If the Daily Standby period is extended, the Contractor shall be compensated for pilot and support personnel</w:t>
      </w:r>
    </w:p>
    <w:p w14:paraId="1462078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time at the rate for daily “Extended Standby” set forth in Section 5 Cost Proposal of the RFP. If the Contractor</w:t>
      </w:r>
    </w:p>
    <w:p w14:paraId="0FC743E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chooses to provide more than the required complement of support personnel to meet the minimum</w:t>
      </w:r>
    </w:p>
    <w:p w14:paraId="6A83919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requirements for this Contract, Contractor will only be compensated for “Extended Standby” time for the</w:t>
      </w:r>
    </w:p>
    <w:p w14:paraId="5474FD95" w14:textId="399D7206"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required number set forth in </w:t>
      </w:r>
      <w:r w:rsidR="00E425BA">
        <w:rPr>
          <w:rFonts w:ascii="Arial" w:hAnsi="Arial" w:cs="Arial"/>
        </w:rPr>
        <w:t xml:space="preserve">the </w:t>
      </w:r>
      <w:r w:rsidRPr="00A95CB4">
        <w:rPr>
          <w:rFonts w:ascii="Arial" w:hAnsi="Arial" w:cs="Arial"/>
        </w:rPr>
        <w:t>Cost Proposal</w:t>
      </w:r>
      <w:r w:rsidR="00C07AC7">
        <w:rPr>
          <w:rFonts w:ascii="Arial" w:hAnsi="Arial" w:cs="Arial"/>
        </w:rPr>
        <w:t xml:space="preserve"> section</w:t>
      </w:r>
      <w:r w:rsidRPr="00A95CB4">
        <w:rPr>
          <w:rFonts w:ascii="Arial" w:hAnsi="Arial" w:cs="Arial"/>
        </w:rPr>
        <w:t>.</w:t>
      </w:r>
    </w:p>
    <w:p w14:paraId="744D5245" w14:textId="77777777" w:rsidR="006613C5" w:rsidRPr="00A95CB4" w:rsidRDefault="006613C5" w:rsidP="00A95CB4">
      <w:pPr>
        <w:pStyle w:val="BodyText"/>
        <w:spacing w:line="276" w:lineRule="auto"/>
        <w:ind w:right="215"/>
        <w:jc w:val="both"/>
        <w:rPr>
          <w:rFonts w:ascii="Arial" w:hAnsi="Arial" w:cs="Arial"/>
        </w:rPr>
      </w:pPr>
    </w:p>
    <w:p w14:paraId="2731320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If DNRC requests an extra fuel truck and/or a support person for simultaneous operations at more than one</w:t>
      </w:r>
    </w:p>
    <w:p w14:paraId="2558AB1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base, Contractor shall be compensated for fuel truck mileage and “Extended Standby” time for the support</w:t>
      </w:r>
    </w:p>
    <w:p w14:paraId="55A8001F" w14:textId="6861A0A7"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person at the rate set forth in </w:t>
      </w:r>
      <w:r w:rsidR="00E425BA">
        <w:rPr>
          <w:rFonts w:ascii="Arial" w:hAnsi="Arial" w:cs="Arial"/>
        </w:rPr>
        <w:t xml:space="preserve">the </w:t>
      </w:r>
      <w:r w:rsidRPr="00A95CB4">
        <w:rPr>
          <w:rFonts w:ascii="Arial" w:hAnsi="Arial" w:cs="Arial"/>
        </w:rPr>
        <w:t>Cost Proposal</w:t>
      </w:r>
      <w:r w:rsidR="00C07AC7">
        <w:rPr>
          <w:rFonts w:ascii="Arial" w:hAnsi="Arial" w:cs="Arial"/>
        </w:rPr>
        <w:t xml:space="preserve"> section</w:t>
      </w:r>
      <w:r w:rsidRPr="00A95CB4">
        <w:rPr>
          <w:rFonts w:ascii="Arial" w:hAnsi="Arial" w:cs="Arial"/>
        </w:rPr>
        <w:t>.</w:t>
      </w:r>
    </w:p>
    <w:p w14:paraId="7D1D0CD9" w14:textId="77777777" w:rsidR="006613C5" w:rsidRPr="00A95CB4" w:rsidRDefault="006613C5" w:rsidP="00A95CB4">
      <w:pPr>
        <w:pStyle w:val="BodyText"/>
        <w:spacing w:line="276" w:lineRule="auto"/>
        <w:ind w:right="215"/>
        <w:jc w:val="both"/>
        <w:rPr>
          <w:rFonts w:ascii="Arial" w:hAnsi="Arial" w:cs="Arial"/>
        </w:rPr>
      </w:pPr>
    </w:p>
    <w:p w14:paraId="291987A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availability requirements will be deemed satisfied for the day when a pilot has flown the maximum</w:t>
      </w:r>
    </w:p>
    <w:p w14:paraId="53758B60"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allowable flight hours for that day.</w:t>
      </w:r>
    </w:p>
    <w:p w14:paraId="5D678EF2" w14:textId="77777777" w:rsidR="006613C5" w:rsidRPr="00A95CB4" w:rsidRDefault="006613C5" w:rsidP="00A95CB4">
      <w:pPr>
        <w:pStyle w:val="BodyText"/>
        <w:spacing w:line="276" w:lineRule="auto"/>
        <w:ind w:right="215"/>
        <w:jc w:val="both"/>
        <w:rPr>
          <w:rFonts w:ascii="Arial" w:hAnsi="Arial" w:cs="Arial"/>
        </w:rPr>
      </w:pPr>
    </w:p>
    <w:p w14:paraId="5F70B1D2" w14:textId="0F65C106" w:rsidR="00A95CB4" w:rsidRPr="00A95CB4" w:rsidRDefault="00A95CB4" w:rsidP="007576E3">
      <w:pPr>
        <w:pStyle w:val="BodyText"/>
        <w:spacing w:line="276" w:lineRule="auto"/>
        <w:ind w:right="215" w:firstLine="720"/>
        <w:jc w:val="both"/>
        <w:rPr>
          <w:rFonts w:ascii="Arial" w:hAnsi="Arial" w:cs="Arial"/>
        </w:rPr>
      </w:pPr>
      <w:proofErr w:type="gramStart"/>
      <w:r w:rsidRPr="00A95CB4">
        <w:rPr>
          <w:rFonts w:ascii="Arial" w:hAnsi="Arial" w:cs="Arial"/>
          <w:b/>
          <w:bCs/>
          <w:u w:val="single"/>
        </w:rPr>
        <w:t>2.4</w:t>
      </w:r>
      <w:r w:rsidR="006613C5">
        <w:rPr>
          <w:rFonts w:ascii="Arial" w:hAnsi="Arial" w:cs="Arial"/>
          <w:b/>
          <w:bCs/>
          <w:u w:val="single"/>
        </w:rPr>
        <w:t xml:space="preserve">  </w:t>
      </w:r>
      <w:r w:rsidRPr="00A95CB4">
        <w:rPr>
          <w:rFonts w:ascii="Arial" w:hAnsi="Arial" w:cs="Arial"/>
          <w:b/>
          <w:bCs/>
          <w:u w:val="single"/>
        </w:rPr>
        <w:t>Additional</w:t>
      </w:r>
      <w:proofErr w:type="gramEnd"/>
      <w:r w:rsidRPr="00A95CB4">
        <w:rPr>
          <w:rFonts w:ascii="Arial" w:hAnsi="Arial" w:cs="Arial"/>
          <w:b/>
          <w:bCs/>
          <w:u w:val="single"/>
        </w:rPr>
        <w:t xml:space="preserve"> Aircraft During Extreme Fire Danger</w:t>
      </w:r>
      <w:r w:rsidRPr="00A95CB4">
        <w:rPr>
          <w:rFonts w:ascii="Arial" w:hAnsi="Arial" w:cs="Arial"/>
          <w:b/>
          <w:bCs/>
        </w:rPr>
        <w:t xml:space="preserve"> </w:t>
      </w:r>
      <w:r w:rsidRPr="00A95CB4">
        <w:rPr>
          <w:rFonts w:ascii="Arial" w:hAnsi="Arial" w:cs="Arial"/>
        </w:rPr>
        <w:t>If mutually agreed upon by the Contractor</w:t>
      </w:r>
    </w:p>
    <w:p w14:paraId="0162BE3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and DNRC, the Contractor may provide additional helicopter(s) with all fuel, aircrew, support personnel, and</w:t>
      </w:r>
    </w:p>
    <w:p w14:paraId="442870FD" w14:textId="426FFDE2"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equipment as described in this Contract at the rates listed in </w:t>
      </w:r>
      <w:r w:rsidR="002802F2">
        <w:rPr>
          <w:rFonts w:ascii="Arial" w:hAnsi="Arial" w:cs="Arial"/>
        </w:rPr>
        <w:t>the</w:t>
      </w:r>
      <w:r w:rsidRPr="00A95CB4">
        <w:rPr>
          <w:rFonts w:ascii="Arial" w:hAnsi="Arial" w:cs="Arial"/>
        </w:rPr>
        <w:t xml:space="preserve"> Cost Proposal</w:t>
      </w:r>
      <w:r w:rsidR="002802F2">
        <w:rPr>
          <w:rFonts w:ascii="Arial" w:hAnsi="Arial" w:cs="Arial"/>
        </w:rPr>
        <w:t xml:space="preserve"> section</w:t>
      </w:r>
      <w:r w:rsidRPr="00A95CB4">
        <w:rPr>
          <w:rFonts w:ascii="Arial" w:hAnsi="Arial" w:cs="Arial"/>
        </w:rPr>
        <w:t>.</w:t>
      </w:r>
    </w:p>
    <w:p w14:paraId="68A026C0" w14:textId="77777777" w:rsidR="006613C5" w:rsidRPr="00A95CB4" w:rsidRDefault="006613C5" w:rsidP="00A95CB4">
      <w:pPr>
        <w:pStyle w:val="BodyText"/>
        <w:spacing w:line="276" w:lineRule="auto"/>
        <w:ind w:right="215"/>
        <w:jc w:val="both"/>
        <w:rPr>
          <w:rFonts w:ascii="Arial" w:hAnsi="Arial" w:cs="Arial"/>
        </w:rPr>
      </w:pPr>
    </w:p>
    <w:p w14:paraId="5E838369" w14:textId="4DAAAA38" w:rsidR="00A95CB4" w:rsidRPr="00A95CB4" w:rsidRDefault="00A95CB4" w:rsidP="007576E3">
      <w:pPr>
        <w:pStyle w:val="BodyText"/>
        <w:spacing w:line="276" w:lineRule="auto"/>
        <w:ind w:right="215" w:firstLine="720"/>
        <w:jc w:val="both"/>
        <w:rPr>
          <w:rFonts w:ascii="Arial" w:hAnsi="Arial" w:cs="Arial"/>
        </w:rPr>
      </w:pPr>
      <w:proofErr w:type="gramStart"/>
      <w:r w:rsidRPr="00A95CB4">
        <w:rPr>
          <w:rFonts w:ascii="Arial" w:hAnsi="Arial" w:cs="Arial"/>
          <w:b/>
          <w:bCs/>
          <w:u w:val="single"/>
        </w:rPr>
        <w:t>2.5</w:t>
      </w:r>
      <w:r w:rsidR="006613C5">
        <w:rPr>
          <w:rFonts w:ascii="Arial" w:hAnsi="Arial" w:cs="Arial"/>
          <w:b/>
          <w:bCs/>
          <w:u w:val="single"/>
        </w:rPr>
        <w:t xml:space="preserve">  </w:t>
      </w:r>
      <w:r w:rsidRPr="00A95CB4">
        <w:rPr>
          <w:rFonts w:ascii="Arial" w:hAnsi="Arial" w:cs="Arial"/>
          <w:b/>
          <w:bCs/>
          <w:u w:val="single"/>
        </w:rPr>
        <w:t>Secondary</w:t>
      </w:r>
      <w:proofErr w:type="gramEnd"/>
      <w:r w:rsidRPr="00A95CB4">
        <w:rPr>
          <w:rFonts w:ascii="Arial" w:hAnsi="Arial" w:cs="Arial"/>
          <w:b/>
          <w:bCs/>
          <w:u w:val="single"/>
        </w:rPr>
        <w:t xml:space="preserve"> Area(s) of Operation</w:t>
      </w:r>
      <w:r w:rsidRPr="00A95CB4">
        <w:rPr>
          <w:rFonts w:ascii="Arial" w:hAnsi="Arial" w:cs="Arial"/>
          <w:b/>
          <w:bCs/>
        </w:rPr>
        <w:t xml:space="preserve"> </w:t>
      </w:r>
      <w:r w:rsidRPr="00A95CB4">
        <w:rPr>
          <w:rFonts w:ascii="Arial" w:hAnsi="Arial" w:cs="Arial"/>
        </w:rPr>
        <w:t>DNRC has interagency and cooperative agreements with</w:t>
      </w:r>
    </w:p>
    <w:p w14:paraId="76552ED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Federal and State agencies and private landholders and may utilize the aircraft under this Contract for such</w:t>
      </w:r>
    </w:p>
    <w:p w14:paraId="3CF36DFC"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cooperative use.</w:t>
      </w:r>
    </w:p>
    <w:p w14:paraId="26744D21" w14:textId="77777777" w:rsidR="006613C5" w:rsidRPr="00A95CB4" w:rsidRDefault="006613C5" w:rsidP="00A95CB4">
      <w:pPr>
        <w:pStyle w:val="BodyText"/>
        <w:spacing w:line="276" w:lineRule="auto"/>
        <w:ind w:right="215"/>
        <w:jc w:val="both"/>
        <w:rPr>
          <w:rFonts w:ascii="Arial" w:hAnsi="Arial" w:cs="Arial"/>
        </w:rPr>
      </w:pPr>
    </w:p>
    <w:p w14:paraId="61CF421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DNRC, in its sole discretion, may require the Contractor to move the aircraft from the Primary Base to provide</w:t>
      </w:r>
    </w:p>
    <w:p w14:paraId="6726B176" w14:textId="77777777" w:rsidR="00A95CB4" w:rsidRPr="00A95CB4" w:rsidRDefault="00A95CB4" w:rsidP="00A95CB4">
      <w:pPr>
        <w:pStyle w:val="BodyText"/>
        <w:spacing w:line="276" w:lineRule="auto"/>
        <w:ind w:right="215"/>
        <w:jc w:val="both"/>
        <w:rPr>
          <w:rFonts w:ascii="Arial" w:hAnsi="Arial" w:cs="Arial"/>
        </w:rPr>
      </w:pPr>
      <w:r w:rsidRPr="3B76A243">
        <w:rPr>
          <w:rFonts w:ascii="Arial" w:hAnsi="Arial" w:cs="Arial"/>
        </w:rPr>
        <w:t>services from any other location in the State of Montana, another state or province (through a Compact</w:t>
      </w:r>
    </w:p>
    <w:p w14:paraId="0A3B40EF" w14:textId="7067E94E" w:rsidR="3B76A243" w:rsidRDefault="3B76A243" w:rsidP="3B76A243">
      <w:pPr>
        <w:pStyle w:val="BodyText"/>
        <w:spacing w:line="276" w:lineRule="auto"/>
        <w:ind w:right="215"/>
        <w:jc w:val="both"/>
        <w:rPr>
          <w:rFonts w:ascii="Arial" w:hAnsi="Arial" w:cs="Arial"/>
        </w:rPr>
      </w:pPr>
    </w:p>
    <w:p w14:paraId="5272DE8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Agreement) (“Secondary Area of Operation”) as a contingency for fire emergency or as otherwise determined</w:t>
      </w:r>
    </w:p>
    <w:p w14:paraId="1BD0832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by DNRC to be in best interests of the State.</w:t>
      </w:r>
    </w:p>
    <w:p w14:paraId="11657EF0" w14:textId="77777777" w:rsidR="006613C5" w:rsidRPr="00A95CB4" w:rsidRDefault="006613C5" w:rsidP="00A95CB4">
      <w:pPr>
        <w:pStyle w:val="BodyText"/>
        <w:spacing w:line="276" w:lineRule="auto"/>
        <w:ind w:right="215"/>
        <w:jc w:val="both"/>
        <w:rPr>
          <w:rFonts w:ascii="Arial" w:hAnsi="Arial" w:cs="Arial"/>
        </w:rPr>
      </w:pPr>
    </w:p>
    <w:p w14:paraId="2944C81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Upon </w:t>
      </w:r>
      <w:proofErr w:type="gramStart"/>
      <w:r w:rsidRPr="00A95CB4">
        <w:rPr>
          <w:rFonts w:ascii="Arial" w:hAnsi="Arial" w:cs="Arial"/>
        </w:rPr>
        <w:t>notification</w:t>
      </w:r>
      <w:proofErr w:type="gramEnd"/>
      <w:r w:rsidRPr="00A95CB4">
        <w:rPr>
          <w:rFonts w:ascii="Arial" w:hAnsi="Arial" w:cs="Arial"/>
        </w:rPr>
        <w:t xml:space="preserve"> to move helicopter to a Secondary Area of Operation (non-emergency dispatch for</w:t>
      </w:r>
    </w:p>
    <w:p w14:paraId="4EBCC81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relocation), the helicopter and pilot must be airborne within one (1) hour of being notified of the Secondary</w:t>
      </w:r>
    </w:p>
    <w:p w14:paraId="3B53E002"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Area of Operation.</w:t>
      </w:r>
    </w:p>
    <w:p w14:paraId="1B3E9AAA" w14:textId="77777777" w:rsidR="00554E4A" w:rsidRPr="00A95CB4" w:rsidRDefault="00554E4A" w:rsidP="00A95CB4">
      <w:pPr>
        <w:pStyle w:val="BodyText"/>
        <w:spacing w:line="276" w:lineRule="auto"/>
        <w:ind w:right="215"/>
        <w:jc w:val="both"/>
        <w:rPr>
          <w:rFonts w:ascii="Arial" w:hAnsi="Arial" w:cs="Arial"/>
        </w:rPr>
      </w:pPr>
    </w:p>
    <w:p w14:paraId="1BC59089"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 web-based mapping service (such as Google Maps) will be used to determine driving time.</w:t>
      </w:r>
    </w:p>
    <w:p w14:paraId="04DA84E0" w14:textId="77777777" w:rsidR="00DA198F" w:rsidRPr="00A95CB4" w:rsidRDefault="00DA198F" w:rsidP="00A95CB4">
      <w:pPr>
        <w:pStyle w:val="BodyText"/>
        <w:spacing w:line="276" w:lineRule="auto"/>
        <w:ind w:right="215"/>
        <w:jc w:val="both"/>
        <w:rPr>
          <w:rFonts w:ascii="Arial" w:hAnsi="Arial" w:cs="Arial"/>
        </w:rPr>
      </w:pPr>
    </w:p>
    <w:p w14:paraId="0546892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fuel truck, service vehicle (if applicable) and qualified personnel shall arrive at the Secondary Area of</w:t>
      </w:r>
    </w:p>
    <w:p w14:paraId="7E08452D"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Operation within a reasonable time, and not to exceed twelve (12) hours within the State of Montana.</w:t>
      </w:r>
    </w:p>
    <w:p w14:paraId="79C62198" w14:textId="77777777" w:rsidR="00DA198F" w:rsidRPr="00A95CB4" w:rsidRDefault="00DA198F" w:rsidP="00A95CB4">
      <w:pPr>
        <w:pStyle w:val="BodyText"/>
        <w:spacing w:line="276" w:lineRule="auto"/>
        <w:ind w:right="215"/>
        <w:jc w:val="both"/>
        <w:rPr>
          <w:rFonts w:ascii="Arial" w:hAnsi="Arial" w:cs="Arial"/>
        </w:rPr>
      </w:pPr>
    </w:p>
    <w:p w14:paraId="1E52CF6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When the Secondary Area of Operation is outside the State of Montana, travel time for the fuel truck, service</w:t>
      </w:r>
    </w:p>
    <w:p w14:paraId="69EB663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vehicle (if applicable) and personnel will be based on web-based mapping service directions and verified with</w:t>
      </w:r>
    </w:p>
    <w:p w14:paraId="06BDA7AD"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Contractor to establish estimated arrival times.</w:t>
      </w:r>
    </w:p>
    <w:p w14:paraId="6328EA5C" w14:textId="77777777" w:rsidR="00B54C5A" w:rsidRPr="00A95CB4" w:rsidRDefault="00B54C5A" w:rsidP="00A95CB4">
      <w:pPr>
        <w:pStyle w:val="BodyText"/>
        <w:spacing w:line="276" w:lineRule="auto"/>
        <w:ind w:right="215"/>
        <w:jc w:val="both"/>
        <w:rPr>
          <w:rFonts w:ascii="Arial" w:hAnsi="Arial" w:cs="Arial"/>
        </w:rPr>
      </w:pPr>
    </w:p>
    <w:p w14:paraId="34D63AD7" w14:textId="2750F22C" w:rsidR="00A95CB4" w:rsidRPr="00A95CB4" w:rsidRDefault="00A95CB4" w:rsidP="007576E3">
      <w:pPr>
        <w:pStyle w:val="BodyText"/>
        <w:spacing w:line="276" w:lineRule="auto"/>
        <w:ind w:right="215" w:firstLine="720"/>
        <w:jc w:val="both"/>
        <w:rPr>
          <w:rFonts w:ascii="Arial" w:hAnsi="Arial" w:cs="Arial"/>
        </w:rPr>
      </w:pPr>
      <w:proofErr w:type="gramStart"/>
      <w:r w:rsidRPr="00A95CB4">
        <w:rPr>
          <w:rFonts w:ascii="Arial" w:hAnsi="Arial" w:cs="Arial"/>
          <w:b/>
          <w:bCs/>
          <w:u w:val="single"/>
        </w:rPr>
        <w:t>2.6</w:t>
      </w:r>
      <w:r w:rsidR="00AD5D98">
        <w:rPr>
          <w:rFonts w:ascii="Arial" w:hAnsi="Arial" w:cs="Arial"/>
          <w:b/>
          <w:bCs/>
          <w:u w:val="single"/>
        </w:rPr>
        <w:t xml:space="preserve">  </w:t>
      </w:r>
      <w:r w:rsidRPr="00A95CB4">
        <w:rPr>
          <w:rFonts w:ascii="Arial" w:hAnsi="Arial" w:cs="Arial"/>
          <w:b/>
          <w:bCs/>
          <w:u w:val="single"/>
        </w:rPr>
        <w:t>Release</w:t>
      </w:r>
      <w:proofErr w:type="gramEnd"/>
      <w:r w:rsidRPr="00A95CB4">
        <w:rPr>
          <w:rFonts w:ascii="Arial" w:hAnsi="Arial" w:cs="Arial"/>
          <w:b/>
          <w:bCs/>
          <w:u w:val="single"/>
        </w:rPr>
        <w:t xml:space="preserve"> from Availability (end of MAP)</w:t>
      </w:r>
      <w:r w:rsidRPr="00A95CB4">
        <w:rPr>
          <w:rFonts w:ascii="Arial" w:hAnsi="Arial" w:cs="Arial"/>
          <w:b/>
          <w:bCs/>
        </w:rPr>
        <w:t xml:space="preserve"> </w:t>
      </w:r>
      <w:r w:rsidRPr="00A95CB4">
        <w:rPr>
          <w:rFonts w:ascii="Arial" w:hAnsi="Arial" w:cs="Arial"/>
        </w:rPr>
        <w:t>At the end of the MAP (90-days or agreed upon</w:t>
      </w:r>
    </w:p>
    <w:p w14:paraId="199C1D4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Extension Term), DNRC will pay flight time at the bid flight rate from the ending base of operations to the</w:t>
      </w:r>
    </w:p>
    <w:p w14:paraId="151BF819" w14:textId="77777777" w:rsid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Contractor’s</w:t>
      </w:r>
      <w:proofErr w:type="gramEnd"/>
      <w:r w:rsidRPr="00A95CB4">
        <w:rPr>
          <w:rFonts w:ascii="Arial" w:hAnsi="Arial" w:cs="Arial"/>
        </w:rPr>
        <w:t xml:space="preserve"> identified home base.</w:t>
      </w:r>
    </w:p>
    <w:p w14:paraId="4FB450DF" w14:textId="77777777" w:rsidR="00AD5D98" w:rsidRPr="00A95CB4" w:rsidRDefault="00AD5D98" w:rsidP="00A95CB4">
      <w:pPr>
        <w:pStyle w:val="BodyText"/>
        <w:spacing w:line="276" w:lineRule="auto"/>
        <w:ind w:right="215"/>
        <w:jc w:val="both"/>
        <w:rPr>
          <w:rFonts w:ascii="Arial" w:hAnsi="Arial" w:cs="Arial"/>
        </w:rPr>
      </w:pPr>
    </w:p>
    <w:p w14:paraId="6D099F9C" w14:textId="676754EE" w:rsidR="00A95CB4" w:rsidRPr="00A95CB4" w:rsidRDefault="00A95CB4" w:rsidP="007576E3">
      <w:pPr>
        <w:pStyle w:val="BodyText"/>
        <w:spacing w:line="276" w:lineRule="auto"/>
        <w:ind w:right="215" w:firstLine="720"/>
        <w:jc w:val="both"/>
        <w:rPr>
          <w:rFonts w:ascii="Arial" w:hAnsi="Arial" w:cs="Arial"/>
        </w:rPr>
      </w:pPr>
      <w:proofErr w:type="gramStart"/>
      <w:r w:rsidRPr="00A95CB4">
        <w:rPr>
          <w:rFonts w:ascii="Arial" w:hAnsi="Arial" w:cs="Arial"/>
          <w:b/>
          <w:bCs/>
          <w:u w:val="single"/>
        </w:rPr>
        <w:t>2.7</w:t>
      </w:r>
      <w:r w:rsidR="00AD5D98">
        <w:rPr>
          <w:rFonts w:ascii="Arial" w:hAnsi="Arial" w:cs="Arial"/>
          <w:b/>
          <w:bCs/>
          <w:u w:val="single"/>
        </w:rPr>
        <w:t xml:space="preserve">  </w:t>
      </w:r>
      <w:r w:rsidRPr="00A95CB4">
        <w:rPr>
          <w:rFonts w:ascii="Arial" w:hAnsi="Arial" w:cs="Arial"/>
          <w:b/>
          <w:bCs/>
          <w:u w:val="single"/>
        </w:rPr>
        <w:t>Unavailability</w:t>
      </w:r>
      <w:proofErr w:type="gramEnd"/>
      <w:r w:rsidRPr="00A95CB4">
        <w:rPr>
          <w:rFonts w:ascii="Arial" w:hAnsi="Arial" w:cs="Arial"/>
          <w:b/>
          <w:bCs/>
          <w:u w:val="single"/>
        </w:rPr>
        <w:t xml:space="preserve"> or “Down Time”</w:t>
      </w:r>
      <w:r w:rsidRPr="00A95CB4">
        <w:rPr>
          <w:rFonts w:ascii="Arial" w:hAnsi="Arial" w:cs="Arial"/>
          <w:b/>
          <w:bCs/>
        </w:rPr>
        <w:t xml:space="preserve"> </w:t>
      </w:r>
      <w:r w:rsidRPr="00A95CB4">
        <w:rPr>
          <w:rFonts w:ascii="Arial" w:hAnsi="Arial" w:cs="Arial"/>
        </w:rPr>
        <w:t>Contractor agrees that when the helicopter does not meet the</w:t>
      </w:r>
    </w:p>
    <w:p w14:paraId="253D1D4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availability requirements, the helicopter will be considered unavailable, and no payment will be made. If the</w:t>
      </w:r>
    </w:p>
    <w:p w14:paraId="3499258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helicopter is in unapproved down time during any calendar </w:t>
      </w:r>
      <w:proofErr w:type="gramStart"/>
      <w:r w:rsidRPr="00A95CB4">
        <w:rPr>
          <w:rFonts w:ascii="Arial" w:hAnsi="Arial" w:cs="Arial"/>
        </w:rPr>
        <w:t>day,</w:t>
      </w:r>
      <w:proofErr w:type="gramEnd"/>
      <w:r w:rsidRPr="00A95CB4">
        <w:rPr>
          <w:rFonts w:ascii="Arial" w:hAnsi="Arial" w:cs="Arial"/>
        </w:rPr>
        <w:t xml:space="preserve"> Contractor is subject to forfeit 1/28th daily</w:t>
      </w:r>
    </w:p>
    <w:p w14:paraId="7240913D"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payment rounded to the next 30 minutes.</w:t>
      </w:r>
    </w:p>
    <w:p w14:paraId="3BA7D9FE" w14:textId="77777777" w:rsidR="00AD5D98" w:rsidRPr="00A95CB4" w:rsidRDefault="00AD5D98" w:rsidP="00A95CB4">
      <w:pPr>
        <w:pStyle w:val="BodyText"/>
        <w:spacing w:line="276" w:lineRule="auto"/>
        <w:ind w:right="215"/>
        <w:jc w:val="both"/>
        <w:rPr>
          <w:rFonts w:ascii="Arial" w:hAnsi="Arial" w:cs="Arial"/>
        </w:rPr>
      </w:pPr>
    </w:p>
    <w:p w14:paraId="3210C70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Each half hour (30 minutes) of downtime, the Contractor must forfeit 1/28th of the daily availability, unless</w:t>
      </w:r>
    </w:p>
    <w:p w14:paraId="48B0006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DNRC has granted approval for a three (3) hour grace period.</w:t>
      </w:r>
    </w:p>
    <w:p w14:paraId="35B79CC9" w14:textId="77777777" w:rsidR="00AD5D98" w:rsidRPr="00A95CB4" w:rsidRDefault="00AD5D98" w:rsidP="00A95CB4">
      <w:pPr>
        <w:pStyle w:val="BodyText"/>
        <w:spacing w:line="276" w:lineRule="auto"/>
        <w:ind w:right="215"/>
        <w:jc w:val="both"/>
        <w:rPr>
          <w:rFonts w:ascii="Arial" w:hAnsi="Arial" w:cs="Arial"/>
        </w:rPr>
      </w:pPr>
    </w:p>
    <w:p w14:paraId="230B62D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Should original contracted aircraft become inoperative, Contractor may provide a replacement helicopter that</w:t>
      </w:r>
    </w:p>
    <w:p w14:paraId="06DC285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meets the Contract specifications. It is at the sole discretion of DNRC to accept the replacement helicopter. If</w:t>
      </w:r>
    </w:p>
    <w:p w14:paraId="4703DDE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cannot provide a replacement helicopter as stated above, they must notify DNRC in writing.</w:t>
      </w:r>
    </w:p>
    <w:p w14:paraId="7A64DA6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In the event the amount of down time exceeds 72 hours, DNRC reserves the right to terminate this Contract.</w:t>
      </w:r>
    </w:p>
    <w:p w14:paraId="762C68EA" w14:textId="77777777" w:rsidR="00AD5D98" w:rsidRPr="00A95CB4" w:rsidRDefault="00AD5D98" w:rsidP="00A95CB4">
      <w:pPr>
        <w:pStyle w:val="BodyText"/>
        <w:spacing w:line="276" w:lineRule="auto"/>
        <w:ind w:right="215"/>
        <w:jc w:val="both"/>
        <w:rPr>
          <w:rFonts w:ascii="Arial" w:hAnsi="Arial" w:cs="Arial"/>
        </w:rPr>
      </w:pPr>
    </w:p>
    <w:p w14:paraId="0A1AB7EC" w14:textId="5ED85DC9" w:rsidR="00A95CB4" w:rsidRPr="00A95CB4" w:rsidRDefault="00A95CB4" w:rsidP="00A95CB4">
      <w:pPr>
        <w:pStyle w:val="BodyText"/>
        <w:spacing w:line="276" w:lineRule="auto"/>
        <w:ind w:right="215"/>
        <w:jc w:val="both"/>
        <w:rPr>
          <w:rFonts w:ascii="Arial" w:hAnsi="Arial" w:cs="Arial"/>
          <w:b/>
          <w:bCs/>
          <w:sz w:val="28"/>
          <w:szCs w:val="28"/>
          <w:u w:val="single"/>
        </w:rPr>
      </w:pPr>
      <w:r w:rsidRPr="00A95CB4">
        <w:rPr>
          <w:rFonts w:ascii="Arial" w:hAnsi="Arial" w:cs="Arial"/>
          <w:b/>
          <w:bCs/>
          <w:sz w:val="28"/>
          <w:szCs w:val="28"/>
          <w:u w:val="single"/>
        </w:rPr>
        <w:t>3</w:t>
      </w:r>
      <w:r w:rsidR="00AD5D98" w:rsidRPr="00AD5D98">
        <w:rPr>
          <w:rFonts w:ascii="Arial" w:hAnsi="Arial" w:cs="Arial"/>
          <w:b/>
          <w:bCs/>
          <w:sz w:val="28"/>
          <w:szCs w:val="28"/>
          <w:u w:val="single"/>
        </w:rPr>
        <w:t xml:space="preserve">          </w:t>
      </w:r>
      <w:r w:rsidRPr="00A95CB4">
        <w:rPr>
          <w:rFonts w:ascii="Arial" w:hAnsi="Arial" w:cs="Arial"/>
          <w:b/>
          <w:bCs/>
          <w:sz w:val="28"/>
          <w:szCs w:val="28"/>
          <w:u w:val="single"/>
        </w:rPr>
        <w:t>REQUIREMENTS FOR FEDERAL COOPERATION</w:t>
      </w:r>
    </w:p>
    <w:p w14:paraId="28800B8A" w14:textId="77777777" w:rsidR="00AD5D98" w:rsidRDefault="00AD5D98" w:rsidP="00A95CB4">
      <w:pPr>
        <w:pStyle w:val="BodyText"/>
        <w:spacing w:line="276" w:lineRule="auto"/>
        <w:ind w:right="215"/>
        <w:jc w:val="both"/>
        <w:rPr>
          <w:rFonts w:ascii="Arial" w:hAnsi="Arial" w:cs="Arial"/>
        </w:rPr>
      </w:pPr>
    </w:p>
    <w:p w14:paraId="3E0E95CD" w14:textId="519A5372"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This Contract requires Contractor compliance with the most current United States Forest Service (USFS)</w:t>
      </w:r>
    </w:p>
    <w:p w14:paraId="5095B4BC" w14:textId="5A3ED097" w:rsidR="00A95CB4" w:rsidRPr="007F1472" w:rsidRDefault="00A95CB4" w:rsidP="00A95CB4">
      <w:pPr>
        <w:pStyle w:val="BodyText"/>
        <w:spacing w:line="276" w:lineRule="auto"/>
        <w:ind w:right="215"/>
        <w:jc w:val="both"/>
        <w:rPr>
          <w:rFonts w:ascii="Arial" w:hAnsi="Arial" w:cs="Arial"/>
        </w:rPr>
      </w:pPr>
      <w:r w:rsidRPr="00A95CB4">
        <w:rPr>
          <w:rFonts w:ascii="Arial" w:hAnsi="Arial" w:cs="Arial"/>
        </w:rPr>
        <w:t>Helicopter Support Services Solicitatio</w:t>
      </w:r>
      <w:r w:rsidRPr="007F1472">
        <w:rPr>
          <w:rFonts w:ascii="Arial" w:hAnsi="Arial" w:cs="Arial"/>
        </w:rPr>
        <w:t xml:space="preserve">n. As of </w:t>
      </w:r>
      <w:r w:rsidR="00120F8F" w:rsidRPr="007F1472">
        <w:rPr>
          <w:rFonts w:ascii="Arial" w:hAnsi="Arial" w:cs="Arial"/>
        </w:rPr>
        <w:t>October 2024</w:t>
      </w:r>
      <w:r w:rsidRPr="007F1472">
        <w:rPr>
          <w:rFonts w:ascii="Arial" w:hAnsi="Arial" w:cs="Arial"/>
        </w:rPr>
        <w:t>, the current solicitation number is:</w:t>
      </w:r>
    </w:p>
    <w:p w14:paraId="1A437348" w14:textId="7B611EB3" w:rsidR="00A95CB4" w:rsidRDefault="00A95CB4" w:rsidP="00A95CB4">
      <w:pPr>
        <w:pStyle w:val="BodyText"/>
        <w:spacing w:line="276" w:lineRule="auto"/>
        <w:ind w:right="215"/>
        <w:jc w:val="both"/>
        <w:rPr>
          <w:rFonts w:ascii="Arial" w:hAnsi="Arial" w:cs="Arial"/>
        </w:rPr>
      </w:pPr>
      <w:r w:rsidRPr="007F1472">
        <w:rPr>
          <w:rFonts w:ascii="Arial" w:hAnsi="Arial" w:cs="Arial"/>
        </w:rPr>
        <w:t>1202SA22R9201 (Helicopter Support Services Type 1).</w:t>
      </w:r>
      <w:r w:rsidR="00E570C6">
        <w:rPr>
          <w:rFonts w:ascii="Arial" w:hAnsi="Arial" w:cs="Arial"/>
        </w:rPr>
        <w:t xml:space="preserve"> </w:t>
      </w:r>
    </w:p>
    <w:p w14:paraId="78FDDC8A" w14:textId="77777777" w:rsidR="00AD5D98" w:rsidRPr="00A95CB4" w:rsidRDefault="00AD5D98" w:rsidP="00A95CB4">
      <w:pPr>
        <w:pStyle w:val="BodyText"/>
        <w:spacing w:line="276" w:lineRule="auto"/>
        <w:ind w:right="215"/>
        <w:jc w:val="both"/>
        <w:rPr>
          <w:rFonts w:ascii="Arial" w:hAnsi="Arial" w:cs="Arial"/>
        </w:rPr>
      </w:pPr>
    </w:p>
    <w:p w14:paraId="1564D41E" w14:textId="750230F2" w:rsidR="00A95CB4" w:rsidRDefault="00A95CB4" w:rsidP="00A95CB4">
      <w:pPr>
        <w:pStyle w:val="BodyText"/>
        <w:spacing w:line="276" w:lineRule="auto"/>
        <w:ind w:right="215"/>
        <w:jc w:val="both"/>
        <w:rPr>
          <w:rFonts w:ascii="Arial" w:hAnsi="Arial" w:cs="Arial"/>
        </w:rPr>
      </w:pPr>
      <w:r w:rsidRPr="00A95CB4">
        <w:rPr>
          <w:rFonts w:ascii="Arial" w:hAnsi="Arial" w:cs="Arial"/>
        </w:rPr>
        <w:t>This document can be reviewed at</w:t>
      </w:r>
      <w:r w:rsidR="006D28FF">
        <w:rPr>
          <w:rFonts w:ascii="Arial" w:hAnsi="Arial" w:cs="Arial"/>
        </w:rPr>
        <w:t>:</w:t>
      </w:r>
      <w:r w:rsidR="00120F8F">
        <w:rPr>
          <w:rFonts w:ascii="Arial" w:hAnsi="Arial" w:cs="Arial"/>
        </w:rPr>
        <w:t xml:space="preserve"> </w:t>
      </w:r>
      <w:hyperlink r:id="rId11" w:history="1">
        <w:r w:rsidR="00120F8F" w:rsidRPr="00120F8F">
          <w:rPr>
            <w:rStyle w:val="Hyperlink"/>
            <w:rFonts w:ascii="Arial" w:hAnsi="Arial" w:cs="Arial"/>
          </w:rPr>
          <w:t>SAM.gov</w:t>
        </w:r>
      </w:hyperlink>
      <w:r w:rsidR="00120F8F">
        <w:rPr>
          <w:rFonts w:ascii="Arial" w:hAnsi="Arial" w:cs="Arial"/>
        </w:rPr>
        <w:t xml:space="preserve">. </w:t>
      </w:r>
      <w:r w:rsidRPr="00A95CB4">
        <w:rPr>
          <w:rFonts w:ascii="Arial" w:hAnsi="Arial" w:cs="Arial"/>
        </w:rPr>
        <w:t>Aircraft, pilot(s), mechanic(s), and equipment must meet federal approved standards with current carding</w:t>
      </w:r>
      <w:r w:rsidR="006D28FF">
        <w:rPr>
          <w:rFonts w:ascii="Arial" w:hAnsi="Arial" w:cs="Arial"/>
        </w:rPr>
        <w:t xml:space="preserve"> </w:t>
      </w:r>
      <w:r w:rsidRPr="00A95CB4">
        <w:rPr>
          <w:rFonts w:ascii="Arial" w:hAnsi="Arial" w:cs="Arial"/>
        </w:rPr>
        <w:t>(cards must not be expired) through the USFS or Department of Interior (DOI) Office of Aviation Services</w:t>
      </w:r>
      <w:r w:rsidR="006D28FF">
        <w:rPr>
          <w:rFonts w:ascii="Arial" w:hAnsi="Arial" w:cs="Arial"/>
        </w:rPr>
        <w:t xml:space="preserve"> </w:t>
      </w:r>
      <w:r w:rsidRPr="00A95CB4">
        <w:rPr>
          <w:rFonts w:ascii="Arial" w:hAnsi="Arial" w:cs="Arial"/>
        </w:rPr>
        <w:t>(OAS). For aircraft, pilot(s), mechanic(s), and equipment with card(s) expiring before June 1, the Contractor</w:t>
      </w:r>
      <w:r w:rsidR="006D28FF">
        <w:rPr>
          <w:rFonts w:ascii="Arial" w:hAnsi="Arial" w:cs="Arial"/>
        </w:rPr>
        <w:t xml:space="preserve"> </w:t>
      </w:r>
      <w:r w:rsidRPr="00A95CB4">
        <w:rPr>
          <w:rFonts w:ascii="Arial" w:hAnsi="Arial" w:cs="Arial"/>
        </w:rPr>
        <w:t>must provide proof of a federal inspection date. DNRC may proceed with awarding the Contract for the Initial</w:t>
      </w:r>
      <w:r w:rsidR="006D28FF">
        <w:rPr>
          <w:rFonts w:ascii="Arial" w:hAnsi="Arial" w:cs="Arial"/>
        </w:rPr>
        <w:t xml:space="preserve"> </w:t>
      </w:r>
      <w:r w:rsidRPr="00A95CB4">
        <w:rPr>
          <w:rFonts w:ascii="Arial" w:hAnsi="Arial" w:cs="Arial"/>
        </w:rPr>
        <w:t>Term and any Renewal Terms in anticipation that the inspection will be passed, and federal carding will be</w:t>
      </w:r>
      <w:r w:rsidR="006D28FF">
        <w:rPr>
          <w:rFonts w:ascii="Arial" w:hAnsi="Arial" w:cs="Arial"/>
        </w:rPr>
        <w:t xml:space="preserve"> </w:t>
      </w:r>
      <w:r w:rsidRPr="00A95CB4">
        <w:rPr>
          <w:rFonts w:ascii="Arial" w:hAnsi="Arial" w:cs="Arial"/>
        </w:rPr>
        <w:t>approved for fire season. Aircraft, pilot(s), mechanic(s), and equipment must have current carding prior to</w:t>
      </w:r>
      <w:r w:rsidR="006D28FF">
        <w:rPr>
          <w:rFonts w:ascii="Arial" w:hAnsi="Arial" w:cs="Arial"/>
        </w:rPr>
        <w:t xml:space="preserve"> </w:t>
      </w:r>
      <w:r w:rsidRPr="00A95CB4">
        <w:rPr>
          <w:rFonts w:ascii="Arial" w:hAnsi="Arial" w:cs="Arial"/>
        </w:rPr>
        <w:t>performing any Services under the Contract and failure to obtain the required carding may result in Contract</w:t>
      </w:r>
      <w:r w:rsidR="006D28FF">
        <w:rPr>
          <w:rFonts w:ascii="Arial" w:hAnsi="Arial" w:cs="Arial"/>
        </w:rPr>
        <w:t xml:space="preserve"> </w:t>
      </w:r>
      <w:r w:rsidRPr="00A95CB4">
        <w:rPr>
          <w:rFonts w:ascii="Arial" w:hAnsi="Arial" w:cs="Arial"/>
        </w:rPr>
        <w:t xml:space="preserve">termination. It is the intent of the MT DNRC to obtain a </w:t>
      </w:r>
      <w:proofErr w:type="gramStart"/>
      <w:r w:rsidRPr="00A95CB4">
        <w:rPr>
          <w:rFonts w:ascii="Arial" w:hAnsi="Arial" w:cs="Arial"/>
        </w:rPr>
        <w:t>cooperator letter</w:t>
      </w:r>
      <w:proofErr w:type="gramEnd"/>
      <w:r w:rsidRPr="00A95CB4">
        <w:rPr>
          <w:rFonts w:ascii="Arial" w:hAnsi="Arial" w:cs="Arial"/>
        </w:rPr>
        <w:t xml:space="preserve"> with Region One, Forest Service (R1).</w:t>
      </w:r>
      <w:r w:rsidR="006D28FF">
        <w:rPr>
          <w:rFonts w:ascii="Arial" w:hAnsi="Arial" w:cs="Arial"/>
        </w:rPr>
        <w:t xml:space="preserve"> </w:t>
      </w:r>
      <w:r w:rsidRPr="00A95CB4">
        <w:rPr>
          <w:rFonts w:ascii="Arial" w:hAnsi="Arial" w:cs="Arial"/>
        </w:rPr>
        <w:t>Standard Category Helicopters: DNRC may elect not to use individual Standard Category helicopters for</w:t>
      </w:r>
      <w:r w:rsidR="006D28FF">
        <w:rPr>
          <w:rFonts w:ascii="Arial" w:hAnsi="Arial" w:cs="Arial"/>
        </w:rPr>
        <w:t xml:space="preserve"> </w:t>
      </w:r>
      <w:r w:rsidRPr="00A95CB4">
        <w:rPr>
          <w:rFonts w:ascii="Arial" w:hAnsi="Arial" w:cs="Arial"/>
        </w:rPr>
        <w:t>passenger transport.</w:t>
      </w:r>
    </w:p>
    <w:p w14:paraId="6A8E0F75" w14:textId="77777777" w:rsidR="00AD5D98" w:rsidRPr="00A95CB4" w:rsidRDefault="00AD5D98" w:rsidP="00A95CB4">
      <w:pPr>
        <w:pStyle w:val="BodyText"/>
        <w:spacing w:line="276" w:lineRule="auto"/>
        <w:ind w:right="215"/>
        <w:jc w:val="both"/>
        <w:rPr>
          <w:rFonts w:ascii="Arial" w:hAnsi="Arial" w:cs="Arial"/>
        </w:rPr>
      </w:pPr>
    </w:p>
    <w:p w14:paraId="582A5133" w14:textId="6969B096" w:rsidR="00A95CB4" w:rsidRPr="00A95CB4" w:rsidRDefault="00A95CB4" w:rsidP="00A95CB4">
      <w:pPr>
        <w:pStyle w:val="BodyText"/>
        <w:spacing w:line="276" w:lineRule="auto"/>
        <w:ind w:right="215"/>
        <w:jc w:val="both"/>
        <w:rPr>
          <w:rFonts w:ascii="Arial" w:hAnsi="Arial" w:cs="Arial"/>
          <w:b/>
          <w:bCs/>
          <w:sz w:val="28"/>
          <w:szCs w:val="28"/>
          <w:u w:val="single"/>
        </w:rPr>
      </w:pPr>
      <w:r w:rsidRPr="00A95CB4">
        <w:rPr>
          <w:rFonts w:ascii="Arial" w:hAnsi="Arial" w:cs="Arial"/>
          <w:b/>
          <w:bCs/>
          <w:sz w:val="28"/>
          <w:szCs w:val="28"/>
          <w:u w:val="single"/>
        </w:rPr>
        <w:t>4</w:t>
      </w:r>
      <w:r w:rsidR="008A75FB">
        <w:rPr>
          <w:rFonts w:ascii="Arial" w:hAnsi="Arial" w:cs="Arial"/>
          <w:b/>
          <w:bCs/>
          <w:sz w:val="28"/>
          <w:szCs w:val="28"/>
          <w:u w:val="single"/>
        </w:rPr>
        <w:t xml:space="preserve">          </w:t>
      </w:r>
      <w:r w:rsidRPr="00A95CB4">
        <w:rPr>
          <w:rFonts w:ascii="Arial" w:hAnsi="Arial" w:cs="Arial"/>
          <w:b/>
          <w:bCs/>
          <w:sz w:val="28"/>
          <w:szCs w:val="28"/>
          <w:u w:val="single"/>
        </w:rPr>
        <w:t>HELICOPTER REQUIREMENTS</w:t>
      </w:r>
    </w:p>
    <w:p w14:paraId="56683C75" w14:textId="77777777" w:rsidR="008A75FB" w:rsidRDefault="008A75FB" w:rsidP="00A95CB4">
      <w:pPr>
        <w:pStyle w:val="BodyText"/>
        <w:spacing w:line="276" w:lineRule="auto"/>
        <w:ind w:right="215"/>
        <w:jc w:val="both"/>
        <w:rPr>
          <w:rFonts w:ascii="Arial" w:hAnsi="Arial" w:cs="Arial"/>
          <w:b/>
          <w:bCs/>
        </w:rPr>
      </w:pPr>
    </w:p>
    <w:p w14:paraId="6A79E43F" w14:textId="16A86CF2" w:rsidR="00A95CB4" w:rsidRPr="00A95CB4" w:rsidRDefault="00A95CB4" w:rsidP="00A95CB4">
      <w:pPr>
        <w:pStyle w:val="BodyText"/>
        <w:spacing w:line="276" w:lineRule="auto"/>
        <w:ind w:right="215"/>
        <w:jc w:val="both"/>
        <w:rPr>
          <w:rFonts w:ascii="Arial" w:hAnsi="Arial" w:cs="Arial"/>
          <w:b/>
          <w:bCs/>
        </w:rPr>
      </w:pPr>
      <w:r w:rsidRPr="00A95CB4">
        <w:rPr>
          <w:rFonts w:ascii="Arial" w:hAnsi="Arial" w:cs="Arial"/>
          <w:b/>
          <w:bCs/>
        </w:rPr>
        <w:t>Offeror must state they understand and will comply with the requirements of Section 4. Any Offeror</w:t>
      </w:r>
    </w:p>
    <w:p w14:paraId="6136331B" w14:textId="77777777" w:rsidR="00A95CB4" w:rsidRDefault="00A95CB4" w:rsidP="00A95CB4">
      <w:pPr>
        <w:pStyle w:val="BodyText"/>
        <w:spacing w:line="276" w:lineRule="auto"/>
        <w:ind w:right="215"/>
        <w:jc w:val="both"/>
        <w:rPr>
          <w:rFonts w:ascii="Arial" w:hAnsi="Arial" w:cs="Arial"/>
          <w:b/>
          <w:bCs/>
        </w:rPr>
      </w:pPr>
      <w:r w:rsidRPr="00A95CB4">
        <w:rPr>
          <w:rFonts w:ascii="Arial" w:hAnsi="Arial" w:cs="Arial"/>
          <w:b/>
          <w:bCs/>
        </w:rPr>
        <w:t>unable to comply will be disqualified.</w:t>
      </w:r>
    </w:p>
    <w:p w14:paraId="2FAACA18" w14:textId="77777777" w:rsidR="00217E26" w:rsidRPr="00A95CB4" w:rsidRDefault="00217E26" w:rsidP="00A95CB4">
      <w:pPr>
        <w:pStyle w:val="BodyText"/>
        <w:spacing w:line="276" w:lineRule="auto"/>
        <w:ind w:right="215"/>
        <w:jc w:val="both"/>
        <w:rPr>
          <w:rFonts w:ascii="Arial" w:hAnsi="Arial" w:cs="Arial"/>
          <w:b/>
          <w:bCs/>
        </w:rPr>
      </w:pPr>
    </w:p>
    <w:p w14:paraId="5798812C" w14:textId="048295BE"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aircraft provided must contain documentation that the manufacturer’s stated capability of the aircraft can a</w:t>
      </w:r>
      <w:r w:rsidR="00217E26">
        <w:rPr>
          <w:rFonts w:ascii="Arial" w:hAnsi="Arial" w:cs="Arial"/>
        </w:rPr>
        <w:t xml:space="preserve">t </w:t>
      </w:r>
      <w:r w:rsidRPr="00A95CB4">
        <w:rPr>
          <w:rFonts w:ascii="Arial" w:hAnsi="Arial" w:cs="Arial"/>
        </w:rPr>
        <w:t>a minimum lift 8,000 pounds at 8,000 feet mean sea level (msl) at 25 degrees Celsius, with two, 200-pound</w:t>
      </w:r>
    </w:p>
    <w:p w14:paraId="10A05C7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pilots, and 1.5 hours of fuel. DNRC does not use weight reductions and fuel burn charts for specific make and</w:t>
      </w:r>
    </w:p>
    <w:p w14:paraId="7307EEC9"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model of </w:t>
      </w:r>
      <w:proofErr w:type="gramStart"/>
      <w:r w:rsidRPr="00A95CB4">
        <w:rPr>
          <w:rFonts w:ascii="Arial" w:hAnsi="Arial" w:cs="Arial"/>
        </w:rPr>
        <w:t>helicopters as</w:t>
      </w:r>
      <w:proofErr w:type="gramEnd"/>
      <w:r w:rsidRPr="00A95CB4">
        <w:rPr>
          <w:rFonts w:ascii="Arial" w:hAnsi="Arial" w:cs="Arial"/>
        </w:rPr>
        <w:t xml:space="preserve"> published by the USFS or OAS when flying on DNRC protected lands.</w:t>
      </w:r>
    </w:p>
    <w:p w14:paraId="306A7899" w14:textId="77777777" w:rsidR="00217E26" w:rsidRPr="00A95CB4" w:rsidRDefault="00217E26" w:rsidP="00A95CB4">
      <w:pPr>
        <w:pStyle w:val="BodyText"/>
        <w:spacing w:line="276" w:lineRule="auto"/>
        <w:ind w:right="215"/>
        <w:jc w:val="both"/>
        <w:rPr>
          <w:rFonts w:ascii="Arial" w:hAnsi="Arial" w:cs="Arial"/>
        </w:rPr>
      </w:pPr>
    </w:p>
    <w:p w14:paraId="12607FA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Contractor shall submit Federal Aviation Administration (FAA) approved aircraft performance data (i.e., hover</w:t>
      </w:r>
    </w:p>
    <w:p w14:paraId="1B0DA2B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ceiling charts) and </w:t>
      </w:r>
      <w:proofErr w:type="gramStart"/>
      <w:r w:rsidRPr="00A95CB4">
        <w:rPr>
          <w:rFonts w:ascii="Arial" w:hAnsi="Arial" w:cs="Arial"/>
        </w:rPr>
        <w:t>limitation</w:t>
      </w:r>
      <w:proofErr w:type="gramEnd"/>
      <w:r w:rsidRPr="00A95CB4">
        <w:rPr>
          <w:rFonts w:ascii="Arial" w:hAnsi="Arial" w:cs="Arial"/>
        </w:rPr>
        <w:t xml:space="preserve"> used to compare gross weights and allowable payloads in the Interagency Load</w:t>
      </w:r>
    </w:p>
    <w:p w14:paraId="75278AF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Calculations. The submitted helicopter performance data and limitation will be part of this Contract. The</w:t>
      </w:r>
    </w:p>
    <w:p w14:paraId="090BDD3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Contractor shall provide updated helicopter performance data and/or limitations if the helicopter performance</w:t>
      </w:r>
    </w:p>
    <w:p w14:paraId="2732173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data and/or limitations become invalid. New helicopter performance data and/or limitations will be reviewed,</w:t>
      </w:r>
    </w:p>
    <w:p w14:paraId="74278895" w14:textId="108FEF3E" w:rsidR="00A95CB4" w:rsidRDefault="00A95CB4" w:rsidP="00A95CB4">
      <w:pPr>
        <w:pStyle w:val="BodyText"/>
        <w:spacing w:line="276" w:lineRule="auto"/>
        <w:ind w:right="215"/>
        <w:jc w:val="both"/>
        <w:rPr>
          <w:rFonts w:ascii="Arial" w:hAnsi="Arial" w:cs="Arial"/>
        </w:rPr>
      </w:pPr>
      <w:r w:rsidRPr="00A95CB4">
        <w:rPr>
          <w:rFonts w:ascii="Arial" w:hAnsi="Arial" w:cs="Arial"/>
        </w:rPr>
        <w:t>and if approved, incorporated into this Contract</w:t>
      </w:r>
      <w:r w:rsidR="00AA5503">
        <w:rPr>
          <w:rFonts w:ascii="Arial" w:hAnsi="Arial" w:cs="Arial"/>
        </w:rPr>
        <w:t xml:space="preserve"> </w:t>
      </w:r>
      <w:r w:rsidRPr="00A95CB4">
        <w:rPr>
          <w:rFonts w:ascii="Arial" w:hAnsi="Arial" w:cs="Arial"/>
        </w:rPr>
        <w:t>Fixed Tank will be the primary method for delivering water, however the helicopter must be capable of</w:t>
      </w:r>
      <w:r w:rsidR="00AA5503">
        <w:rPr>
          <w:rFonts w:ascii="Arial" w:hAnsi="Arial" w:cs="Arial"/>
        </w:rPr>
        <w:t xml:space="preserve"> </w:t>
      </w:r>
      <w:r w:rsidRPr="00A95CB4">
        <w:rPr>
          <w:rFonts w:ascii="Arial" w:hAnsi="Arial" w:cs="Arial"/>
        </w:rPr>
        <w:t>configuration for long line/bucket work when requested by DNRC.</w:t>
      </w:r>
    </w:p>
    <w:p w14:paraId="4FFF21D3" w14:textId="77777777" w:rsidR="006613C5" w:rsidRPr="00A95CB4" w:rsidRDefault="006613C5" w:rsidP="00A95CB4">
      <w:pPr>
        <w:pStyle w:val="BodyText"/>
        <w:spacing w:line="276" w:lineRule="auto"/>
        <w:ind w:right="215"/>
        <w:jc w:val="both"/>
        <w:rPr>
          <w:rFonts w:ascii="Arial" w:hAnsi="Arial" w:cs="Arial"/>
        </w:rPr>
      </w:pPr>
    </w:p>
    <w:p w14:paraId="71ECE4F2" w14:textId="02320B3A" w:rsidR="00A95CB4" w:rsidRPr="00A95CB4" w:rsidRDefault="00A95CB4" w:rsidP="007576E3">
      <w:pPr>
        <w:pStyle w:val="BodyText"/>
        <w:spacing w:line="276" w:lineRule="auto"/>
        <w:ind w:right="215" w:firstLine="720"/>
        <w:jc w:val="both"/>
        <w:rPr>
          <w:rFonts w:ascii="Arial" w:hAnsi="Arial" w:cs="Arial"/>
        </w:rPr>
      </w:pPr>
      <w:proofErr w:type="gramStart"/>
      <w:r w:rsidRPr="00A95CB4">
        <w:rPr>
          <w:rFonts w:ascii="Arial" w:hAnsi="Arial" w:cs="Arial"/>
          <w:b/>
          <w:bCs/>
          <w:u w:val="single"/>
        </w:rPr>
        <w:t>4.1</w:t>
      </w:r>
      <w:r w:rsidR="00AA5503">
        <w:rPr>
          <w:rFonts w:ascii="Arial" w:hAnsi="Arial" w:cs="Arial"/>
          <w:b/>
          <w:bCs/>
          <w:u w:val="single"/>
        </w:rPr>
        <w:t xml:space="preserve">  </w:t>
      </w:r>
      <w:r w:rsidRPr="00A95CB4">
        <w:rPr>
          <w:rFonts w:ascii="Arial" w:hAnsi="Arial" w:cs="Arial"/>
          <w:b/>
          <w:bCs/>
          <w:u w:val="single"/>
        </w:rPr>
        <w:t>Helicopter</w:t>
      </w:r>
      <w:proofErr w:type="gramEnd"/>
      <w:r w:rsidRPr="00A95CB4">
        <w:rPr>
          <w:rFonts w:ascii="Arial" w:hAnsi="Arial" w:cs="Arial"/>
          <w:b/>
          <w:bCs/>
          <w:u w:val="single"/>
        </w:rPr>
        <w:t xml:space="preserve"> </w:t>
      </w:r>
      <w:proofErr w:type="gramStart"/>
      <w:r w:rsidRPr="00A95CB4">
        <w:rPr>
          <w:rFonts w:ascii="Arial" w:hAnsi="Arial" w:cs="Arial"/>
          <w:b/>
          <w:bCs/>
          <w:u w:val="single"/>
        </w:rPr>
        <w:t>Avionics</w:t>
      </w:r>
      <w:r w:rsidRPr="00A95CB4">
        <w:rPr>
          <w:rFonts w:ascii="Arial" w:hAnsi="Arial" w:cs="Arial"/>
          <w:b/>
          <w:bCs/>
        </w:rPr>
        <w:t xml:space="preserve"> </w:t>
      </w:r>
      <w:r w:rsidR="00AA5503">
        <w:rPr>
          <w:rFonts w:ascii="Arial" w:hAnsi="Arial" w:cs="Arial"/>
          <w:b/>
          <w:bCs/>
        </w:rPr>
        <w:t xml:space="preserve"> </w:t>
      </w:r>
      <w:r w:rsidRPr="00A95CB4">
        <w:rPr>
          <w:rFonts w:ascii="Arial" w:hAnsi="Arial" w:cs="Arial"/>
        </w:rPr>
        <w:t>All</w:t>
      </w:r>
      <w:proofErr w:type="gramEnd"/>
      <w:r w:rsidRPr="00A95CB4">
        <w:rPr>
          <w:rFonts w:ascii="Arial" w:hAnsi="Arial" w:cs="Arial"/>
        </w:rPr>
        <w:t xml:space="preserve"> avionics used to meet this contract must comply with the</w:t>
      </w:r>
      <w:r w:rsidR="00AA5503">
        <w:rPr>
          <w:rFonts w:ascii="Arial" w:hAnsi="Arial" w:cs="Arial"/>
        </w:rPr>
        <w:t xml:space="preserve"> </w:t>
      </w:r>
      <w:r w:rsidRPr="00A95CB4">
        <w:rPr>
          <w:rFonts w:ascii="Arial" w:hAnsi="Arial" w:cs="Arial"/>
        </w:rPr>
        <w:t>requirements of Contractor’s current or most recent USFS Call-When-Needed contract. The following are the</w:t>
      </w:r>
      <w:r w:rsidR="00AA5503">
        <w:rPr>
          <w:rFonts w:ascii="Arial" w:hAnsi="Arial" w:cs="Arial"/>
        </w:rPr>
        <w:t xml:space="preserve"> </w:t>
      </w:r>
      <w:r w:rsidRPr="00A95CB4">
        <w:rPr>
          <w:rFonts w:ascii="Arial" w:hAnsi="Arial" w:cs="Arial"/>
        </w:rPr>
        <w:t>minimum avionics which must be installed:</w:t>
      </w:r>
    </w:p>
    <w:p w14:paraId="2818040A"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All Helicopters:</w:t>
      </w:r>
    </w:p>
    <w:p w14:paraId="04F0BD9A" w14:textId="77777777" w:rsidR="00AA5503" w:rsidRPr="00A95CB4" w:rsidRDefault="00AA5503" w:rsidP="00A95CB4">
      <w:pPr>
        <w:pStyle w:val="BodyText"/>
        <w:spacing w:line="276" w:lineRule="auto"/>
        <w:ind w:right="215"/>
        <w:jc w:val="both"/>
        <w:rPr>
          <w:rFonts w:ascii="Arial" w:hAnsi="Arial" w:cs="Arial"/>
        </w:rPr>
      </w:pPr>
    </w:p>
    <w:p w14:paraId="3C5FAB4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Two VHF-AM Radios (COM 1 and COM 2)</w:t>
      </w:r>
    </w:p>
    <w:p w14:paraId="3D3BA79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Two VHF-FM Radios (FM 1 and FM 2)</w:t>
      </w:r>
    </w:p>
    <w:p w14:paraId="349997B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An Intercom System (ICS)</w:t>
      </w:r>
    </w:p>
    <w:p w14:paraId="035EEA8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An Audio Control system applicable to the type of aircraft offered</w:t>
      </w:r>
    </w:p>
    <w:p w14:paraId="6B571D3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One Global Positioning System (GPS)</w:t>
      </w:r>
    </w:p>
    <w:p w14:paraId="0808DCB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An Emergency Locator Transmitter (ELT)</w:t>
      </w:r>
    </w:p>
    <w:p w14:paraId="570722C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An Automated Flight Following System (AFF)</w:t>
      </w:r>
    </w:p>
    <w:p w14:paraId="47CE1A2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An Additional Telemetry Unit (not required in Type 3 helicopters)</w:t>
      </w:r>
    </w:p>
    <w:p w14:paraId="48CD957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One Transponder</w:t>
      </w:r>
    </w:p>
    <w:p w14:paraId="11ECE86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One Altimeter and Automatic Pressure Altitude Reporting system</w:t>
      </w:r>
    </w:p>
    <w:p w14:paraId="489B906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One TSO approved ADS-B OUT System</w:t>
      </w:r>
    </w:p>
    <w:p w14:paraId="12FF9DF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A Flight Data Monitoring System</w:t>
      </w:r>
    </w:p>
    <w:p w14:paraId="735C628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NOTE: ADS-B In does not meet USFS requirements for traffic advisory or weather datalink systems</w:t>
      </w:r>
    </w:p>
    <w:p w14:paraId="3A3BAAC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when they are required.</w:t>
      </w:r>
    </w:p>
    <w:p w14:paraId="66141254" w14:textId="77777777" w:rsidR="00AA5503" w:rsidRPr="00A95CB4" w:rsidRDefault="00AA5503" w:rsidP="00A95CB4">
      <w:pPr>
        <w:pStyle w:val="BodyText"/>
        <w:spacing w:line="276" w:lineRule="auto"/>
        <w:ind w:right="215"/>
        <w:jc w:val="both"/>
        <w:rPr>
          <w:rFonts w:ascii="Arial" w:hAnsi="Arial" w:cs="Arial"/>
        </w:rPr>
      </w:pPr>
    </w:p>
    <w:p w14:paraId="1E1486AA" w14:textId="54E55E9A" w:rsidR="00A95CB4" w:rsidRPr="00A95CB4" w:rsidRDefault="00A95CB4" w:rsidP="007576E3">
      <w:pPr>
        <w:pStyle w:val="BodyText"/>
        <w:spacing w:line="276" w:lineRule="auto"/>
        <w:ind w:right="215" w:firstLine="720"/>
        <w:jc w:val="both"/>
        <w:rPr>
          <w:rFonts w:ascii="Arial" w:hAnsi="Arial" w:cs="Arial"/>
        </w:rPr>
      </w:pPr>
      <w:proofErr w:type="gramStart"/>
      <w:r w:rsidRPr="00A95CB4">
        <w:rPr>
          <w:rFonts w:ascii="Arial" w:hAnsi="Arial" w:cs="Arial"/>
          <w:b/>
          <w:bCs/>
          <w:u w:val="single"/>
        </w:rPr>
        <w:t>4.2</w:t>
      </w:r>
      <w:r w:rsidR="00593BAA">
        <w:rPr>
          <w:rFonts w:ascii="Arial" w:hAnsi="Arial" w:cs="Arial"/>
          <w:b/>
          <w:bCs/>
          <w:u w:val="single"/>
        </w:rPr>
        <w:t xml:space="preserve">  </w:t>
      </w:r>
      <w:r w:rsidRPr="00A95CB4">
        <w:rPr>
          <w:rFonts w:ascii="Arial" w:hAnsi="Arial" w:cs="Arial"/>
          <w:b/>
          <w:bCs/>
          <w:u w:val="single"/>
        </w:rPr>
        <w:t>Markings</w:t>
      </w:r>
      <w:proofErr w:type="gramEnd"/>
      <w:r w:rsidRPr="00A95CB4">
        <w:rPr>
          <w:rFonts w:ascii="Arial" w:hAnsi="Arial" w:cs="Arial"/>
          <w:b/>
          <w:bCs/>
        </w:rPr>
        <w:t xml:space="preserve"> </w:t>
      </w:r>
      <w:r w:rsidRPr="00A95CB4">
        <w:rPr>
          <w:rFonts w:ascii="Arial" w:hAnsi="Arial" w:cs="Arial"/>
        </w:rPr>
        <w:t>Tanked aircraft will display the last three numbers/letters of the aircraft registration</w:t>
      </w:r>
    </w:p>
    <w:p w14:paraId="147EFBD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on both sides of the aircraft. Numbers/letters will be high visibility/contrasting colors and a minimum 32 inches</w:t>
      </w:r>
    </w:p>
    <w:p w14:paraId="668FC63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high and 5 inches wide. Number placement on the aircraft sides must be visible from the ground. If there is a</w:t>
      </w:r>
    </w:p>
    <w:p w14:paraId="34B3E96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duplication in Aircraft Identifier for substitute aircraft and/or if a fixed external tank is replaced or moved to a</w:t>
      </w:r>
    </w:p>
    <w:p w14:paraId="750EABF9" w14:textId="77777777" w:rsidR="00A95CB4" w:rsidRPr="00A95CB4" w:rsidRDefault="00A95CB4" w:rsidP="00A95CB4">
      <w:pPr>
        <w:pStyle w:val="BodyText"/>
        <w:spacing w:line="276" w:lineRule="auto"/>
        <w:ind w:right="215"/>
        <w:jc w:val="both"/>
        <w:rPr>
          <w:rFonts w:ascii="Arial" w:hAnsi="Arial" w:cs="Arial"/>
          <w:i/>
          <w:iCs/>
        </w:rPr>
      </w:pPr>
      <w:r w:rsidRPr="00A95CB4">
        <w:rPr>
          <w:rFonts w:ascii="Arial" w:hAnsi="Arial" w:cs="Arial"/>
        </w:rPr>
        <w:t xml:space="preserve">different </w:t>
      </w:r>
      <w:proofErr w:type="gramStart"/>
      <w:r w:rsidRPr="00A95CB4">
        <w:rPr>
          <w:rFonts w:ascii="Arial" w:hAnsi="Arial" w:cs="Arial"/>
        </w:rPr>
        <w:t>airframe</w:t>
      </w:r>
      <w:proofErr w:type="gramEnd"/>
      <w:r w:rsidRPr="00A95CB4">
        <w:rPr>
          <w:rFonts w:ascii="Arial" w:hAnsi="Arial" w:cs="Arial"/>
        </w:rPr>
        <w:t xml:space="preserve">, contact the APM (APM) or designee for </w:t>
      </w:r>
      <w:proofErr w:type="gramStart"/>
      <w:r w:rsidRPr="00A95CB4">
        <w:rPr>
          <w:rFonts w:ascii="Arial" w:hAnsi="Arial" w:cs="Arial"/>
        </w:rPr>
        <w:t>direction</w:t>
      </w:r>
      <w:proofErr w:type="gramEnd"/>
      <w:r w:rsidRPr="00A95CB4">
        <w:rPr>
          <w:rFonts w:ascii="Arial" w:hAnsi="Arial" w:cs="Arial"/>
        </w:rPr>
        <w:t xml:space="preserve">. </w:t>
      </w:r>
      <w:r w:rsidRPr="00A95CB4">
        <w:rPr>
          <w:rFonts w:ascii="Arial" w:hAnsi="Arial" w:cs="Arial"/>
          <w:i/>
          <w:iCs/>
        </w:rPr>
        <w:t>Example: N282CL will display 2CL</w:t>
      </w:r>
    </w:p>
    <w:p w14:paraId="4EE8643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All other tank numbers (ex: 700 series) must be removed from aircraft when performing Services under this</w:t>
      </w:r>
    </w:p>
    <w:p w14:paraId="4458AC0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Contract.</w:t>
      </w:r>
    </w:p>
    <w:p w14:paraId="31C3EF84" w14:textId="77777777" w:rsidR="00593BAA" w:rsidRPr="00A95CB4" w:rsidRDefault="00593BAA" w:rsidP="00A95CB4">
      <w:pPr>
        <w:pStyle w:val="BodyText"/>
        <w:spacing w:line="276" w:lineRule="auto"/>
        <w:ind w:right="215"/>
        <w:jc w:val="both"/>
        <w:rPr>
          <w:rFonts w:ascii="Arial" w:hAnsi="Arial" w:cs="Arial"/>
        </w:rPr>
      </w:pPr>
    </w:p>
    <w:p w14:paraId="3BFC2386" w14:textId="7E6B0C11" w:rsidR="00593BAA" w:rsidRDefault="00A95CB4" w:rsidP="007576E3">
      <w:pPr>
        <w:pStyle w:val="BodyText"/>
        <w:spacing w:line="276" w:lineRule="auto"/>
        <w:ind w:right="215" w:firstLine="720"/>
        <w:jc w:val="both"/>
        <w:rPr>
          <w:rFonts w:ascii="Arial" w:hAnsi="Arial" w:cs="Arial"/>
          <w:b/>
          <w:bCs/>
          <w:u w:val="single"/>
        </w:rPr>
      </w:pPr>
      <w:proofErr w:type="gramStart"/>
      <w:r w:rsidRPr="00A95CB4">
        <w:rPr>
          <w:rFonts w:ascii="Arial" w:hAnsi="Arial" w:cs="Arial"/>
          <w:b/>
          <w:bCs/>
          <w:u w:val="single"/>
        </w:rPr>
        <w:t>4.3</w:t>
      </w:r>
      <w:r w:rsidR="00593BAA">
        <w:rPr>
          <w:rFonts w:ascii="Arial" w:hAnsi="Arial" w:cs="Arial"/>
          <w:b/>
          <w:bCs/>
          <w:u w:val="single"/>
        </w:rPr>
        <w:t xml:space="preserve">  T</w:t>
      </w:r>
      <w:r w:rsidRPr="00A95CB4">
        <w:rPr>
          <w:rFonts w:ascii="Arial" w:hAnsi="Arial" w:cs="Arial"/>
          <w:b/>
          <w:bCs/>
          <w:u w:val="single"/>
        </w:rPr>
        <w:t>ank</w:t>
      </w:r>
      <w:proofErr w:type="gramEnd"/>
      <w:r w:rsidRPr="00A95CB4">
        <w:rPr>
          <w:rFonts w:ascii="Arial" w:hAnsi="Arial" w:cs="Arial"/>
          <w:b/>
          <w:bCs/>
          <w:u w:val="single"/>
        </w:rPr>
        <w:t xml:space="preserve"> specifications</w:t>
      </w:r>
    </w:p>
    <w:p w14:paraId="2CC9CCA5" w14:textId="77777777" w:rsidR="00B8367D" w:rsidRDefault="00B8367D" w:rsidP="007576E3">
      <w:pPr>
        <w:pStyle w:val="BodyText"/>
        <w:spacing w:line="276" w:lineRule="auto"/>
        <w:ind w:right="215" w:firstLine="720"/>
        <w:jc w:val="both"/>
        <w:rPr>
          <w:rFonts w:ascii="Arial" w:hAnsi="Arial" w:cs="Arial"/>
          <w:b/>
          <w:bCs/>
        </w:rPr>
      </w:pPr>
    </w:p>
    <w:p w14:paraId="4C8B5DBA" w14:textId="1AB0923C" w:rsidR="00C41431" w:rsidRPr="00A95CB4" w:rsidRDefault="00A95CB4" w:rsidP="00A95CB4">
      <w:pPr>
        <w:pStyle w:val="BodyText"/>
        <w:spacing w:line="276" w:lineRule="auto"/>
        <w:ind w:right="215"/>
        <w:jc w:val="both"/>
        <w:rPr>
          <w:rFonts w:ascii="Arial" w:hAnsi="Arial" w:cs="Arial"/>
        </w:rPr>
      </w:pPr>
      <w:r w:rsidRPr="00A95CB4">
        <w:rPr>
          <w:rFonts w:ascii="Arial" w:hAnsi="Arial" w:cs="Arial"/>
          <w:b/>
          <w:bCs/>
        </w:rPr>
        <w:t xml:space="preserve">A. Door(s): </w:t>
      </w:r>
      <w:r w:rsidRPr="00A95CB4">
        <w:rPr>
          <w:rFonts w:ascii="Arial" w:hAnsi="Arial" w:cs="Arial"/>
        </w:rPr>
        <w:t>The Tank doors must be designed such that:</w:t>
      </w:r>
    </w:p>
    <w:p w14:paraId="431C5F9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frontal area of the retardant column is minimized.</w:t>
      </w:r>
    </w:p>
    <w:p w14:paraId="328D228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door(s) does not appreciably deflect the retardant when fully opened.</w:t>
      </w:r>
    </w:p>
    <w:p w14:paraId="6B71EDE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The tank and doors must be </w:t>
      </w:r>
      <w:proofErr w:type="gramStart"/>
      <w:r w:rsidRPr="00A95CB4">
        <w:rPr>
          <w:rFonts w:ascii="Arial" w:hAnsi="Arial" w:cs="Arial"/>
        </w:rPr>
        <w:t>leak</w:t>
      </w:r>
      <w:proofErr w:type="gramEnd"/>
      <w:r w:rsidRPr="00A95CB4">
        <w:rPr>
          <w:rFonts w:ascii="Arial" w:hAnsi="Arial" w:cs="Arial"/>
        </w:rPr>
        <w:t xml:space="preserve"> proof (e.g., ½ gallon or less in a 24-hour period).</w:t>
      </w:r>
    </w:p>
    <w:p w14:paraId="7BCA988F" w14:textId="5208BC20"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The doors must be </w:t>
      </w:r>
      <w:proofErr w:type="gramStart"/>
      <w:r w:rsidRPr="00A95CB4">
        <w:rPr>
          <w:rFonts w:ascii="Arial" w:hAnsi="Arial" w:cs="Arial"/>
        </w:rPr>
        <w:t>closable</w:t>
      </w:r>
      <w:proofErr w:type="gramEnd"/>
      <w:r w:rsidRPr="00A95CB4">
        <w:rPr>
          <w:rFonts w:ascii="Arial" w:hAnsi="Arial" w:cs="Arial"/>
        </w:rPr>
        <w:t xml:space="preserve"> in flight if the aircraft </w:t>
      </w:r>
      <w:proofErr w:type="gramStart"/>
      <w:r w:rsidRPr="00A95CB4">
        <w:rPr>
          <w:rFonts w:ascii="Arial" w:hAnsi="Arial" w:cs="Arial"/>
        </w:rPr>
        <w:t>is not capable of landing</w:t>
      </w:r>
      <w:proofErr w:type="gramEnd"/>
      <w:r w:rsidRPr="00A95CB4">
        <w:rPr>
          <w:rFonts w:ascii="Arial" w:hAnsi="Arial" w:cs="Arial"/>
        </w:rPr>
        <w:t xml:space="preserve"> with the door(s)</w:t>
      </w:r>
      <w:r w:rsidR="00593BAA">
        <w:rPr>
          <w:rFonts w:ascii="Arial" w:hAnsi="Arial" w:cs="Arial"/>
        </w:rPr>
        <w:t xml:space="preserve"> </w:t>
      </w:r>
      <w:r w:rsidRPr="00A95CB4">
        <w:rPr>
          <w:rFonts w:ascii="Arial" w:hAnsi="Arial" w:cs="Arial"/>
        </w:rPr>
        <w:t xml:space="preserve">open without </w:t>
      </w:r>
      <w:r w:rsidR="00ED23F8">
        <w:rPr>
          <w:rFonts w:ascii="Arial" w:hAnsi="Arial" w:cs="Arial"/>
        </w:rPr>
        <w:t xml:space="preserve">    damaging the doors. </w:t>
      </w:r>
    </w:p>
    <w:p w14:paraId="657F25A8" w14:textId="77777777" w:rsidR="006E531C" w:rsidRDefault="006E531C" w:rsidP="00A95CB4">
      <w:pPr>
        <w:pStyle w:val="BodyText"/>
        <w:spacing w:line="276" w:lineRule="auto"/>
        <w:ind w:right="215"/>
        <w:jc w:val="both"/>
        <w:rPr>
          <w:rFonts w:ascii="Arial" w:hAnsi="Arial" w:cs="Arial"/>
        </w:rPr>
      </w:pPr>
    </w:p>
    <w:p w14:paraId="16695840" w14:textId="49DC4ED2" w:rsidR="00F50C10" w:rsidRDefault="00A95CB4" w:rsidP="00A95CB4">
      <w:pPr>
        <w:pStyle w:val="BodyText"/>
        <w:spacing w:line="276" w:lineRule="auto"/>
        <w:ind w:right="215"/>
        <w:jc w:val="both"/>
        <w:rPr>
          <w:rFonts w:ascii="Arial" w:hAnsi="Arial" w:cs="Arial"/>
        </w:rPr>
      </w:pPr>
      <w:r w:rsidRPr="00A95CB4">
        <w:rPr>
          <w:rFonts w:ascii="Arial" w:hAnsi="Arial" w:cs="Arial"/>
          <w:b/>
          <w:bCs/>
        </w:rPr>
        <w:t>B. Venting:</w:t>
      </w:r>
    </w:p>
    <w:p w14:paraId="3F9C530E" w14:textId="71D1BDC0"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tank must be vented so that no more than 0.25 PSI negative pressure will be created</w:t>
      </w:r>
    </w:p>
    <w:p w14:paraId="6B2B1A7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in the tank head space during the fastest drop sequence.</w:t>
      </w:r>
    </w:p>
    <w:p w14:paraId="6FA289D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vent must not leak during filling or normal flight operations.</w:t>
      </w:r>
    </w:p>
    <w:p w14:paraId="4C3B7995" w14:textId="77777777" w:rsidR="00F50C10" w:rsidRDefault="00F50C10" w:rsidP="00A95CB4">
      <w:pPr>
        <w:pStyle w:val="BodyText"/>
        <w:spacing w:line="276" w:lineRule="auto"/>
        <w:ind w:right="215"/>
        <w:jc w:val="both"/>
        <w:rPr>
          <w:rFonts w:ascii="Arial" w:hAnsi="Arial" w:cs="Arial"/>
          <w:b/>
          <w:bCs/>
        </w:rPr>
      </w:pPr>
    </w:p>
    <w:p w14:paraId="498FC644" w14:textId="626B5F7F" w:rsidR="00A95CB4" w:rsidRPr="00A95CB4" w:rsidRDefault="00A95CB4" w:rsidP="00A95CB4">
      <w:pPr>
        <w:pStyle w:val="BodyText"/>
        <w:spacing w:line="276" w:lineRule="auto"/>
        <w:ind w:right="215"/>
        <w:jc w:val="both"/>
        <w:rPr>
          <w:rFonts w:ascii="Arial" w:hAnsi="Arial" w:cs="Arial"/>
          <w:b/>
          <w:bCs/>
        </w:rPr>
      </w:pPr>
      <w:r w:rsidRPr="00A95CB4">
        <w:rPr>
          <w:rFonts w:ascii="Arial" w:hAnsi="Arial" w:cs="Arial"/>
          <w:b/>
          <w:bCs/>
        </w:rPr>
        <w:t>C. Fill Port(s) (Not required for hover draft operations):</w:t>
      </w:r>
    </w:p>
    <w:p w14:paraId="2BB5F69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The fill port must be a 3-inch </w:t>
      </w:r>
      <w:proofErr w:type="spellStart"/>
      <w:r w:rsidRPr="00A95CB4">
        <w:rPr>
          <w:rFonts w:ascii="Arial" w:hAnsi="Arial" w:cs="Arial"/>
        </w:rPr>
        <w:t>Kamlock</w:t>
      </w:r>
      <w:proofErr w:type="spellEnd"/>
      <w:r w:rsidRPr="00A95CB4">
        <w:rPr>
          <w:rFonts w:ascii="Arial" w:hAnsi="Arial" w:cs="Arial"/>
        </w:rPr>
        <w:t>® fitting (male) and be located on the right and left</w:t>
      </w:r>
    </w:p>
    <w:p w14:paraId="7EC2018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sides of the aircraft.</w:t>
      </w:r>
    </w:p>
    <w:p w14:paraId="73C18FD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fill port must not leak or overflow during ground operations or during normal flight</w:t>
      </w:r>
    </w:p>
    <w:p w14:paraId="63B8891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maneuvers.</w:t>
      </w:r>
    </w:p>
    <w:p w14:paraId="382D2719" w14:textId="77777777" w:rsidR="00F50C10" w:rsidRDefault="00F50C10" w:rsidP="00A95CB4">
      <w:pPr>
        <w:pStyle w:val="BodyText"/>
        <w:spacing w:line="276" w:lineRule="auto"/>
        <w:ind w:right="215"/>
        <w:jc w:val="both"/>
        <w:rPr>
          <w:rFonts w:ascii="Arial" w:hAnsi="Arial" w:cs="Arial"/>
          <w:b/>
          <w:bCs/>
        </w:rPr>
      </w:pPr>
    </w:p>
    <w:p w14:paraId="39712588" w14:textId="20B418EE" w:rsidR="00A95CB4" w:rsidRPr="00A95CB4" w:rsidRDefault="00A95CB4" w:rsidP="00A95CB4">
      <w:pPr>
        <w:pStyle w:val="BodyText"/>
        <w:spacing w:line="276" w:lineRule="auto"/>
        <w:ind w:right="215"/>
        <w:jc w:val="both"/>
        <w:rPr>
          <w:rFonts w:ascii="Arial" w:hAnsi="Arial" w:cs="Arial"/>
          <w:b/>
          <w:bCs/>
        </w:rPr>
      </w:pPr>
      <w:r w:rsidRPr="00A95CB4">
        <w:rPr>
          <w:rFonts w:ascii="Arial" w:hAnsi="Arial" w:cs="Arial"/>
          <w:b/>
          <w:bCs/>
        </w:rPr>
        <w:t>D. Controls (all controls for tank system must be labeled as to function):</w:t>
      </w:r>
    </w:p>
    <w:p w14:paraId="44B99FE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door open switch must be the same switch that opens the water bucket.</w:t>
      </w:r>
    </w:p>
    <w:p w14:paraId="203773E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When required, the tank close switch must be the same switch that closes the water bucket</w:t>
      </w:r>
    </w:p>
    <w:p w14:paraId="0A660D6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unless tank Supplemental Type Certificates (STC) requires a different switch location.</w:t>
      </w:r>
    </w:p>
    <w:p w14:paraId="6D79AF45" w14:textId="77777777" w:rsidR="00F50C10" w:rsidRDefault="00F50C10" w:rsidP="00A95CB4">
      <w:pPr>
        <w:pStyle w:val="BodyText"/>
        <w:spacing w:line="276" w:lineRule="auto"/>
        <w:ind w:right="215"/>
        <w:jc w:val="both"/>
        <w:rPr>
          <w:rFonts w:ascii="Arial" w:hAnsi="Arial" w:cs="Arial"/>
          <w:b/>
          <w:bCs/>
        </w:rPr>
      </w:pPr>
    </w:p>
    <w:p w14:paraId="081C1F61" w14:textId="3741AC3F" w:rsidR="00A95CB4" w:rsidRPr="00A95CB4" w:rsidRDefault="00A95CB4" w:rsidP="00A95CB4">
      <w:pPr>
        <w:pStyle w:val="BodyText"/>
        <w:spacing w:line="276" w:lineRule="auto"/>
        <w:ind w:right="215"/>
        <w:jc w:val="both"/>
        <w:rPr>
          <w:rFonts w:ascii="Arial" w:hAnsi="Arial" w:cs="Arial"/>
        </w:rPr>
      </w:pPr>
      <w:r w:rsidRPr="00A95CB4">
        <w:rPr>
          <w:rFonts w:ascii="Arial" w:hAnsi="Arial" w:cs="Arial"/>
          <w:b/>
          <w:bCs/>
        </w:rPr>
        <w:t xml:space="preserve">E. Emergency Dump System: </w:t>
      </w:r>
      <w:r w:rsidRPr="00A95CB4">
        <w:rPr>
          <w:rFonts w:ascii="Arial" w:hAnsi="Arial" w:cs="Arial"/>
        </w:rPr>
        <w:t>All tanks must be equipped with an independently controlled and</w:t>
      </w:r>
    </w:p>
    <w:p w14:paraId="39EC773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operated emergency dump system enabling the entire load to be dropped in less than 6-seconds</w:t>
      </w:r>
    </w:p>
    <w:p w14:paraId="3FA78FC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or at the maximum delivery flow rate, whichever is longer. This system must </w:t>
      </w:r>
      <w:proofErr w:type="gramStart"/>
      <w:r w:rsidRPr="00A95CB4">
        <w:rPr>
          <w:rFonts w:ascii="Arial" w:hAnsi="Arial" w:cs="Arial"/>
        </w:rPr>
        <w:t>use</w:t>
      </w:r>
      <w:proofErr w:type="gramEnd"/>
      <w:r w:rsidRPr="00A95CB4">
        <w:rPr>
          <w:rFonts w:ascii="Arial" w:hAnsi="Arial" w:cs="Arial"/>
        </w:rPr>
        <w:t xml:space="preserve"> mechanical,</w:t>
      </w:r>
    </w:p>
    <w:p w14:paraId="1A4330EA"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pneumatic, or fluid pressure for operation.</w:t>
      </w:r>
    </w:p>
    <w:p w14:paraId="65967E7D" w14:textId="77777777" w:rsidR="00B8367D" w:rsidRPr="00A95CB4" w:rsidRDefault="00B8367D" w:rsidP="00A95CB4">
      <w:pPr>
        <w:pStyle w:val="BodyText"/>
        <w:spacing w:line="276" w:lineRule="auto"/>
        <w:ind w:right="215"/>
        <w:jc w:val="both"/>
        <w:rPr>
          <w:rFonts w:ascii="Arial" w:hAnsi="Arial" w:cs="Arial"/>
        </w:rPr>
      </w:pPr>
    </w:p>
    <w:p w14:paraId="1EB84B4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Emergency systems operated by pneumatic, or fluid pressure must be isolated from the</w:t>
      </w:r>
    </w:p>
    <w:p w14:paraId="1F2C236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normal tank system pressure. Normal function or failure of the normal system must not</w:t>
      </w:r>
    </w:p>
    <w:p w14:paraId="7B570CF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affect the emergency system pressure. Emergency systems dependent on normal</w:t>
      </w:r>
    </w:p>
    <w:p w14:paraId="559A5FA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operating aircraft or tank systems for initial charge must have a pressure gauge or indicator</w:t>
      </w:r>
    </w:p>
    <w:p w14:paraId="1E54CC1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readily visible to the crew. Emergency systems dependent on pre-charged bottles must</w:t>
      </w:r>
    </w:p>
    <w:p w14:paraId="36270F5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have a positive means of checking system charge during flight.</w:t>
      </w:r>
    </w:p>
    <w:p w14:paraId="1385175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primary emergency dump control must be positioned within easy reach of the Pilot in</w:t>
      </w:r>
    </w:p>
    <w:p w14:paraId="73DC183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Command (PIC) and Second in Command (SIC) while strapped in their respective seats.</w:t>
      </w:r>
    </w:p>
    <w:p w14:paraId="5D9948F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Electronically operated controls must be wired </w:t>
      </w:r>
      <w:proofErr w:type="gramStart"/>
      <w:r w:rsidRPr="00A95CB4">
        <w:rPr>
          <w:rFonts w:ascii="Arial" w:hAnsi="Arial" w:cs="Arial"/>
        </w:rPr>
        <w:t>direct</w:t>
      </w:r>
      <w:proofErr w:type="gramEnd"/>
      <w:r w:rsidRPr="00A95CB4">
        <w:rPr>
          <w:rFonts w:ascii="Arial" w:hAnsi="Arial" w:cs="Arial"/>
        </w:rPr>
        <w:t xml:space="preserve"> to a source of power isolated from the</w:t>
      </w:r>
    </w:p>
    <w:p w14:paraId="5C9065D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normal aircraft electrical bus and protected by a fuse or circuit breaker of adequate</w:t>
      </w:r>
    </w:p>
    <w:p w14:paraId="2A9F176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capacity.</w:t>
      </w:r>
    </w:p>
    <w:p w14:paraId="44D76F36" w14:textId="77777777" w:rsidR="00F50C10" w:rsidRDefault="00F50C10" w:rsidP="00A95CB4">
      <w:pPr>
        <w:pStyle w:val="BodyText"/>
        <w:spacing w:line="276" w:lineRule="auto"/>
        <w:ind w:right="215"/>
        <w:jc w:val="both"/>
        <w:rPr>
          <w:rFonts w:ascii="Arial" w:hAnsi="Arial" w:cs="Arial"/>
          <w:b/>
          <w:bCs/>
        </w:rPr>
      </w:pPr>
    </w:p>
    <w:p w14:paraId="3452D79D" w14:textId="7045E7B8" w:rsidR="00A95CB4" w:rsidRPr="00A95CB4" w:rsidRDefault="00A95CB4" w:rsidP="00A95CB4">
      <w:pPr>
        <w:pStyle w:val="BodyText"/>
        <w:spacing w:line="276" w:lineRule="auto"/>
        <w:ind w:right="215"/>
        <w:jc w:val="both"/>
        <w:rPr>
          <w:rFonts w:ascii="Arial" w:hAnsi="Arial" w:cs="Arial"/>
          <w:b/>
          <w:bCs/>
        </w:rPr>
      </w:pPr>
      <w:r w:rsidRPr="00A95CB4">
        <w:rPr>
          <w:rFonts w:ascii="Arial" w:hAnsi="Arial" w:cs="Arial"/>
          <w:b/>
          <w:bCs/>
        </w:rPr>
        <w:t>F. Certifications:</w:t>
      </w:r>
    </w:p>
    <w:p w14:paraId="69267727" w14:textId="0BEDDEFF"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t>
      </w:r>
      <w:r w:rsidR="008375DC">
        <w:rPr>
          <w:rFonts w:ascii="Arial" w:hAnsi="Arial" w:cs="Arial"/>
        </w:rPr>
        <w:t xml:space="preserve"> </w:t>
      </w:r>
      <w:r w:rsidRPr="00A95CB4">
        <w:rPr>
          <w:rFonts w:ascii="Arial" w:hAnsi="Arial" w:cs="Arial"/>
        </w:rPr>
        <w:t>Weight and balance computations must be made with the tank full, empty, and removed,</w:t>
      </w:r>
    </w:p>
    <w:p w14:paraId="03B5FA3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showing the helicopter always remains within acceptable center of gravity limits.</w:t>
      </w:r>
    </w:p>
    <w:p w14:paraId="774C20A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tank being offered and installed on or in aircraft must be filled to tank calculated</w:t>
      </w:r>
    </w:p>
    <w:p w14:paraId="3E8CEA3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capacity via snorkel in no more than 90 seconds at sea level on a standard day.</w:t>
      </w:r>
    </w:p>
    <w:p w14:paraId="779659D0" w14:textId="77777777" w:rsidR="00F50C10" w:rsidRDefault="00F50C10" w:rsidP="00A95CB4">
      <w:pPr>
        <w:pStyle w:val="BodyText"/>
        <w:spacing w:line="276" w:lineRule="auto"/>
        <w:ind w:right="215"/>
        <w:jc w:val="both"/>
        <w:rPr>
          <w:rFonts w:ascii="Arial" w:hAnsi="Arial" w:cs="Arial"/>
          <w:b/>
          <w:bCs/>
        </w:rPr>
      </w:pPr>
    </w:p>
    <w:p w14:paraId="3F019067" w14:textId="17D23DB7" w:rsidR="00A95CB4" w:rsidRPr="00A95CB4" w:rsidRDefault="00A95CB4" w:rsidP="00A95CB4">
      <w:pPr>
        <w:pStyle w:val="BodyText"/>
        <w:spacing w:line="276" w:lineRule="auto"/>
        <w:ind w:right="215"/>
        <w:jc w:val="both"/>
        <w:rPr>
          <w:rFonts w:ascii="Arial" w:hAnsi="Arial" w:cs="Arial"/>
          <w:b/>
          <w:bCs/>
        </w:rPr>
      </w:pPr>
      <w:r w:rsidRPr="00A95CB4">
        <w:rPr>
          <w:rFonts w:ascii="Arial" w:hAnsi="Arial" w:cs="Arial"/>
          <w:b/>
          <w:bCs/>
        </w:rPr>
        <w:t>G. Water Enhancer On-Board Injection/Mixing Equipment for Tanked Helicopters:</w:t>
      </w:r>
    </w:p>
    <w:p w14:paraId="3A0D8C2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The use of water enhancers mixed using on-board injection systems is permitted on </w:t>
      </w:r>
      <w:proofErr w:type="gramStart"/>
      <w:r w:rsidRPr="00A95CB4">
        <w:rPr>
          <w:rFonts w:ascii="Arial" w:hAnsi="Arial" w:cs="Arial"/>
        </w:rPr>
        <w:t>lands</w:t>
      </w:r>
      <w:proofErr w:type="gramEnd"/>
    </w:p>
    <w:p w14:paraId="34C6414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protected by DNRC. The use of water enhancers mixed using on-board injection systems is</w:t>
      </w:r>
    </w:p>
    <w:p w14:paraId="34C338D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not permitted on federal lands unless requested by the federal government.</w:t>
      </w:r>
    </w:p>
    <w:p w14:paraId="4067F66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water source for these operations may be limited to dip tank operations with use of</w:t>
      </w:r>
    </w:p>
    <w:p w14:paraId="6F64C20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natural water sources approved on a case-by-case basis.</w:t>
      </w:r>
    </w:p>
    <w:p w14:paraId="0773927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Acceptable Water Enhancer mix rations must be based </w:t>
      </w:r>
      <w:proofErr w:type="gramStart"/>
      <w:r w:rsidRPr="00A95CB4">
        <w:rPr>
          <w:rFonts w:ascii="Arial" w:hAnsi="Arial" w:cs="Arial"/>
        </w:rPr>
        <w:t>of</w:t>
      </w:r>
      <w:proofErr w:type="gramEnd"/>
      <w:r w:rsidRPr="00A95CB4">
        <w:rPr>
          <w:rFonts w:ascii="Arial" w:hAnsi="Arial" w:cs="Arial"/>
        </w:rPr>
        <w:t xml:space="preserve"> the USDA Forest Service Water</w:t>
      </w:r>
    </w:p>
    <w:p w14:paraId="77C744B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Enhancer Qualified Products List (QPL) found at:</w:t>
      </w:r>
    </w:p>
    <w:p w14:paraId="63A5E3A0" w14:textId="597331C2" w:rsidR="006F66A1" w:rsidRPr="00A95CB4" w:rsidRDefault="006F66A1" w:rsidP="00A95CB4">
      <w:pPr>
        <w:pStyle w:val="BodyText"/>
        <w:spacing w:line="276" w:lineRule="auto"/>
        <w:ind w:right="215"/>
        <w:jc w:val="both"/>
        <w:rPr>
          <w:rFonts w:ascii="Arial" w:hAnsi="Arial" w:cs="Arial"/>
        </w:rPr>
      </w:pPr>
      <w:hyperlink r:id="rId12" w:history="1">
        <w:r w:rsidRPr="00A95CB4">
          <w:rPr>
            <w:rStyle w:val="Hyperlink"/>
            <w:rFonts w:ascii="Arial" w:hAnsi="Arial" w:cs="Arial"/>
          </w:rPr>
          <w:t>https://www.fs.usda.gov/rm/fire/wfcs/documents/2020-1005_qpl_WE.pdf</w:t>
        </w:r>
      </w:hyperlink>
    </w:p>
    <w:p w14:paraId="769F2A5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system (concentrate tank, a pump, connecting hoses and plumbing, injection apparatus</w:t>
      </w:r>
    </w:p>
    <w:p w14:paraId="5328A2A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into water tank, electronic controller, etc.) must have a valid FAA Supplemental Type</w:t>
      </w:r>
    </w:p>
    <w:p w14:paraId="58F4A02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Certificates (STC) for the </w:t>
      </w:r>
      <w:proofErr w:type="gramStart"/>
      <w:r w:rsidRPr="00A95CB4">
        <w:rPr>
          <w:rFonts w:ascii="Arial" w:hAnsi="Arial" w:cs="Arial"/>
        </w:rPr>
        <w:t>offered helicopter</w:t>
      </w:r>
      <w:proofErr w:type="gramEnd"/>
      <w:r w:rsidRPr="00A95CB4">
        <w:rPr>
          <w:rFonts w:ascii="Arial" w:hAnsi="Arial" w:cs="Arial"/>
        </w:rPr>
        <w:t xml:space="preserve"> and must mix and deliver the proper amount of</w:t>
      </w:r>
    </w:p>
    <w:p w14:paraId="3BB00C6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concentrate </w:t>
      </w:r>
      <w:proofErr w:type="gramStart"/>
      <w:r w:rsidRPr="00A95CB4">
        <w:rPr>
          <w:rFonts w:ascii="Arial" w:hAnsi="Arial" w:cs="Arial"/>
        </w:rPr>
        <w:t>in</w:t>
      </w:r>
      <w:proofErr w:type="gramEnd"/>
      <w:r w:rsidRPr="00A95CB4">
        <w:rPr>
          <w:rFonts w:ascii="Arial" w:hAnsi="Arial" w:cs="Arial"/>
        </w:rPr>
        <w:t xml:space="preserve"> a means to adequately homogenize the product with water before it is</w:t>
      </w:r>
    </w:p>
    <w:p w14:paraId="6BD95D6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released from the aircraft.</w:t>
      </w:r>
    </w:p>
    <w:p w14:paraId="0CE228C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Installation shall be by FAA STC for the make/model of helicopter offered and include the</w:t>
      </w:r>
    </w:p>
    <w:p w14:paraId="5B42BEF1" w14:textId="7C03F03A" w:rsidR="00A95CB4" w:rsidRPr="00A95CB4" w:rsidRDefault="00A95CB4" w:rsidP="00A95CB4">
      <w:pPr>
        <w:pStyle w:val="BodyText"/>
        <w:spacing w:line="276" w:lineRule="auto"/>
        <w:ind w:right="215"/>
        <w:jc w:val="both"/>
        <w:rPr>
          <w:rFonts w:ascii="Arial" w:hAnsi="Arial" w:cs="Arial"/>
          <w:b/>
          <w:bCs/>
          <w:color w:val="FFC000"/>
        </w:rPr>
      </w:pPr>
      <w:r w:rsidRPr="00A95CB4">
        <w:rPr>
          <w:rFonts w:ascii="Arial" w:hAnsi="Arial" w:cs="Arial"/>
        </w:rPr>
        <w:t>following:</w:t>
      </w:r>
      <w:r w:rsidR="00FC2810">
        <w:rPr>
          <w:rFonts w:ascii="Arial" w:hAnsi="Arial" w:cs="Arial"/>
        </w:rPr>
        <w:t xml:space="preserve">   </w:t>
      </w:r>
    </w:p>
    <w:p w14:paraId="2AA4184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Containment. Any unit mounted inside the helicopter must have a containment vessel</w:t>
      </w:r>
    </w:p>
    <w:p w14:paraId="7444A89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around pumping and concentrate storage supply. The containment vessel must be able to</w:t>
      </w:r>
    </w:p>
    <w:p w14:paraId="0903D32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hold 125% of the concentrate supply. The discharge hose and fitting must be able to</w:t>
      </w:r>
    </w:p>
    <w:p w14:paraId="72C7C75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 xml:space="preserve">withstand two times the rated maximum pressure output of the pump. Any discharge </w:t>
      </w:r>
      <w:proofErr w:type="gramStart"/>
      <w:r w:rsidRPr="00A95CB4">
        <w:rPr>
          <w:rFonts w:ascii="Arial" w:hAnsi="Arial" w:cs="Arial"/>
        </w:rPr>
        <w:t>hose</w:t>
      </w:r>
      <w:proofErr w:type="gramEnd"/>
    </w:p>
    <w:p w14:paraId="75376ECE" w14:textId="77777777" w:rsidR="00A95CB4" w:rsidRP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that is</w:t>
      </w:r>
      <w:proofErr w:type="gramEnd"/>
      <w:r w:rsidRPr="00A95CB4">
        <w:rPr>
          <w:rFonts w:ascii="Arial" w:hAnsi="Arial" w:cs="Arial"/>
        </w:rPr>
        <w:t xml:space="preserve"> </w:t>
      </w:r>
      <w:proofErr w:type="gramStart"/>
      <w:r w:rsidRPr="00A95CB4">
        <w:rPr>
          <w:rFonts w:ascii="Arial" w:hAnsi="Arial" w:cs="Arial"/>
        </w:rPr>
        <w:t>inside</w:t>
      </w:r>
      <w:proofErr w:type="gramEnd"/>
      <w:r w:rsidRPr="00A95CB4">
        <w:rPr>
          <w:rFonts w:ascii="Arial" w:hAnsi="Arial" w:cs="Arial"/>
        </w:rPr>
        <w:t xml:space="preserve"> the cabin must have a containment sleeve of clear hose to check for leaks.</w:t>
      </w:r>
    </w:p>
    <w:p w14:paraId="6AA2CE2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Restraint. The water enhancer pumping unit and containment vessel must be affixed to the</w:t>
      </w:r>
    </w:p>
    <w:p w14:paraId="02CB3E4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helicopter in a fashion to prevent injury to any occupants. The design must meet the</w:t>
      </w:r>
    </w:p>
    <w:p w14:paraId="4A2105A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maximum inertia forces specified in 14 CFR 29.561 (c).</w:t>
      </w:r>
    </w:p>
    <w:p w14:paraId="6FE2CC0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Compatibility. The hose used to carry the concentrate must be compatible with all water</w:t>
      </w:r>
    </w:p>
    <w:p w14:paraId="6ABA431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enhancer products and routed in a manner that will not interfere with flight controls.</w:t>
      </w:r>
    </w:p>
    <w:p w14:paraId="06ADCB9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Tank Capacity. Unit must be capable of delivering the highest percentage of water</w:t>
      </w:r>
    </w:p>
    <w:p w14:paraId="5469073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enhancer approved per QPL for a duration of 2.0 hours of flight at a 10-minute turn rate (a</w:t>
      </w:r>
    </w:p>
    <w:p w14:paraId="5C46F09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total of 12 fills).</w:t>
      </w:r>
    </w:p>
    <w:p w14:paraId="2888DDB9" w14:textId="77777777" w:rsidR="00A95CB4" w:rsidRP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 Controller Operation</w:t>
      </w:r>
      <w:proofErr w:type="gramEnd"/>
      <w:r w:rsidRPr="00A95CB4">
        <w:rPr>
          <w:rFonts w:ascii="Arial" w:hAnsi="Arial" w:cs="Arial"/>
        </w:rPr>
        <w:t>: The system must be automated to the point where the pilot has one</w:t>
      </w:r>
    </w:p>
    <w:p w14:paraId="25AEC84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control to operate. Once the control is set for flow rate, there shall be no further adjustment</w:t>
      </w:r>
    </w:p>
    <w:p w14:paraId="3D45AC2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necessary to the unit to deliver the flow rate selected.</w:t>
      </w:r>
    </w:p>
    <w:p w14:paraId="34EAFB2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System Flow Rate: The system must be capable of dispensing a variable amount of</w:t>
      </w:r>
    </w:p>
    <w:p w14:paraId="35B2324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concentrate, in flight, to achieve a mixture ratio ranging from 0.1 to 1.0% by volume in 0.1%</w:t>
      </w:r>
    </w:p>
    <w:p w14:paraId="1040AF1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increments.</w:t>
      </w:r>
    </w:p>
    <w:p w14:paraId="1C897CD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Concentrate Loading: Servicing of the tank and injection system shall not exceed the</w:t>
      </w:r>
    </w:p>
    <w:p w14:paraId="61861CA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average refueling time. Loading operations are to be performed by Contractor personnel</w:t>
      </w:r>
    </w:p>
    <w:p w14:paraId="71059AB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only.</w:t>
      </w:r>
    </w:p>
    <w:p w14:paraId="7F0C4D5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system must demonstrate that mixing and blending IAW manufacturer’s instruction of</w:t>
      </w:r>
    </w:p>
    <w:p w14:paraId="1600091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concentrate into water is achieved within 90 seconds after injection. Clumping of the</w:t>
      </w:r>
    </w:p>
    <w:p w14:paraId="1A6A061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product is not acceptable.</w:t>
      </w:r>
    </w:p>
    <w:p w14:paraId="7078331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Water Enhancer Concentrate: No co-mingling of different water enhancer concentrates</w:t>
      </w:r>
    </w:p>
    <w:p w14:paraId="4E4CBC9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shall occur. If a concentrate product change is necessary and/or requested by DNRC, all</w:t>
      </w:r>
    </w:p>
    <w:p w14:paraId="70EADDF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equipment associated with the water enhancer delivery process shall be cleaned to</w:t>
      </w:r>
    </w:p>
    <w:p w14:paraId="7D523E0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manufacturer specifications and documented in the daily diary prior to commencing the use</w:t>
      </w:r>
    </w:p>
    <w:p w14:paraId="5722383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of a new product.</w:t>
      </w:r>
    </w:p>
    <w:p w14:paraId="56D4175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Qualified Water Enhancer Products, </w:t>
      </w:r>
      <w:proofErr w:type="gramStart"/>
      <w:r w:rsidRPr="00A95CB4">
        <w:rPr>
          <w:rFonts w:ascii="Arial" w:hAnsi="Arial" w:cs="Arial"/>
        </w:rPr>
        <w:t>mix</w:t>
      </w:r>
      <w:proofErr w:type="gramEnd"/>
      <w:r w:rsidRPr="00A95CB4">
        <w:rPr>
          <w:rFonts w:ascii="Arial" w:hAnsi="Arial" w:cs="Arial"/>
        </w:rPr>
        <w:t xml:space="preserve"> ratios, and application systems can be found at:</w:t>
      </w:r>
    </w:p>
    <w:p w14:paraId="0BBA51C9" w14:textId="024426AF" w:rsidR="00DD567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Wildland Fire Chemical Systems (WFCS) </w:t>
      </w:r>
      <w:hyperlink r:id="rId13" w:history="1">
        <w:r w:rsidR="00DD5674" w:rsidRPr="00A95CB4">
          <w:rPr>
            <w:rStyle w:val="Hyperlink"/>
            <w:rFonts w:ascii="Arial" w:hAnsi="Arial" w:cs="Arial"/>
          </w:rPr>
          <w:t>https://www.fs.usda.gov/rm/fire/wfcs/</w:t>
        </w:r>
      </w:hyperlink>
    </w:p>
    <w:p w14:paraId="5218464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Contractor shall provide proportioner/injection documentation along with gallons delivered</w:t>
      </w:r>
    </w:p>
    <w:p w14:paraId="084D001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at the end of every shift for which water enhancer was utilized. The documentation shall be</w:t>
      </w:r>
    </w:p>
    <w:p w14:paraId="0D093439"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verified by the assigned helicopter manager.</w:t>
      </w:r>
    </w:p>
    <w:p w14:paraId="56CB228F" w14:textId="77777777" w:rsidR="00DD5674" w:rsidRPr="00A95CB4" w:rsidRDefault="00DD5674" w:rsidP="00A95CB4">
      <w:pPr>
        <w:pStyle w:val="BodyText"/>
        <w:spacing w:line="276" w:lineRule="auto"/>
        <w:ind w:right="215"/>
        <w:jc w:val="both"/>
        <w:rPr>
          <w:rFonts w:ascii="Arial" w:hAnsi="Arial" w:cs="Arial"/>
        </w:rPr>
      </w:pPr>
    </w:p>
    <w:p w14:paraId="35251539" w14:textId="6BBADC03" w:rsidR="00A95CB4" w:rsidRPr="00A95CB4" w:rsidRDefault="00A95CB4" w:rsidP="00E360E9">
      <w:pPr>
        <w:pStyle w:val="BodyText"/>
        <w:spacing w:line="276" w:lineRule="auto"/>
        <w:ind w:right="215" w:firstLine="720"/>
        <w:jc w:val="both"/>
        <w:rPr>
          <w:rFonts w:ascii="Arial" w:hAnsi="Arial" w:cs="Arial"/>
        </w:rPr>
      </w:pPr>
      <w:r w:rsidRPr="00A95CB4">
        <w:rPr>
          <w:rFonts w:ascii="Arial" w:hAnsi="Arial" w:cs="Arial"/>
          <w:b/>
          <w:bCs/>
          <w:u w:val="single"/>
        </w:rPr>
        <w:t>4.4</w:t>
      </w:r>
      <w:r w:rsidR="00E360E9">
        <w:rPr>
          <w:rFonts w:ascii="Arial" w:hAnsi="Arial" w:cs="Arial"/>
          <w:b/>
          <w:bCs/>
          <w:u w:val="single"/>
        </w:rPr>
        <w:t xml:space="preserve">  </w:t>
      </w:r>
      <w:r w:rsidRPr="00A95CB4">
        <w:rPr>
          <w:rFonts w:ascii="Arial" w:hAnsi="Arial" w:cs="Arial"/>
          <w:b/>
          <w:bCs/>
          <w:u w:val="single"/>
        </w:rPr>
        <w:t xml:space="preserve"> Helicopter Maintenance</w:t>
      </w:r>
      <w:r w:rsidRPr="00A95CB4">
        <w:rPr>
          <w:rFonts w:ascii="Arial" w:hAnsi="Arial" w:cs="Arial"/>
          <w:b/>
          <w:bCs/>
        </w:rPr>
        <w:t xml:space="preserve"> </w:t>
      </w:r>
      <w:r w:rsidRPr="00A95CB4">
        <w:rPr>
          <w:rFonts w:ascii="Arial" w:hAnsi="Arial" w:cs="Arial"/>
        </w:rPr>
        <w:t>A status sheet containing the status of inspections, ADs, and</w:t>
      </w:r>
    </w:p>
    <w:p w14:paraId="6AABED1E" w14:textId="77777777" w:rsidR="00A95CB4" w:rsidRP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components</w:t>
      </w:r>
      <w:proofErr w:type="gramEnd"/>
      <w:r w:rsidRPr="00A95CB4">
        <w:rPr>
          <w:rFonts w:ascii="Arial" w:hAnsi="Arial" w:cs="Arial"/>
        </w:rPr>
        <w:t xml:space="preserve"> having time/life limits must be available with each helicopter. A copy of the current maintenance</w:t>
      </w:r>
    </w:p>
    <w:p w14:paraId="08C66B71" w14:textId="2D0F64BB"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record required by 14 CFR 91 must be kept with the aircraft, and at least every 12 flight hours or 7 days</w:t>
      </w:r>
      <w:r w:rsidR="00C757EF">
        <w:rPr>
          <w:rFonts w:ascii="Arial" w:hAnsi="Arial" w:cs="Arial"/>
        </w:rPr>
        <w:t xml:space="preserve"> </w:t>
      </w:r>
      <w:r w:rsidRPr="00A95CB4">
        <w:rPr>
          <w:rFonts w:ascii="Arial" w:hAnsi="Arial" w:cs="Arial"/>
        </w:rPr>
        <w:t>whichever</w:t>
      </w:r>
      <w:r w:rsidR="00C757EF">
        <w:rPr>
          <w:rFonts w:ascii="Arial" w:hAnsi="Arial" w:cs="Arial"/>
        </w:rPr>
        <w:t xml:space="preserve"> </w:t>
      </w:r>
      <w:r w:rsidRPr="00A95CB4">
        <w:rPr>
          <w:rFonts w:ascii="Arial" w:hAnsi="Arial" w:cs="Arial"/>
        </w:rPr>
        <w:t>occurs first, transmitted to the Contractor’s home office (location that the Certificate is held).</w:t>
      </w:r>
    </w:p>
    <w:p w14:paraId="3F14953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When less than 50 hours remain before the initial 100-hour inspection, the first 100-hour inspection shall be</w:t>
      </w:r>
    </w:p>
    <w:p w14:paraId="13ADE7B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performed before or after the Daily Standby, or as approved by the Aviation Program Manager (APM) or</w:t>
      </w:r>
    </w:p>
    <w:p w14:paraId="119EB41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designee.</w:t>
      </w:r>
    </w:p>
    <w:p w14:paraId="361B3312" w14:textId="77777777" w:rsidR="00E360E9" w:rsidRPr="00A95CB4" w:rsidRDefault="00E360E9" w:rsidP="00A95CB4">
      <w:pPr>
        <w:pStyle w:val="BodyText"/>
        <w:spacing w:line="276" w:lineRule="auto"/>
        <w:ind w:right="215"/>
        <w:jc w:val="both"/>
        <w:rPr>
          <w:rFonts w:ascii="Arial" w:hAnsi="Arial" w:cs="Arial"/>
        </w:rPr>
      </w:pPr>
    </w:p>
    <w:p w14:paraId="1070A09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Helicopters on an FAA Approved Aircraft Maintenance Program (for example 100-hour inspections, phase, or</w:t>
      </w:r>
    </w:p>
    <w:p w14:paraId="4BCCA0F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progressive type inspection), and after having flown 50 or more hours following the start of the MAP in excess</w:t>
      </w:r>
    </w:p>
    <w:p w14:paraId="0447BF6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of 30 days, may have a scheduled inspection performed or maintenance completed without the loss of</w:t>
      </w:r>
    </w:p>
    <w:p w14:paraId="4F85C70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availability. From that time, after every subsequent 100 hours of flight (+/- 10%), scheduled inspections or</w:t>
      </w:r>
    </w:p>
    <w:p w14:paraId="5A321D4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maintenance may be performed without the loss of availability as per the requirements below.</w:t>
      </w:r>
    </w:p>
    <w:p w14:paraId="61E800D2" w14:textId="0DA91BE5" w:rsidR="00A95CB4" w:rsidRDefault="00A95CB4" w:rsidP="00A95CB4">
      <w:pPr>
        <w:pStyle w:val="BodyText"/>
        <w:spacing w:line="276" w:lineRule="auto"/>
        <w:ind w:right="215"/>
        <w:jc w:val="both"/>
        <w:rPr>
          <w:rFonts w:ascii="Arial" w:hAnsi="Arial" w:cs="Arial"/>
        </w:rPr>
      </w:pPr>
      <w:r w:rsidRPr="00A95CB4">
        <w:rPr>
          <w:rFonts w:ascii="Arial" w:hAnsi="Arial" w:cs="Arial"/>
        </w:rPr>
        <w:t>When the inspection is due and the aircraft and flight crew have been released for the day, the Contractor shall</w:t>
      </w:r>
      <w:r w:rsidR="00E360E9">
        <w:rPr>
          <w:rFonts w:ascii="Arial" w:hAnsi="Arial" w:cs="Arial"/>
        </w:rPr>
        <w:t xml:space="preserve"> </w:t>
      </w:r>
      <w:r w:rsidRPr="00A95CB4">
        <w:rPr>
          <w:rFonts w:ascii="Arial" w:hAnsi="Arial" w:cs="Arial"/>
        </w:rPr>
        <w:t xml:space="preserve">be allowed to perform this scheduled inspection and/or maintenance, up to the end of the </w:t>
      </w:r>
      <w:proofErr w:type="gramStart"/>
      <w:r w:rsidRPr="00A95CB4">
        <w:rPr>
          <w:rFonts w:ascii="Arial" w:hAnsi="Arial" w:cs="Arial"/>
        </w:rPr>
        <w:t xml:space="preserve">following </w:t>
      </w:r>
      <w:r w:rsidRPr="00A95CB4">
        <w:rPr>
          <w:rFonts w:ascii="Arial" w:hAnsi="Arial" w:cs="Arial"/>
        </w:rPr>
        <w:lastRenderedPageBreak/>
        <w:t>calendar</w:t>
      </w:r>
      <w:proofErr w:type="gramEnd"/>
      <w:r w:rsidR="00E360E9">
        <w:rPr>
          <w:rFonts w:ascii="Arial" w:hAnsi="Arial" w:cs="Arial"/>
        </w:rPr>
        <w:t xml:space="preserve"> </w:t>
      </w:r>
      <w:r w:rsidRPr="00A95CB4">
        <w:rPr>
          <w:rFonts w:ascii="Arial" w:hAnsi="Arial" w:cs="Arial"/>
        </w:rPr>
        <w:t>day, without assessment of unavailability.</w:t>
      </w:r>
    </w:p>
    <w:p w14:paraId="2F3D0523" w14:textId="77777777" w:rsidR="00E360E9" w:rsidRPr="00A95CB4" w:rsidRDefault="00E360E9" w:rsidP="00A95CB4">
      <w:pPr>
        <w:pStyle w:val="BodyText"/>
        <w:spacing w:line="276" w:lineRule="auto"/>
        <w:ind w:right="215"/>
        <w:jc w:val="both"/>
        <w:rPr>
          <w:rFonts w:ascii="Arial" w:hAnsi="Arial" w:cs="Arial"/>
        </w:rPr>
      </w:pPr>
    </w:p>
    <w:p w14:paraId="1C746B4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When the helicopter is available for service, it is the Contractor's responsibility to ensure that the flight crew is</w:t>
      </w:r>
    </w:p>
    <w:p w14:paraId="3945623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also available. If their flight crew is not available when the aircraft is returned to service, unavailability will be</w:t>
      </w:r>
    </w:p>
    <w:p w14:paraId="35D5610C"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assessed from that time until such time that they do become available.</w:t>
      </w:r>
    </w:p>
    <w:p w14:paraId="7CEA94C2" w14:textId="77777777" w:rsidR="00E360E9" w:rsidRPr="00A95CB4" w:rsidRDefault="00E360E9" w:rsidP="00A95CB4">
      <w:pPr>
        <w:pStyle w:val="BodyText"/>
        <w:spacing w:line="276" w:lineRule="auto"/>
        <w:ind w:right="215"/>
        <w:jc w:val="both"/>
        <w:rPr>
          <w:rFonts w:ascii="Arial" w:hAnsi="Arial" w:cs="Arial"/>
        </w:rPr>
      </w:pPr>
    </w:p>
    <w:p w14:paraId="55F8E26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If the entire calendar day is not used to perform maintenance, no credit for unused time will be granted.</w:t>
      </w:r>
    </w:p>
    <w:p w14:paraId="48114E9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 list of equipment installed in the aircraft at the time of weighing will be compiled. The equipment list will</w:t>
      </w:r>
    </w:p>
    <w:p w14:paraId="5B020A1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include the name, weight, arm, and movement of each installed item. Items that may be easily removed or</w:t>
      </w:r>
    </w:p>
    <w:p w14:paraId="784B115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installed for aircraft configuration changes (fire shelter, seats, doors, radios, cargo hook, baskets, special</w:t>
      </w:r>
    </w:p>
    <w:p w14:paraId="72E60F4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mission equipment, etc.) must also be listed including the name, weight, arm, and moment of each item. Each</w:t>
      </w:r>
    </w:p>
    <w:p w14:paraId="7EE4DF3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page of the equipment list must identify the specific aircraft by serial and registration number and be dated</w:t>
      </w:r>
    </w:p>
    <w:p w14:paraId="2D55669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indicating the last date of actual weighing or computation. </w:t>
      </w:r>
      <w:proofErr w:type="gramStart"/>
      <w:r w:rsidRPr="00A95CB4">
        <w:rPr>
          <w:rFonts w:ascii="Arial" w:hAnsi="Arial" w:cs="Arial"/>
        </w:rPr>
        <w:t>The weight</w:t>
      </w:r>
      <w:proofErr w:type="gramEnd"/>
      <w:r w:rsidRPr="00A95CB4">
        <w:rPr>
          <w:rFonts w:ascii="Arial" w:hAnsi="Arial" w:cs="Arial"/>
        </w:rPr>
        <w:t xml:space="preserve"> and balance will be revised each time</w:t>
      </w:r>
    </w:p>
    <w:p w14:paraId="404DFF6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equipment is removed or installed, which more than negligibly affects the center of gravity of the aircraft.</w:t>
      </w:r>
    </w:p>
    <w:p w14:paraId="0B4B197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When the equipped weight of the provided aircraft changes and the change </w:t>
      </w:r>
      <w:proofErr w:type="gramStart"/>
      <w:r w:rsidRPr="00A95CB4">
        <w:rPr>
          <w:rFonts w:ascii="Arial" w:hAnsi="Arial" w:cs="Arial"/>
        </w:rPr>
        <w:t>does</w:t>
      </w:r>
      <w:proofErr w:type="gramEnd"/>
      <w:r w:rsidRPr="00A95CB4">
        <w:rPr>
          <w:rFonts w:ascii="Arial" w:hAnsi="Arial" w:cs="Arial"/>
        </w:rPr>
        <w:t xml:space="preserve"> not meet the definition of</w:t>
      </w:r>
    </w:p>
    <w:p w14:paraId="5B1D7D7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negligible (see below), the Contractor shall notify the APM or designee of the change and submit a revised</w:t>
      </w:r>
    </w:p>
    <w:p w14:paraId="15623843"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weight and balance required by this Contract.</w:t>
      </w:r>
    </w:p>
    <w:p w14:paraId="65B6382A" w14:textId="77777777" w:rsidR="00E360E9" w:rsidRPr="00A95CB4" w:rsidRDefault="00E360E9" w:rsidP="00A95CB4">
      <w:pPr>
        <w:pStyle w:val="BodyText"/>
        <w:spacing w:line="276" w:lineRule="auto"/>
        <w:ind w:right="215"/>
        <w:jc w:val="both"/>
        <w:rPr>
          <w:rFonts w:ascii="Arial" w:hAnsi="Arial" w:cs="Arial"/>
        </w:rPr>
      </w:pPr>
    </w:p>
    <w:p w14:paraId="74151E8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Negligible Weight Change is any change of one pound or less for aircraft whose weight empty is less than</w:t>
      </w:r>
    </w:p>
    <w:p w14:paraId="6940359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5,000 pounds; two pounds or less for aircraft whose </w:t>
      </w:r>
      <w:proofErr w:type="gramStart"/>
      <w:r w:rsidRPr="00A95CB4">
        <w:rPr>
          <w:rFonts w:ascii="Arial" w:hAnsi="Arial" w:cs="Arial"/>
        </w:rPr>
        <w:t>weight empty</w:t>
      </w:r>
      <w:proofErr w:type="gramEnd"/>
      <w:r w:rsidRPr="00A95CB4">
        <w:rPr>
          <w:rFonts w:ascii="Arial" w:hAnsi="Arial" w:cs="Arial"/>
        </w:rPr>
        <w:t xml:space="preserve"> is more than 5,000 and 50,000 pounds; and</w:t>
      </w:r>
    </w:p>
    <w:p w14:paraId="5F54F670"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five pounds or less for aircraft whose </w:t>
      </w:r>
      <w:proofErr w:type="gramStart"/>
      <w:r w:rsidRPr="00A95CB4">
        <w:rPr>
          <w:rFonts w:ascii="Arial" w:hAnsi="Arial" w:cs="Arial"/>
        </w:rPr>
        <w:t>weight empty</w:t>
      </w:r>
      <w:proofErr w:type="gramEnd"/>
      <w:r w:rsidRPr="00A95CB4">
        <w:rPr>
          <w:rFonts w:ascii="Arial" w:hAnsi="Arial" w:cs="Arial"/>
        </w:rPr>
        <w:t xml:space="preserve"> is more than 50,000 pounds.</w:t>
      </w:r>
    </w:p>
    <w:p w14:paraId="787365A2" w14:textId="77777777" w:rsidR="00E360E9" w:rsidRPr="00A95CB4" w:rsidRDefault="00E360E9" w:rsidP="00A95CB4">
      <w:pPr>
        <w:pStyle w:val="BodyText"/>
        <w:spacing w:line="276" w:lineRule="auto"/>
        <w:ind w:right="215"/>
        <w:jc w:val="both"/>
        <w:rPr>
          <w:rFonts w:ascii="Arial" w:hAnsi="Arial" w:cs="Arial"/>
        </w:rPr>
      </w:pPr>
    </w:p>
    <w:p w14:paraId="597F07F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For aircraft on the Contractor’s operating certificate that are currently operating outside of the US, the current</w:t>
      </w:r>
    </w:p>
    <w:p w14:paraId="79609FE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operating weight and balance must be submitted. These aircraft must be weighed no later than the initial</w:t>
      </w:r>
    </w:p>
    <w:p w14:paraId="0AE3950D"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Contract inspection.</w:t>
      </w:r>
    </w:p>
    <w:p w14:paraId="1D9176CE" w14:textId="77777777" w:rsidR="00E360E9" w:rsidRPr="00A95CB4" w:rsidRDefault="00E360E9" w:rsidP="00A95CB4">
      <w:pPr>
        <w:pStyle w:val="BodyText"/>
        <w:spacing w:line="276" w:lineRule="auto"/>
        <w:ind w:right="215"/>
        <w:jc w:val="both"/>
        <w:rPr>
          <w:rFonts w:ascii="Arial" w:hAnsi="Arial" w:cs="Arial"/>
        </w:rPr>
      </w:pPr>
    </w:p>
    <w:p w14:paraId="57D9BA4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Prior to performing services, the Contractor must ensure that all maintenance deficiencies have been corrected</w:t>
      </w:r>
    </w:p>
    <w:p w14:paraId="56CD577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or deferred in accordance with the Contractor’s accepted/approved maintenance program. In accordance with</w:t>
      </w:r>
    </w:p>
    <w:p w14:paraId="1EA075B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appropriate Federal Aviation Regulations (FAR) or the approved maintenance program, the Contractor</w:t>
      </w:r>
    </w:p>
    <w:p w14:paraId="0CD114B9"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must correct deficiencies that occur during Contract performance.</w:t>
      </w:r>
    </w:p>
    <w:p w14:paraId="1A9B5451" w14:textId="77777777" w:rsidR="00E360E9" w:rsidRPr="00A95CB4" w:rsidRDefault="00E360E9" w:rsidP="00A95CB4">
      <w:pPr>
        <w:pStyle w:val="BodyText"/>
        <w:spacing w:line="276" w:lineRule="auto"/>
        <w:ind w:right="215"/>
        <w:jc w:val="both"/>
        <w:rPr>
          <w:rFonts w:ascii="Arial" w:hAnsi="Arial" w:cs="Arial"/>
        </w:rPr>
      </w:pPr>
    </w:p>
    <w:p w14:paraId="4C14C0D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For standard category helicopters conducting personnel transportation, new or overhauled engines and</w:t>
      </w:r>
    </w:p>
    <w:p w14:paraId="5337DF5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helicopter transmissions will have accumulated a minimum of five (5) flight hours at the Contractor’s expense</w:t>
      </w:r>
    </w:p>
    <w:p w14:paraId="217ED1A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before use by DNRC. For restricted category aircraft, new or overhauled engines and transmissions will have</w:t>
      </w:r>
    </w:p>
    <w:p w14:paraId="193E12D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accumulated one (1) flight hour at the Contractor’s expense before use by DNRC.</w:t>
      </w:r>
    </w:p>
    <w:p w14:paraId="644D6F69" w14:textId="77777777" w:rsidR="00E360E9" w:rsidRPr="00A95CB4" w:rsidRDefault="00E360E9" w:rsidP="00A95CB4">
      <w:pPr>
        <w:pStyle w:val="BodyText"/>
        <w:spacing w:line="276" w:lineRule="auto"/>
        <w:ind w:right="215"/>
        <w:jc w:val="both"/>
        <w:rPr>
          <w:rFonts w:ascii="Arial" w:hAnsi="Arial" w:cs="Arial"/>
        </w:rPr>
      </w:pPr>
    </w:p>
    <w:p w14:paraId="7D64AE4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must, at their own expense, perform a functional maintenance check flight in accordance with</w:t>
      </w:r>
    </w:p>
    <w:p w14:paraId="1A7E7EC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FAA Maintenance Procedures following installation, overhaul, major repair, or replacement of any engine,</w:t>
      </w:r>
    </w:p>
    <w:p w14:paraId="01D39AD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power train, rotor system, flight control system, or when requested by the APM or designee. This must be</w:t>
      </w:r>
    </w:p>
    <w:p w14:paraId="2DE853E5"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accomplished before the aircraft resumes service under the Contract.</w:t>
      </w:r>
    </w:p>
    <w:p w14:paraId="713808C8" w14:textId="77777777" w:rsidR="00E360E9" w:rsidRPr="00A95CB4" w:rsidRDefault="00E360E9" w:rsidP="00A95CB4">
      <w:pPr>
        <w:pStyle w:val="BodyText"/>
        <w:spacing w:line="276" w:lineRule="auto"/>
        <w:ind w:right="215"/>
        <w:jc w:val="both"/>
        <w:rPr>
          <w:rFonts w:ascii="Arial" w:hAnsi="Arial" w:cs="Arial"/>
        </w:rPr>
      </w:pPr>
    </w:p>
    <w:p w14:paraId="76F2C038" w14:textId="60636B68"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In the event an aircraft becomes unavailable due to a maintenance issue, it is the Contractor’s responsibility to</w:t>
      </w:r>
      <w:r w:rsidR="00E360E9">
        <w:rPr>
          <w:rFonts w:ascii="Arial" w:hAnsi="Arial" w:cs="Arial"/>
        </w:rPr>
        <w:t xml:space="preserve"> </w:t>
      </w:r>
      <w:r w:rsidRPr="00A95CB4">
        <w:rPr>
          <w:rFonts w:ascii="Arial" w:hAnsi="Arial" w:cs="Arial"/>
        </w:rPr>
        <w:t>ensure that any maintenance is completed correctly in accordance with FAA regulations. A certified aviation</w:t>
      </w:r>
    </w:p>
    <w:p w14:paraId="59C51FF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maintenance technician will complete the necessary work and make the appropriate entry in the aircraft</w:t>
      </w:r>
    </w:p>
    <w:p w14:paraId="7A68889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logbook.</w:t>
      </w:r>
    </w:p>
    <w:p w14:paraId="45479758" w14:textId="77777777" w:rsidR="001B3451" w:rsidRPr="00A95CB4" w:rsidRDefault="001B3451" w:rsidP="00A95CB4">
      <w:pPr>
        <w:pStyle w:val="BodyText"/>
        <w:spacing w:line="276" w:lineRule="auto"/>
        <w:ind w:right="215"/>
        <w:jc w:val="both"/>
        <w:rPr>
          <w:rFonts w:ascii="Arial" w:hAnsi="Arial" w:cs="Arial"/>
        </w:rPr>
      </w:pPr>
    </w:p>
    <w:p w14:paraId="174C1F3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When this has been completed and the PIC agrees with the logbook entry, the PIC makes the decision the</w:t>
      </w:r>
    </w:p>
    <w:p w14:paraId="5E5609E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aircraft is ready to return to service. The PIC will then inform </w:t>
      </w:r>
      <w:proofErr w:type="gramStart"/>
      <w:r w:rsidRPr="00A95CB4">
        <w:rPr>
          <w:rFonts w:ascii="Arial" w:hAnsi="Arial" w:cs="Arial"/>
        </w:rPr>
        <w:t>the Region</w:t>
      </w:r>
      <w:proofErr w:type="gramEnd"/>
      <w:r w:rsidRPr="00A95CB4">
        <w:rPr>
          <w:rFonts w:ascii="Arial" w:hAnsi="Arial" w:cs="Arial"/>
        </w:rPr>
        <w:t xml:space="preserve"> One (R1) USFS Aviation Maintenance</w:t>
      </w:r>
    </w:p>
    <w:p w14:paraId="25C687A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Inspector (AMI) or designee and the DNRC Aircraft Mechanic Manager (AMM) that the aircraft is in service.</w:t>
      </w:r>
    </w:p>
    <w:p w14:paraId="4C4E2BD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PIC will inform the R1 AMI or designee and the DNRC AMM of the Contractor’s actions, provide evidence</w:t>
      </w:r>
    </w:p>
    <w:p w14:paraId="6DF4B6B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in the form of pictures and/or aircraft record/logbook entries documenting the corrective action, including the</w:t>
      </w:r>
    </w:p>
    <w:p w14:paraId="60125BA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date, signature, and certificate number of the person clearing the deficiency, and the AMI or designee will</w:t>
      </w:r>
    </w:p>
    <w:p w14:paraId="539EBFCF" w14:textId="03ECDF89" w:rsidR="00A95CB4" w:rsidRDefault="00A95CB4" w:rsidP="00A95CB4">
      <w:pPr>
        <w:pStyle w:val="BodyText"/>
        <w:spacing w:line="276" w:lineRule="auto"/>
        <w:ind w:right="215"/>
        <w:jc w:val="both"/>
        <w:rPr>
          <w:rFonts w:ascii="Arial" w:hAnsi="Arial" w:cs="Arial"/>
        </w:rPr>
      </w:pPr>
      <w:r w:rsidRPr="00A95CB4">
        <w:rPr>
          <w:rFonts w:ascii="Arial" w:hAnsi="Arial" w:cs="Arial"/>
        </w:rPr>
        <w:t>return the aircraft to contract. Aircraft will not be dispatched to an incident prior to being returned to contract by</w:t>
      </w:r>
      <w:r w:rsidR="001B3451">
        <w:rPr>
          <w:rFonts w:ascii="Arial" w:hAnsi="Arial" w:cs="Arial"/>
        </w:rPr>
        <w:t xml:space="preserve"> </w:t>
      </w:r>
      <w:r w:rsidRPr="00A95CB4">
        <w:rPr>
          <w:rFonts w:ascii="Arial" w:hAnsi="Arial" w:cs="Arial"/>
        </w:rPr>
        <w:t xml:space="preserve">the AMI or </w:t>
      </w:r>
      <w:proofErr w:type="gramStart"/>
      <w:r w:rsidRPr="00A95CB4">
        <w:rPr>
          <w:rFonts w:ascii="Arial" w:hAnsi="Arial" w:cs="Arial"/>
        </w:rPr>
        <w:t>designee</w:t>
      </w:r>
      <w:proofErr w:type="gramEnd"/>
      <w:r w:rsidRPr="00A95CB4">
        <w:rPr>
          <w:rFonts w:ascii="Arial" w:hAnsi="Arial" w:cs="Arial"/>
        </w:rPr>
        <w:t>.</w:t>
      </w:r>
    </w:p>
    <w:p w14:paraId="3DBF0F15" w14:textId="77777777" w:rsidR="001B3451" w:rsidRPr="00A95CB4" w:rsidRDefault="001B3451" w:rsidP="00A95CB4">
      <w:pPr>
        <w:pStyle w:val="BodyText"/>
        <w:spacing w:line="276" w:lineRule="auto"/>
        <w:ind w:right="215"/>
        <w:jc w:val="both"/>
        <w:rPr>
          <w:rFonts w:ascii="Arial" w:hAnsi="Arial" w:cs="Arial"/>
        </w:rPr>
      </w:pPr>
    </w:p>
    <w:p w14:paraId="0C31539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Federal agencies may keep MT DNRC aircraft from operating on federal protection until the maintenance has</w:t>
      </w:r>
    </w:p>
    <w:p w14:paraId="5B5FED0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been approved by their inspector. However, this will not stop flights on DNRC land or protection when</w:t>
      </w:r>
    </w:p>
    <w:p w14:paraId="0A159325" w14:textId="65B26BCC" w:rsidR="00A95CB4" w:rsidRDefault="00A95CB4" w:rsidP="00A95CB4">
      <w:pPr>
        <w:pStyle w:val="BodyText"/>
        <w:spacing w:line="276" w:lineRule="auto"/>
        <w:ind w:right="215"/>
        <w:jc w:val="both"/>
        <w:rPr>
          <w:rFonts w:ascii="Arial" w:hAnsi="Arial" w:cs="Arial"/>
        </w:rPr>
      </w:pPr>
      <w:r w:rsidRPr="00A95CB4">
        <w:rPr>
          <w:rFonts w:ascii="Arial" w:hAnsi="Arial" w:cs="Arial"/>
        </w:rPr>
        <w:t>approved by DNRC AMM.</w:t>
      </w:r>
      <w:r w:rsidR="001B3451">
        <w:rPr>
          <w:rFonts w:ascii="Arial" w:hAnsi="Arial" w:cs="Arial"/>
        </w:rPr>
        <w:t xml:space="preserve"> </w:t>
      </w:r>
    </w:p>
    <w:p w14:paraId="568034D3" w14:textId="77777777" w:rsidR="001B3451" w:rsidRPr="00A95CB4" w:rsidRDefault="001B3451" w:rsidP="00A95CB4">
      <w:pPr>
        <w:pStyle w:val="BodyText"/>
        <w:spacing w:line="276" w:lineRule="auto"/>
        <w:ind w:right="215"/>
        <w:jc w:val="both"/>
        <w:rPr>
          <w:rFonts w:ascii="Arial" w:hAnsi="Arial" w:cs="Arial"/>
        </w:rPr>
      </w:pPr>
    </w:p>
    <w:p w14:paraId="78BAA53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must immediately notify the R1 AMI or designee and DNRC AMM of any change to any engine,</w:t>
      </w:r>
    </w:p>
    <w:p w14:paraId="2B621B3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power train, flight control, or major airframe component or of any major repair following an incident or accident</w:t>
      </w:r>
    </w:p>
    <w:p w14:paraId="6DBA987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and must describe the circumstances involved.</w:t>
      </w:r>
    </w:p>
    <w:p w14:paraId="70272AD3" w14:textId="77777777" w:rsidR="001B3451" w:rsidRPr="00A95CB4" w:rsidRDefault="001B3451" w:rsidP="00A95CB4">
      <w:pPr>
        <w:pStyle w:val="BodyText"/>
        <w:spacing w:line="276" w:lineRule="auto"/>
        <w:ind w:right="215"/>
        <w:jc w:val="both"/>
        <w:rPr>
          <w:rFonts w:ascii="Arial" w:hAnsi="Arial" w:cs="Arial"/>
        </w:rPr>
      </w:pPr>
    </w:p>
    <w:p w14:paraId="2A771F3D" w14:textId="7A975865" w:rsidR="00A95CB4" w:rsidRPr="00A95CB4" w:rsidRDefault="00A95CB4" w:rsidP="001B3451">
      <w:pPr>
        <w:pStyle w:val="BodyText"/>
        <w:spacing w:line="276" w:lineRule="auto"/>
        <w:ind w:right="215" w:firstLine="720"/>
        <w:jc w:val="both"/>
        <w:rPr>
          <w:rFonts w:ascii="Arial" w:hAnsi="Arial" w:cs="Arial"/>
        </w:rPr>
      </w:pPr>
      <w:proofErr w:type="gramStart"/>
      <w:r w:rsidRPr="00A95CB4">
        <w:rPr>
          <w:rFonts w:ascii="Arial" w:hAnsi="Arial" w:cs="Arial"/>
          <w:b/>
          <w:bCs/>
          <w:u w:val="single"/>
        </w:rPr>
        <w:t>4.5</w:t>
      </w:r>
      <w:r w:rsidR="001B3451">
        <w:rPr>
          <w:rFonts w:ascii="Arial" w:hAnsi="Arial" w:cs="Arial"/>
          <w:b/>
          <w:bCs/>
          <w:u w:val="single"/>
        </w:rPr>
        <w:t xml:space="preserve">  </w:t>
      </w:r>
      <w:r w:rsidRPr="00A95CB4">
        <w:rPr>
          <w:rFonts w:ascii="Arial" w:hAnsi="Arial" w:cs="Arial"/>
          <w:b/>
          <w:bCs/>
          <w:u w:val="single"/>
        </w:rPr>
        <w:t>Turbine</w:t>
      </w:r>
      <w:proofErr w:type="gramEnd"/>
      <w:r w:rsidRPr="00A95CB4">
        <w:rPr>
          <w:rFonts w:ascii="Arial" w:hAnsi="Arial" w:cs="Arial"/>
          <w:b/>
          <w:bCs/>
          <w:u w:val="single"/>
        </w:rPr>
        <w:t xml:space="preserve"> Engine Power Assurance Checks</w:t>
      </w:r>
      <w:r w:rsidRPr="00A95CB4">
        <w:rPr>
          <w:rFonts w:ascii="Arial" w:hAnsi="Arial" w:cs="Arial"/>
          <w:b/>
          <w:bCs/>
        </w:rPr>
        <w:t xml:space="preserve"> </w:t>
      </w:r>
      <w:r w:rsidRPr="00A95CB4">
        <w:rPr>
          <w:rFonts w:ascii="Arial" w:hAnsi="Arial" w:cs="Arial"/>
        </w:rPr>
        <w:t>A power assurance check must be accomplished</w:t>
      </w:r>
    </w:p>
    <w:p w14:paraId="36F6282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on the first day of operation and thereafter within each 10-hour interval of contracted flight operations unless</w:t>
      </w:r>
    </w:p>
    <w:p w14:paraId="1C6E199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prohibited by environmental conditions (i.e., weather, smoke). The power assurance check shall be</w:t>
      </w:r>
    </w:p>
    <w:p w14:paraId="46D9422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accomplished by the Contractor in accordance with the aircraft’s approved Rotorcraft Flight Manual and</w:t>
      </w:r>
    </w:p>
    <w:p w14:paraId="17CC7D4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approved company procedures. A current record of the power assurance checks must be maintained with the</w:t>
      </w:r>
    </w:p>
    <w:p w14:paraId="1AEF1132"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aircraft.</w:t>
      </w:r>
    </w:p>
    <w:p w14:paraId="5341B329" w14:textId="77777777" w:rsidR="001B3451" w:rsidRPr="00A95CB4" w:rsidRDefault="001B3451" w:rsidP="00A95CB4">
      <w:pPr>
        <w:pStyle w:val="BodyText"/>
        <w:spacing w:line="276" w:lineRule="auto"/>
        <w:ind w:right="215"/>
        <w:jc w:val="both"/>
        <w:rPr>
          <w:rFonts w:ascii="Arial" w:hAnsi="Arial" w:cs="Arial"/>
        </w:rPr>
      </w:pPr>
    </w:p>
    <w:p w14:paraId="60735D1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Helicopters with engine power output below the minimum published power assurance charts or if the trend</w:t>
      </w:r>
    </w:p>
    <w:p w14:paraId="44C62DF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analysis indicated significant deterioration in performance, must be removed from service and availability. The</w:t>
      </w:r>
    </w:p>
    <w:p w14:paraId="01DE3FF1" w14:textId="77777777" w:rsid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power</w:t>
      </w:r>
      <w:proofErr w:type="gramEnd"/>
      <w:r w:rsidRPr="00A95CB4">
        <w:rPr>
          <w:rFonts w:ascii="Arial" w:hAnsi="Arial" w:cs="Arial"/>
        </w:rPr>
        <w:t xml:space="preserve"> condition must be corrected before return to service and availability.</w:t>
      </w:r>
    </w:p>
    <w:p w14:paraId="306B845E" w14:textId="77777777" w:rsidR="001B3451" w:rsidRPr="00A95CB4" w:rsidRDefault="001B3451" w:rsidP="00A95CB4">
      <w:pPr>
        <w:pStyle w:val="BodyText"/>
        <w:spacing w:line="276" w:lineRule="auto"/>
        <w:ind w:right="215"/>
        <w:jc w:val="both"/>
        <w:rPr>
          <w:rFonts w:ascii="Arial" w:hAnsi="Arial" w:cs="Arial"/>
        </w:rPr>
      </w:pPr>
    </w:p>
    <w:p w14:paraId="4647A08C" w14:textId="1B271DE5" w:rsidR="00A95CB4" w:rsidRPr="00A95CB4" w:rsidRDefault="00A95CB4" w:rsidP="001B3451">
      <w:pPr>
        <w:pStyle w:val="BodyText"/>
        <w:spacing w:line="276" w:lineRule="auto"/>
        <w:ind w:right="215" w:firstLine="720"/>
        <w:jc w:val="both"/>
        <w:rPr>
          <w:rFonts w:ascii="Arial" w:hAnsi="Arial" w:cs="Arial"/>
        </w:rPr>
      </w:pPr>
      <w:proofErr w:type="gramStart"/>
      <w:r w:rsidRPr="00A95CB4">
        <w:rPr>
          <w:rFonts w:ascii="Arial" w:hAnsi="Arial" w:cs="Arial"/>
          <w:b/>
          <w:bCs/>
          <w:u w:val="single"/>
        </w:rPr>
        <w:t>4.6</w:t>
      </w:r>
      <w:r w:rsidR="001B3451">
        <w:rPr>
          <w:rFonts w:ascii="Arial" w:hAnsi="Arial" w:cs="Arial"/>
          <w:b/>
          <w:bCs/>
          <w:u w:val="single"/>
        </w:rPr>
        <w:t xml:space="preserve">  </w:t>
      </w:r>
      <w:r w:rsidRPr="00A95CB4">
        <w:rPr>
          <w:rFonts w:ascii="Arial" w:hAnsi="Arial" w:cs="Arial"/>
          <w:b/>
          <w:bCs/>
          <w:u w:val="single"/>
        </w:rPr>
        <w:t>Maintenance</w:t>
      </w:r>
      <w:proofErr w:type="gramEnd"/>
      <w:r w:rsidRPr="00A95CB4">
        <w:rPr>
          <w:rFonts w:ascii="Arial" w:hAnsi="Arial" w:cs="Arial"/>
          <w:b/>
          <w:bCs/>
          <w:u w:val="single"/>
        </w:rPr>
        <w:t xml:space="preserve"> Flights</w:t>
      </w:r>
      <w:r w:rsidRPr="00A95CB4">
        <w:rPr>
          <w:rFonts w:ascii="Arial" w:hAnsi="Arial" w:cs="Arial"/>
          <w:b/>
          <w:bCs/>
        </w:rPr>
        <w:t xml:space="preserve"> </w:t>
      </w:r>
      <w:r w:rsidRPr="00A95CB4">
        <w:rPr>
          <w:rFonts w:ascii="Arial" w:hAnsi="Arial" w:cs="Arial"/>
        </w:rPr>
        <w:t>A functional maintenance flight must be performed following overhaul,</w:t>
      </w:r>
    </w:p>
    <w:p w14:paraId="44E6E3D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repair, reinstallation, and/or replacement of any engine, power train, rotor system, or flight control equipment</w:t>
      </w:r>
    </w:p>
    <w:p w14:paraId="68BF9CC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and following any adjustment of the flight control or engine systems before the helicopter is returned to</w:t>
      </w:r>
    </w:p>
    <w:p w14:paraId="19EF3B5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availability.</w:t>
      </w:r>
    </w:p>
    <w:p w14:paraId="6E98E445" w14:textId="77777777" w:rsidR="001B3451" w:rsidRPr="00A95CB4" w:rsidRDefault="001B3451" w:rsidP="00A95CB4">
      <w:pPr>
        <w:pStyle w:val="BodyText"/>
        <w:spacing w:line="276" w:lineRule="auto"/>
        <w:ind w:right="215"/>
        <w:jc w:val="both"/>
        <w:rPr>
          <w:rFonts w:ascii="Arial" w:hAnsi="Arial" w:cs="Arial"/>
        </w:rPr>
      </w:pPr>
    </w:p>
    <w:p w14:paraId="09C359E9" w14:textId="572E1914" w:rsidR="00A95CB4" w:rsidRPr="00A95CB4" w:rsidRDefault="00A95CB4" w:rsidP="00A95CB4">
      <w:pPr>
        <w:pStyle w:val="BodyText"/>
        <w:spacing w:line="276" w:lineRule="auto"/>
        <w:ind w:right="215"/>
        <w:jc w:val="both"/>
        <w:rPr>
          <w:rFonts w:ascii="Arial" w:hAnsi="Arial" w:cs="Arial"/>
          <w:b/>
          <w:bCs/>
          <w:sz w:val="28"/>
          <w:szCs w:val="28"/>
          <w:u w:val="single"/>
        </w:rPr>
      </w:pPr>
      <w:r w:rsidRPr="00A95CB4">
        <w:rPr>
          <w:rFonts w:ascii="Arial" w:hAnsi="Arial" w:cs="Arial"/>
          <w:b/>
          <w:bCs/>
          <w:sz w:val="28"/>
          <w:szCs w:val="28"/>
          <w:u w:val="single"/>
        </w:rPr>
        <w:t>5</w:t>
      </w:r>
      <w:r w:rsidR="001B3451">
        <w:rPr>
          <w:rFonts w:ascii="Arial" w:hAnsi="Arial" w:cs="Arial"/>
          <w:b/>
          <w:bCs/>
          <w:sz w:val="28"/>
          <w:szCs w:val="28"/>
          <w:u w:val="single"/>
        </w:rPr>
        <w:t xml:space="preserve">          </w:t>
      </w:r>
      <w:r w:rsidRPr="00A95CB4">
        <w:rPr>
          <w:rFonts w:ascii="Arial" w:hAnsi="Arial" w:cs="Arial"/>
          <w:b/>
          <w:bCs/>
          <w:sz w:val="28"/>
          <w:szCs w:val="28"/>
          <w:u w:val="single"/>
        </w:rPr>
        <w:t>FUEL SERVICING EQUIPMENT REQUIREMENTS</w:t>
      </w:r>
    </w:p>
    <w:p w14:paraId="265CFE10" w14:textId="77777777" w:rsidR="00A95CB4" w:rsidRPr="00A95CB4" w:rsidRDefault="00A95CB4" w:rsidP="00A95CB4">
      <w:pPr>
        <w:pStyle w:val="BodyText"/>
        <w:spacing w:line="276" w:lineRule="auto"/>
        <w:ind w:right="215"/>
        <w:jc w:val="both"/>
        <w:rPr>
          <w:rFonts w:ascii="Arial" w:hAnsi="Arial" w:cs="Arial"/>
          <w:b/>
          <w:bCs/>
        </w:rPr>
      </w:pPr>
      <w:r w:rsidRPr="00A95CB4">
        <w:rPr>
          <w:rFonts w:ascii="Arial" w:hAnsi="Arial" w:cs="Arial"/>
          <w:b/>
          <w:bCs/>
        </w:rPr>
        <w:t>Offeror must state they understand and will comply with the requirements of Section 5. Any Offeror</w:t>
      </w:r>
    </w:p>
    <w:p w14:paraId="588B6B0D" w14:textId="77777777" w:rsidR="00A95CB4" w:rsidRDefault="00A95CB4" w:rsidP="00A95CB4">
      <w:pPr>
        <w:pStyle w:val="BodyText"/>
        <w:spacing w:line="276" w:lineRule="auto"/>
        <w:ind w:right="215"/>
        <w:jc w:val="both"/>
        <w:rPr>
          <w:rFonts w:ascii="Arial" w:hAnsi="Arial" w:cs="Arial"/>
          <w:b/>
          <w:bCs/>
        </w:rPr>
      </w:pPr>
      <w:r w:rsidRPr="00A95CB4">
        <w:rPr>
          <w:rFonts w:ascii="Arial" w:hAnsi="Arial" w:cs="Arial"/>
          <w:b/>
          <w:bCs/>
        </w:rPr>
        <w:t>unable to comply will be disqualified.</w:t>
      </w:r>
    </w:p>
    <w:p w14:paraId="70838761" w14:textId="77777777" w:rsidR="001B3451" w:rsidRPr="00A95CB4" w:rsidRDefault="001B3451" w:rsidP="00A95CB4">
      <w:pPr>
        <w:pStyle w:val="BodyText"/>
        <w:spacing w:line="276" w:lineRule="auto"/>
        <w:ind w:right="215"/>
        <w:jc w:val="both"/>
        <w:rPr>
          <w:rFonts w:ascii="Arial" w:hAnsi="Arial" w:cs="Arial"/>
          <w:b/>
          <w:bCs/>
        </w:rPr>
      </w:pPr>
    </w:p>
    <w:p w14:paraId="7796B73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shall supply one (1) fuel service vehicle (FSV) per helicopter which must be available to move</w:t>
      </w:r>
    </w:p>
    <w:p w14:paraId="6C00F0C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to a Secondary Area of Operation upon dispatch by DNRC. The FSV must meet USDA Forest Service/DOI</w:t>
      </w:r>
    </w:p>
    <w:p w14:paraId="7B23180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Office of Aviation Services (USFS/OAS) Carding specifications. FSV must meet applicable 49 CFR</w:t>
      </w:r>
    </w:p>
    <w:p w14:paraId="0C5DB4DD"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requirements, as well as state and federal laws.</w:t>
      </w:r>
    </w:p>
    <w:p w14:paraId="707FCD3E" w14:textId="77777777" w:rsidR="00117098" w:rsidRPr="00A95CB4" w:rsidRDefault="00117098" w:rsidP="00A95CB4">
      <w:pPr>
        <w:pStyle w:val="BodyText"/>
        <w:spacing w:line="276" w:lineRule="auto"/>
        <w:ind w:right="215"/>
        <w:jc w:val="both"/>
        <w:rPr>
          <w:rFonts w:ascii="Arial" w:hAnsi="Arial" w:cs="Arial"/>
        </w:rPr>
      </w:pPr>
    </w:p>
    <w:p w14:paraId="01F0408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may provide one (1) service vehicle to support maintenance functions.</w:t>
      </w:r>
    </w:p>
    <w:p w14:paraId="78E938E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FSV (if applicable) will be stationed at the Primary Base, unless dispatched by DNRC to Secondary Area of</w:t>
      </w:r>
    </w:p>
    <w:p w14:paraId="26384A3D"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Operation.</w:t>
      </w:r>
    </w:p>
    <w:p w14:paraId="632525EF" w14:textId="77777777" w:rsidR="00117098" w:rsidRPr="00A95CB4" w:rsidRDefault="00117098" w:rsidP="00A95CB4">
      <w:pPr>
        <w:pStyle w:val="BodyText"/>
        <w:spacing w:line="276" w:lineRule="auto"/>
        <w:ind w:right="215"/>
        <w:jc w:val="both"/>
        <w:rPr>
          <w:rFonts w:ascii="Arial" w:hAnsi="Arial" w:cs="Arial"/>
        </w:rPr>
      </w:pPr>
    </w:p>
    <w:p w14:paraId="5884D49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All vehicle(s) must be properly maintained, clean, and reliable with a functioning air conditioner for cooling the</w:t>
      </w:r>
    </w:p>
    <w:p w14:paraId="7ADD455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driver. Tanks, plumbing, filters, and other required equipment must be free of rust, scale, dirt, and other</w:t>
      </w:r>
    </w:p>
    <w:p w14:paraId="15B98D7F"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contaminants. All leaks must be repaired immediately.</w:t>
      </w:r>
    </w:p>
    <w:p w14:paraId="165705BE" w14:textId="77777777" w:rsidR="00117098" w:rsidRPr="00A95CB4" w:rsidRDefault="00117098" w:rsidP="00A95CB4">
      <w:pPr>
        <w:pStyle w:val="BodyText"/>
        <w:spacing w:line="276" w:lineRule="auto"/>
        <w:ind w:right="215"/>
        <w:jc w:val="both"/>
        <w:rPr>
          <w:rFonts w:ascii="Arial" w:hAnsi="Arial" w:cs="Arial"/>
        </w:rPr>
      </w:pPr>
    </w:p>
    <w:p w14:paraId="0A75FCD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DNRC personnel are not allowed in the safety zone while aircraft refueling operations are being accomplished.</w:t>
      </w:r>
    </w:p>
    <w:p w14:paraId="6B722E7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The Safety Zone is defined as within 50 ft. of the aircraft refueling receptacle.</w:t>
      </w:r>
    </w:p>
    <w:p w14:paraId="187BB65E" w14:textId="77777777" w:rsidR="00117098" w:rsidRPr="00A95CB4" w:rsidRDefault="00117098" w:rsidP="00A95CB4">
      <w:pPr>
        <w:pStyle w:val="BodyText"/>
        <w:spacing w:line="276" w:lineRule="auto"/>
        <w:ind w:right="215"/>
        <w:jc w:val="both"/>
        <w:rPr>
          <w:rFonts w:ascii="Arial" w:hAnsi="Arial" w:cs="Arial"/>
        </w:rPr>
      </w:pPr>
    </w:p>
    <w:p w14:paraId="166E051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shall supply all aircraft fuel unless DNRC exercises the option of providing fuel. All fuel</w:t>
      </w:r>
    </w:p>
    <w:p w14:paraId="15C7210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provided by the Contractor shall be commercial grade aviation fuel. Only fuels </w:t>
      </w:r>
      <w:proofErr w:type="gramStart"/>
      <w:r w:rsidRPr="00A95CB4">
        <w:rPr>
          <w:rFonts w:ascii="Arial" w:hAnsi="Arial" w:cs="Arial"/>
        </w:rPr>
        <w:t>meeting</w:t>
      </w:r>
      <w:proofErr w:type="gramEnd"/>
      <w:r w:rsidRPr="00A95CB4">
        <w:rPr>
          <w:rFonts w:ascii="Arial" w:hAnsi="Arial" w:cs="Arial"/>
        </w:rPr>
        <w:t xml:space="preserve"> the specifications of</w:t>
      </w:r>
    </w:p>
    <w:p w14:paraId="134B985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American Society for Testing and Materials (ASTM) D-1655 (Type Jet A, A-1, or B), MIL T-5624 (Grade JP-4</w:t>
      </w:r>
    </w:p>
    <w:p w14:paraId="561FDFF3"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or JP-5) for turbine engine powered aircraft are authorized for use.</w:t>
      </w:r>
    </w:p>
    <w:p w14:paraId="45E53A6B" w14:textId="77777777" w:rsidR="00117098" w:rsidRPr="00A95CB4" w:rsidRDefault="00117098" w:rsidP="00A95CB4">
      <w:pPr>
        <w:pStyle w:val="BodyText"/>
        <w:spacing w:line="276" w:lineRule="auto"/>
        <w:ind w:right="215"/>
        <w:jc w:val="both"/>
        <w:rPr>
          <w:rFonts w:ascii="Arial" w:hAnsi="Arial" w:cs="Arial"/>
        </w:rPr>
      </w:pPr>
    </w:p>
    <w:p w14:paraId="1FDF5CC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Fueling operations, including storage and handling, must comply with the airframe and engine manufacturer’s</w:t>
      </w:r>
    </w:p>
    <w:p w14:paraId="56F6D63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recommendations and all applicable FAA standards. NFPA Standard No 407, Aircraft Fuel Servicing, must be</w:t>
      </w:r>
    </w:p>
    <w:p w14:paraId="568413D4"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followed, except that no passengers may be on board during fueling operations.</w:t>
      </w:r>
    </w:p>
    <w:p w14:paraId="20F8FC0D" w14:textId="77777777" w:rsidR="00117098" w:rsidRPr="00A95CB4" w:rsidRDefault="00117098" w:rsidP="00A95CB4">
      <w:pPr>
        <w:pStyle w:val="BodyText"/>
        <w:spacing w:line="276" w:lineRule="auto"/>
        <w:ind w:right="215"/>
        <w:jc w:val="both"/>
        <w:rPr>
          <w:rFonts w:ascii="Arial" w:hAnsi="Arial" w:cs="Arial"/>
        </w:rPr>
      </w:pPr>
    </w:p>
    <w:p w14:paraId="23F999C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The Contractor shall ensure that they </w:t>
      </w:r>
      <w:proofErr w:type="gramStart"/>
      <w:r w:rsidRPr="00A95CB4">
        <w:rPr>
          <w:rFonts w:ascii="Arial" w:hAnsi="Arial" w:cs="Arial"/>
        </w:rPr>
        <w:t>are in compliance with</w:t>
      </w:r>
      <w:proofErr w:type="gramEnd"/>
      <w:r w:rsidRPr="00A95CB4">
        <w:rPr>
          <w:rFonts w:ascii="Arial" w:hAnsi="Arial" w:cs="Arial"/>
        </w:rPr>
        <w:t xml:space="preserve"> 40 CFR Part 112: Oil Pollution Prevention; Spill</w:t>
      </w:r>
    </w:p>
    <w:p w14:paraId="398D91D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Prevention, Control, and Countermeasure Plan Requirements (SPCC). An SPCC plan is required for each fuel</w:t>
      </w:r>
    </w:p>
    <w:p w14:paraId="07205BB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truck and/or service vehicle used on this Contract regardless of bulk storage container (tank) size.</w:t>
      </w:r>
    </w:p>
    <w:p w14:paraId="56BF92C0" w14:textId="77777777" w:rsidR="00117098" w:rsidRPr="00A95CB4" w:rsidRDefault="00117098" w:rsidP="00A95CB4">
      <w:pPr>
        <w:pStyle w:val="BodyText"/>
        <w:spacing w:line="276" w:lineRule="auto"/>
        <w:ind w:right="215"/>
        <w:jc w:val="both"/>
        <w:rPr>
          <w:rFonts w:ascii="Arial" w:hAnsi="Arial" w:cs="Arial"/>
        </w:rPr>
      </w:pPr>
    </w:p>
    <w:p w14:paraId="7F6C46CF" w14:textId="46B28FC4" w:rsidR="00A95CB4" w:rsidRPr="00A95CB4" w:rsidRDefault="00A95CB4" w:rsidP="00117098">
      <w:pPr>
        <w:pStyle w:val="BodyText"/>
        <w:spacing w:line="276" w:lineRule="auto"/>
        <w:ind w:right="215" w:firstLine="720"/>
        <w:jc w:val="both"/>
        <w:rPr>
          <w:rFonts w:ascii="Arial" w:hAnsi="Arial" w:cs="Arial"/>
        </w:rPr>
      </w:pPr>
      <w:proofErr w:type="gramStart"/>
      <w:r w:rsidRPr="00A95CB4">
        <w:rPr>
          <w:rFonts w:ascii="Arial" w:hAnsi="Arial" w:cs="Arial"/>
          <w:b/>
          <w:bCs/>
          <w:u w:val="single"/>
        </w:rPr>
        <w:t>5.1</w:t>
      </w:r>
      <w:r w:rsidR="00117098">
        <w:rPr>
          <w:rFonts w:ascii="Arial" w:hAnsi="Arial" w:cs="Arial"/>
          <w:b/>
          <w:bCs/>
          <w:u w:val="single"/>
        </w:rPr>
        <w:t xml:space="preserve">  </w:t>
      </w:r>
      <w:r w:rsidRPr="00A95CB4">
        <w:rPr>
          <w:rFonts w:ascii="Arial" w:hAnsi="Arial" w:cs="Arial"/>
          <w:b/>
          <w:bCs/>
          <w:u w:val="single"/>
        </w:rPr>
        <w:t>Rapid</w:t>
      </w:r>
      <w:proofErr w:type="gramEnd"/>
      <w:r w:rsidRPr="00A95CB4">
        <w:rPr>
          <w:rFonts w:ascii="Arial" w:hAnsi="Arial" w:cs="Arial"/>
          <w:b/>
          <w:bCs/>
          <w:u w:val="single"/>
        </w:rPr>
        <w:t xml:space="preserve"> Refueling (optional for this Contract)</w:t>
      </w:r>
      <w:r w:rsidRPr="00A95CB4">
        <w:rPr>
          <w:rFonts w:ascii="Arial" w:hAnsi="Arial" w:cs="Arial"/>
          <w:b/>
          <w:bCs/>
        </w:rPr>
        <w:t xml:space="preserve"> </w:t>
      </w:r>
      <w:r w:rsidRPr="00A95CB4">
        <w:rPr>
          <w:rFonts w:ascii="Arial" w:hAnsi="Arial" w:cs="Arial"/>
        </w:rPr>
        <w:t>There are two (2) approved methods for fueling</w:t>
      </w:r>
    </w:p>
    <w:p w14:paraId="77E57BA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helicopters with engine(s) running: Closed Circuit Refueling (CCR) and Open Port. CCR method of refueling</w:t>
      </w:r>
    </w:p>
    <w:p w14:paraId="39C539F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uses a CCR system designed to prevent spills, minimize fuel contamination, and prevent escape of flammable</w:t>
      </w:r>
    </w:p>
    <w:p w14:paraId="5E4C93A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fuel </w:t>
      </w:r>
      <w:proofErr w:type="gramStart"/>
      <w:r w:rsidRPr="00A95CB4">
        <w:rPr>
          <w:rFonts w:ascii="Arial" w:hAnsi="Arial" w:cs="Arial"/>
        </w:rPr>
        <w:t>vapors</w:t>
      </w:r>
      <w:proofErr w:type="gramEnd"/>
      <w:r w:rsidRPr="00A95CB4">
        <w:rPr>
          <w:rFonts w:ascii="Arial" w:hAnsi="Arial" w:cs="Arial"/>
        </w:rPr>
        <w:t xml:space="preserve">. Open Port method of refueling allows flammable fuel vapors to escape. Open Port nozzle </w:t>
      </w:r>
      <w:proofErr w:type="spellStart"/>
      <w:r w:rsidRPr="00A95CB4">
        <w:rPr>
          <w:rFonts w:ascii="Arial" w:hAnsi="Arial" w:cs="Arial"/>
        </w:rPr>
        <w:t>Emco</w:t>
      </w:r>
      <w:proofErr w:type="spellEnd"/>
    </w:p>
    <w:p w14:paraId="3AC9B4A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Wheaton Model G-457 or equivalent is the preferred Open Port method. The aircraft must be shut down after</w:t>
      </w:r>
    </w:p>
    <w:p w14:paraId="1A6756A5" w14:textId="6C2A9957"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four (4) hours of flight (Hobbs) time or two (2) fuel cycles (whichever occurs first) </w:t>
      </w:r>
      <w:proofErr w:type="gramStart"/>
      <w:r w:rsidRPr="00A95CB4">
        <w:rPr>
          <w:rFonts w:ascii="Arial" w:hAnsi="Arial" w:cs="Arial"/>
        </w:rPr>
        <w:t>in order to</w:t>
      </w:r>
      <w:proofErr w:type="gramEnd"/>
      <w:r w:rsidRPr="00A95CB4">
        <w:rPr>
          <w:rFonts w:ascii="Arial" w:hAnsi="Arial" w:cs="Arial"/>
        </w:rPr>
        <w:t xml:space="preserve"> provide a break for</w:t>
      </w:r>
      <w:r w:rsidR="00117098">
        <w:rPr>
          <w:rFonts w:ascii="Arial" w:hAnsi="Arial" w:cs="Arial"/>
        </w:rPr>
        <w:t xml:space="preserve"> </w:t>
      </w:r>
      <w:r w:rsidRPr="00A95CB4">
        <w:rPr>
          <w:rFonts w:ascii="Arial" w:hAnsi="Arial" w:cs="Arial"/>
        </w:rPr>
        <w:t>the pilots.</w:t>
      </w:r>
    </w:p>
    <w:p w14:paraId="57C8C3AB" w14:textId="77777777" w:rsidR="00117098" w:rsidRPr="00A95CB4" w:rsidRDefault="00117098" w:rsidP="00A95CB4">
      <w:pPr>
        <w:pStyle w:val="BodyText"/>
        <w:spacing w:line="276" w:lineRule="auto"/>
        <w:ind w:right="215"/>
        <w:jc w:val="both"/>
        <w:rPr>
          <w:rFonts w:ascii="Arial" w:hAnsi="Arial" w:cs="Arial"/>
        </w:rPr>
      </w:pPr>
    </w:p>
    <w:p w14:paraId="0973A89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Personnel providing onsite fire protection will be briefed on the Contractor's rapid refueling procedures. DNRC</w:t>
      </w:r>
    </w:p>
    <w:p w14:paraId="3516BE7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and/or cooperator personnel will not refuel Contract aircraft unless the pilot requests assistance due to an</w:t>
      </w:r>
    </w:p>
    <w:p w14:paraId="44956B0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emergency or when DNRC provides the fuel servicing system and dispensing personnel.</w:t>
      </w:r>
    </w:p>
    <w:p w14:paraId="333844F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 copy of the Contractor’s approved rapid refueling plan must be kept with the FSV.</w:t>
      </w:r>
    </w:p>
    <w:p w14:paraId="10BB5609"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Rapid Refueling must be approved by DNRC personnel or representative.</w:t>
      </w:r>
    </w:p>
    <w:p w14:paraId="54122CFD" w14:textId="77777777" w:rsidR="00117098" w:rsidRPr="00A95CB4" w:rsidRDefault="00117098" w:rsidP="00A95CB4">
      <w:pPr>
        <w:pStyle w:val="BodyText"/>
        <w:spacing w:line="276" w:lineRule="auto"/>
        <w:ind w:right="215"/>
        <w:jc w:val="both"/>
        <w:rPr>
          <w:rFonts w:ascii="Arial" w:hAnsi="Arial" w:cs="Arial"/>
        </w:rPr>
      </w:pPr>
    </w:p>
    <w:p w14:paraId="7DE04C9D" w14:textId="4B42272C" w:rsidR="00A95CB4" w:rsidRPr="00A95CB4" w:rsidRDefault="00A95CB4" w:rsidP="00117098">
      <w:pPr>
        <w:pStyle w:val="BodyText"/>
        <w:spacing w:line="276" w:lineRule="auto"/>
        <w:ind w:right="215" w:firstLine="720"/>
        <w:jc w:val="both"/>
        <w:rPr>
          <w:rFonts w:ascii="Arial" w:hAnsi="Arial" w:cs="Arial"/>
        </w:rPr>
      </w:pPr>
      <w:proofErr w:type="gramStart"/>
      <w:r w:rsidRPr="00A95CB4">
        <w:rPr>
          <w:rFonts w:ascii="Arial" w:hAnsi="Arial" w:cs="Arial"/>
          <w:b/>
          <w:bCs/>
          <w:u w:val="single"/>
        </w:rPr>
        <w:t>5.2</w:t>
      </w:r>
      <w:r w:rsidR="00117098">
        <w:rPr>
          <w:rFonts w:ascii="Arial" w:hAnsi="Arial" w:cs="Arial"/>
          <w:b/>
          <w:bCs/>
          <w:u w:val="single"/>
        </w:rPr>
        <w:t xml:space="preserve">  </w:t>
      </w:r>
      <w:r w:rsidRPr="00A95CB4">
        <w:rPr>
          <w:rFonts w:ascii="Arial" w:hAnsi="Arial" w:cs="Arial"/>
          <w:b/>
          <w:bCs/>
          <w:u w:val="single"/>
        </w:rPr>
        <w:t>Fuel</w:t>
      </w:r>
      <w:proofErr w:type="gramEnd"/>
      <w:r w:rsidRPr="00A95CB4">
        <w:rPr>
          <w:rFonts w:ascii="Arial" w:hAnsi="Arial" w:cs="Arial"/>
          <w:b/>
          <w:bCs/>
          <w:u w:val="single"/>
        </w:rPr>
        <w:t xml:space="preserve"> Quality Control Procedures </w:t>
      </w:r>
      <w:r w:rsidRPr="00A95CB4">
        <w:rPr>
          <w:rFonts w:ascii="Arial" w:hAnsi="Arial" w:cs="Arial"/>
        </w:rPr>
        <w:t>Compliance with fuel quality control requirements is the</w:t>
      </w:r>
    </w:p>
    <w:p w14:paraId="20E82FD4"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responsibility of the Contractor.</w:t>
      </w:r>
    </w:p>
    <w:p w14:paraId="327E4C0C" w14:textId="77777777" w:rsidR="00117098" w:rsidRPr="00A95CB4" w:rsidRDefault="00117098" w:rsidP="00A95CB4">
      <w:pPr>
        <w:pStyle w:val="BodyText"/>
        <w:spacing w:line="276" w:lineRule="auto"/>
        <w:ind w:right="215"/>
        <w:jc w:val="both"/>
        <w:rPr>
          <w:rFonts w:ascii="Arial" w:hAnsi="Arial" w:cs="Arial"/>
        </w:rPr>
      </w:pPr>
    </w:p>
    <w:p w14:paraId="067F972F" w14:textId="30853EFA" w:rsidR="00A95CB4" w:rsidRPr="00A95CB4" w:rsidRDefault="00A95CB4" w:rsidP="00A95CB4">
      <w:pPr>
        <w:pStyle w:val="BodyText"/>
        <w:spacing w:line="276" w:lineRule="auto"/>
        <w:ind w:right="215"/>
        <w:jc w:val="both"/>
        <w:rPr>
          <w:rFonts w:ascii="Arial" w:hAnsi="Arial" w:cs="Arial"/>
          <w:b/>
          <w:bCs/>
          <w:sz w:val="28"/>
          <w:szCs w:val="28"/>
          <w:u w:val="single"/>
        </w:rPr>
      </w:pPr>
      <w:r w:rsidRPr="00A95CB4">
        <w:rPr>
          <w:rFonts w:ascii="Arial" w:hAnsi="Arial" w:cs="Arial"/>
          <w:b/>
          <w:bCs/>
          <w:sz w:val="28"/>
          <w:szCs w:val="28"/>
          <w:u w:val="single"/>
        </w:rPr>
        <w:t>6</w:t>
      </w:r>
      <w:r w:rsidR="00117098">
        <w:rPr>
          <w:rFonts w:ascii="Arial" w:hAnsi="Arial" w:cs="Arial"/>
          <w:b/>
          <w:bCs/>
          <w:sz w:val="28"/>
          <w:szCs w:val="28"/>
          <w:u w:val="single"/>
        </w:rPr>
        <w:t xml:space="preserve">          </w:t>
      </w:r>
      <w:r w:rsidRPr="00A95CB4">
        <w:rPr>
          <w:rFonts w:ascii="Arial" w:hAnsi="Arial" w:cs="Arial"/>
          <w:b/>
          <w:bCs/>
          <w:sz w:val="28"/>
          <w:szCs w:val="28"/>
          <w:u w:val="single"/>
        </w:rPr>
        <w:t>KEY PERSON REQUIREMENTS</w:t>
      </w:r>
    </w:p>
    <w:p w14:paraId="67D79E45" w14:textId="77777777" w:rsidR="00A95CB4" w:rsidRPr="00A95CB4" w:rsidRDefault="00A95CB4" w:rsidP="00A95CB4">
      <w:pPr>
        <w:pStyle w:val="BodyText"/>
        <w:spacing w:line="276" w:lineRule="auto"/>
        <w:ind w:right="215"/>
        <w:jc w:val="both"/>
        <w:rPr>
          <w:rFonts w:ascii="Arial" w:hAnsi="Arial" w:cs="Arial"/>
          <w:b/>
          <w:bCs/>
        </w:rPr>
      </w:pPr>
      <w:r w:rsidRPr="00A95CB4">
        <w:rPr>
          <w:rFonts w:ascii="Arial" w:hAnsi="Arial" w:cs="Arial"/>
          <w:b/>
          <w:bCs/>
        </w:rPr>
        <w:t>Offeror must state they understand and will comply with the requirements of Section 6. Any Offeror</w:t>
      </w:r>
    </w:p>
    <w:p w14:paraId="55DF9FBF" w14:textId="77777777" w:rsidR="00A95CB4" w:rsidRDefault="00A95CB4" w:rsidP="00A95CB4">
      <w:pPr>
        <w:pStyle w:val="BodyText"/>
        <w:spacing w:line="276" w:lineRule="auto"/>
        <w:ind w:right="215"/>
        <w:jc w:val="both"/>
        <w:rPr>
          <w:rFonts w:ascii="Arial" w:hAnsi="Arial" w:cs="Arial"/>
          <w:b/>
          <w:bCs/>
        </w:rPr>
      </w:pPr>
      <w:r w:rsidRPr="00A95CB4">
        <w:rPr>
          <w:rFonts w:ascii="Arial" w:hAnsi="Arial" w:cs="Arial"/>
          <w:b/>
          <w:bCs/>
        </w:rPr>
        <w:t>unable to comply will be disqualified.</w:t>
      </w:r>
    </w:p>
    <w:p w14:paraId="11805081" w14:textId="77777777" w:rsidR="007F6528" w:rsidRPr="00A95CB4" w:rsidRDefault="007F6528" w:rsidP="00A95CB4">
      <w:pPr>
        <w:pStyle w:val="BodyText"/>
        <w:spacing w:line="276" w:lineRule="auto"/>
        <w:ind w:right="215"/>
        <w:jc w:val="both"/>
        <w:rPr>
          <w:rFonts w:ascii="Arial" w:hAnsi="Arial" w:cs="Arial"/>
          <w:b/>
          <w:bCs/>
        </w:rPr>
      </w:pPr>
    </w:p>
    <w:p w14:paraId="7F0044B0" w14:textId="43E59C13" w:rsidR="00A95CB4" w:rsidRPr="00A95CB4" w:rsidRDefault="00A95CB4" w:rsidP="00117098">
      <w:pPr>
        <w:pStyle w:val="BodyText"/>
        <w:spacing w:line="276" w:lineRule="auto"/>
        <w:ind w:right="215" w:firstLine="720"/>
        <w:jc w:val="both"/>
        <w:rPr>
          <w:rFonts w:ascii="Arial" w:hAnsi="Arial" w:cs="Arial"/>
        </w:rPr>
      </w:pPr>
      <w:proofErr w:type="gramStart"/>
      <w:r w:rsidRPr="00A95CB4">
        <w:rPr>
          <w:rFonts w:ascii="Arial" w:hAnsi="Arial" w:cs="Arial"/>
          <w:b/>
          <w:bCs/>
          <w:u w:val="single"/>
        </w:rPr>
        <w:t>6.1</w:t>
      </w:r>
      <w:r w:rsidR="00117098">
        <w:rPr>
          <w:rFonts w:ascii="Arial" w:hAnsi="Arial" w:cs="Arial"/>
          <w:b/>
          <w:bCs/>
          <w:u w:val="single"/>
        </w:rPr>
        <w:t xml:space="preserve">  </w:t>
      </w:r>
      <w:r w:rsidRPr="00A95CB4">
        <w:rPr>
          <w:rFonts w:ascii="Arial" w:hAnsi="Arial" w:cs="Arial"/>
          <w:b/>
          <w:bCs/>
          <w:u w:val="single"/>
        </w:rPr>
        <w:t>Personnel</w:t>
      </w:r>
      <w:proofErr w:type="gramEnd"/>
      <w:r w:rsidRPr="00A95CB4">
        <w:rPr>
          <w:rFonts w:ascii="Arial" w:hAnsi="Arial" w:cs="Arial"/>
          <w:b/>
          <w:bCs/>
          <w:u w:val="single"/>
        </w:rPr>
        <w:t xml:space="preserve"> Requirements</w:t>
      </w:r>
      <w:r w:rsidRPr="00A95CB4">
        <w:rPr>
          <w:rFonts w:ascii="Arial" w:hAnsi="Arial" w:cs="Arial"/>
          <w:b/>
          <w:bCs/>
        </w:rPr>
        <w:t xml:space="preserve"> </w:t>
      </w:r>
      <w:r w:rsidRPr="00A95CB4">
        <w:rPr>
          <w:rFonts w:ascii="Arial" w:hAnsi="Arial" w:cs="Arial"/>
        </w:rPr>
        <w:t>Contractor shall have and maintain through the life of the contract,</w:t>
      </w:r>
    </w:p>
    <w:p w14:paraId="4858202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personnel in the following positions:</w:t>
      </w:r>
    </w:p>
    <w:p w14:paraId="2BF916DB" w14:textId="77777777" w:rsidR="00117098" w:rsidRPr="00A95CB4" w:rsidRDefault="00117098" w:rsidP="00A95CB4">
      <w:pPr>
        <w:pStyle w:val="BodyText"/>
        <w:spacing w:line="276" w:lineRule="auto"/>
        <w:ind w:right="215"/>
        <w:jc w:val="both"/>
        <w:rPr>
          <w:rFonts w:ascii="Arial" w:hAnsi="Arial" w:cs="Arial"/>
        </w:rPr>
      </w:pPr>
    </w:p>
    <w:p w14:paraId="77D56621" w14:textId="1FCDFB0E" w:rsidR="00A95CB4" w:rsidRPr="000647D6" w:rsidRDefault="00A95CB4" w:rsidP="00121BC9">
      <w:pPr>
        <w:pStyle w:val="BodyText"/>
        <w:numPr>
          <w:ilvl w:val="0"/>
          <w:numId w:val="38"/>
        </w:numPr>
        <w:spacing w:line="276" w:lineRule="auto"/>
        <w:ind w:right="215"/>
        <w:jc w:val="both"/>
        <w:rPr>
          <w:rFonts w:ascii="Arial" w:hAnsi="Arial" w:cs="Arial"/>
          <w:b/>
          <w:bCs/>
          <w:u w:val="single"/>
        </w:rPr>
      </w:pPr>
      <w:r w:rsidRPr="000647D6">
        <w:rPr>
          <w:rFonts w:ascii="Arial" w:hAnsi="Arial" w:cs="Arial"/>
          <w:b/>
          <w:bCs/>
          <w:u w:val="single"/>
        </w:rPr>
        <w:t>Flight Operations Manager (Director of Operations)</w:t>
      </w:r>
    </w:p>
    <w:p w14:paraId="50BBFF84" w14:textId="181D9280" w:rsidR="00A95CB4" w:rsidRPr="00A95CB4" w:rsidRDefault="00121BC9" w:rsidP="00121BC9">
      <w:pPr>
        <w:pStyle w:val="BodyText"/>
        <w:spacing w:line="276" w:lineRule="auto"/>
        <w:ind w:left="1080" w:right="215"/>
        <w:jc w:val="both"/>
        <w:rPr>
          <w:rFonts w:ascii="Arial" w:hAnsi="Arial" w:cs="Arial"/>
        </w:rPr>
      </w:pPr>
      <w:r w:rsidRPr="00121BC9">
        <w:rPr>
          <w:rFonts w:ascii="Arial" w:hAnsi="Arial" w:cs="Arial"/>
        </w:rPr>
        <w:t xml:space="preserve">a. </w:t>
      </w:r>
      <w:r w:rsidR="00A95CB4" w:rsidRPr="00A95CB4">
        <w:rPr>
          <w:rFonts w:ascii="Arial" w:hAnsi="Arial" w:cs="Arial"/>
        </w:rPr>
        <w:t>To serve as a Flight Operations Manager for a certificate holder that only conducts</w:t>
      </w:r>
    </w:p>
    <w:p w14:paraId="57464AC9" w14:textId="5733D28B" w:rsidR="00A95CB4" w:rsidRPr="00A95CB4" w:rsidRDefault="00E47024" w:rsidP="000E3FCA">
      <w:pPr>
        <w:pStyle w:val="BodyText"/>
        <w:spacing w:line="276" w:lineRule="auto"/>
        <w:ind w:left="720" w:right="215" w:firstLine="360"/>
        <w:jc w:val="both"/>
        <w:rPr>
          <w:rFonts w:ascii="Arial" w:hAnsi="Arial" w:cs="Arial"/>
        </w:rPr>
      </w:pPr>
      <w:r>
        <w:rPr>
          <w:rFonts w:ascii="Arial" w:hAnsi="Arial" w:cs="Arial"/>
        </w:rPr>
        <w:t xml:space="preserve">    </w:t>
      </w:r>
      <w:r w:rsidR="00A95CB4" w:rsidRPr="00A95CB4">
        <w:rPr>
          <w:rFonts w:ascii="Arial" w:hAnsi="Arial" w:cs="Arial"/>
        </w:rPr>
        <w:t>operations for which the pilot in command is required to hold a commercial pilot certificate, a</w:t>
      </w:r>
    </w:p>
    <w:p w14:paraId="354CA047" w14:textId="04A01999" w:rsidR="00121BC9" w:rsidRDefault="00E47024" w:rsidP="00E47024">
      <w:pPr>
        <w:pStyle w:val="BodyText"/>
        <w:spacing w:line="276" w:lineRule="auto"/>
        <w:ind w:left="720" w:right="215" w:firstLine="360"/>
        <w:jc w:val="both"/>
        <w:rPr>
          <w:rFonts w:ascii="Arial" w:hAnsi="Arial" w:cs="Arial"/>
        </w:rPr>
      </w:pPr>
      <w:r>
        <w:rPr>
          <w:rFonts w:ascii="Arial" w:hAnsi="Arial" w:cs="Arial"/>
        </w:rPr>
        <w:t xml:space="preserve">    </w:t>
      </w:r>
      <w:r w:rsidR="00A95CB4" w:rsidRPr="00A95CB4">
        <w:rPr>
          <w:rFonts w:ascii="Arial" w:hAnsi="Arial" w:cs="Arial"/>
        </w:rPr>
        <w:t>person must hold at least a commercial pilot certificate.</w:t>
      </w:r>
    </w:p>
    <w:p w14:paraId="7D408683" w14:textId="0FE03AB7" w:rsidR="00A95CB4" w:rsidRPr="00A95CB4" w:rsidRDefault="00121BC9" w:rsidP="00A95CB4">
      <w:pPr>
        <w:pStyle w:val="BodyText"/>
        <w:spacing w:line="276" w:lineRule="auto"/>
        <w:ind w:right="215"/>
        <w:jc w:val="both"/>
        <w:rPr>
          <w:rFonts w:ascii="Arial" w:hAnsi="Arial" w:cs="Arial"/>
        </w:rPr>
      </w:pPr>
      <w:r>
        <w:rPr>
          <w:rFonts w:ascii="Arial" w:hAnsi="Arial" w:cs="Arial"/>
        </w:rPr>
        <w:tab/>
      </w:r>
      <w:r w:rsidR="000E3FCA">
        <w:rPr>
          <w:rFonts w:ascii="Arial" w:hAnsi="Arial" w:cs="Arial"/>
        </w:rPr>
        <w:t xml:space="preserve">      </w:t>
      </w:r>
      <w:r w:rsidR="00A95CB4" w:rsidRPr="00A95CB4">
        <w:rPr>
          <w:rFonts w:ascii="Arial" w:hAnsi="Arial" w:cs="Arial"/>
        </w:rPr>
        <w:t xml:space="preserve">b. Flight Operations Manager must have at least 3 </w:t>
      </w:r>
      <w:proofErr w:type="gramStart"/>
      <w:r w:rsidR="00A95CB4" w:rsidRPr="00A95CB4">
        <w:rPr>
          <w:rFonts w:ascii="Arial" w:hAnsi="Arial" w:cs="Arial"/>
        </w:rPr>
        <w:t>years</w:t>
      </w:r>
      <w:proofErr w:type="gramEnd"/>
      <w:r w:rsidR="00A95CB4" w:rsidRPr="00A95CB4">
        <w:rPr>
          <w:rFonts w:ascii="Arial" w:hAnsi="Arial" w:cs="Arial"/>
        </w:rPr>
        <w:t xml:space="preserve"> supervisory or managerial experience</w:t>
      </w:r>
    </w:p>
    <w:p w14:paraId="2F753BCA" w14:textId="22135CA0" w:rsidR="00A95CB4" w:rsidRDefault="00E47024" w:rsidP="00E47024">
      <w:pPr>
        <w:pStyle w:val="BodyText"/>
        <w:spacing w:line="276" w:lineRule="auto"/>
        <w:ind w:left="360" w:right="215" w:firstLine="720"/>
        <w:jc w:val="both"/>
        <w:rPr>
          <w:rFonts w:ascii="Arial" w:hAnsi="Arial" w:cs="Arial"/>
        </w:rPr>
      </w:pPr>
      <w:r>
        <w:rPr>
          <w:rFonts w:ascii="Arial" w:hAnsi="Arial" w:cs="Arial"/>
        </w:rPr>
        <w:t xml:space="preserve">    </w:t>
      </w:r>
      <w:r w:rsidR="00A95CB4" w:rsidRPr="00A95CB4">
        <w:rPr>
          <w:rFonts w:ascii="Arial" w:hAnsi="Arial" w:cs="Arial"/>
        </w:rPr>
        <w:t>within the last 6 years in a position that exercised operational control over flight operations.</w:t>
      </w:r>
    </w:p>
    <w:p w14:paraId="33640B04" w14:textId="77777777" w:rsidR="000E3FCA" w:rsidRPr="00A95CB4" w:rsidRDefault="000E3FCA" w:rsidP="00A95CB4">
      <w:pPr>
        <w:pStyle w:val="BodyText"/>
        <w:spacing w:line="276" w:lineRule="auto"/>
        <w:ind w:right="215"/>
        <w:jc w:val="both"/>
        <w:rPr>
          <w:rFonts w:ascii="Arial" w:hAnsi="Arial" w:cs="Arial"/>
        </w:rPr>
      </w:pPr>
    </w:p>
    <w:p w14:paraId="3F8372F3" w14:textId="1A9C0143" w:rsidR="00A95CB4" w:rsidRPr="00A95CB4" w:rsidRDefault="000E3FCA" w:rsidP="000E3FCA">
      <w:pPr>
        <w:pStyle w:val="BodyText"/>
        <w:numPr>
          <w:ilvl w:val="0"/>
          <w:numId w:val="38"/>
        </w:numPr>
        <w:spacing w:line="276" w:lineRule="auto"/>
        <w:ind w:right="215"/>
        <w:jc w:val="both"/>
        <w:rPr>
          <w:rFonts w:ascii="Arial" w:hAnsi="Arial" w:cs="Arial"/>
        </w:rPr>
      </w:pPr>
      <w:r>
        <w:rPr>
          <w:rFonts w:ascii="Arial" w:hAnsi="Arial" w:cs="Arial"/>
          <w:b/>
          <w:bCs/>
          <w:u w:val="single"/>
        </w:rPr>
        <w:t xml:space="preserve"> </w:t>
      </w:r>
      <w:r w:rsidR="00A95CB4" w:rsidRPr="00A95CB4">
        <w:rPr>
          <w:rFonts w:ascii="Arial" w:hAnsi="Arial" w:cs="Arial"/>
          <w:b/>
          <w:bCs/>
          <w:u w:val="single"/>
        </w:rPr>
        <w:t>Maintenance Manager (Director of Maintenance)</w:t>
      </w:r>
      <w:r w:rsidR="00A95CB4" w:rsidRPr="00A95CB4">
        <w:rPr>
          <w:rFonts w:ascii="Arial" w:hAnsi="Arial" w:cs="Arial"/>
          <w:b/>
          <w:bCs/>
        </w:rPr>
        <w:t xml:space="preserve"> </w:t>
      </w:r>
      <w:r w:rsidR="00A95CB4" w:rsidRPr="00A95CB4">
        <w:rPr>
          <w:rFonts w:ascii="Arial" w:hAnsi="Arial" w:cs="Arial"/>
        </w:rPr>
        <w:t>Maintenance Manager is the primary point of</w:t>
      </w:r>
    </w:p>
    <w:p w14:paraId="30DDA174" w14:textId="77777777" w:rsidR="00A95CB4" w:rsidRPr="00A95CB4" w:rsidRDefault="00A95CB4" w:rsidP="004224AB">
      <w:pPr>
        <w:pStyle w:val="BodyText"/>
        <w:spacing w:line="276" w:lineRule="auto"/>
        <w:ind w:left="360" w:right="215" w:firstLine="720"/>
        <w:jc w:val="both"/>
        <w:rPr>
          <w:rFonts w:ascii="Arial" w:hAnsi="Arial" w:cs="Arial"/>
        </w:rPr>
      </w:pPr>
      <w:r w:rsidRPr="00A95CB4">
        <w:rPr>
          <w:rFonts w:ascii="Arial" w:hAnsi="Arial" w:cs="Arial"/>
        </w:rPr>
        <w:lastRenderedPageBreak/>
        <w:t>contact for the offerors aircraft to liaison with the USFS concerning inspection scheduling (Carding)</w:t>
      </w:r>
    </w:p>
    <w:p w14:paraId="4187BC6D" w14:textId="11E527F9" w:rsidR="00A95CB4" w:rsidRPr="00A95CB4" w:rsidRDefault="004224AB" w:rsidP="004224AB">
      <w:pPr>
        <w:pStyle w:val="BodyText"/>
        <w:spacing w:line="276" w:lineRule="auto"/>
        <w:ind w:right="215" w:firstLine="720"/>
        <w:jc w:val="both"/>
        <w:rPr>
          <w:rFonts w:ascii="Arial" w:hAnsi="Arial" w:cs="Arial"/>
        </w:rPr>
      </w:pPr>
      <w:r>
        <w:rPr>
          <w:rFonts w:ascii="Arial" w:hAnsi="Arial" w:cs="Arial"/>
        </w:rPr>
        <w:t xml:space="preserve">      </w:t>
      </w:r>
      <w:r w:rsidR="00A95CB4" w:rsidRPr="00A95CB4">
        <w:rPr>
          <w:rFonts w:ascii="Arial" w:hAnsi="Arial" w:cs="Arial"/>
        </w:rPr>
        <w:t>and aircraft maintenance. To serve as a Maintenance Manager a person must hold a mechanic</w:t>
      </w:r>
    </w:p>
    <w:p w14:paraId="0F5480E9" w14:textId="3D5474D7" w:rsidR="00A95CB4" w:rsidRDefault="004224AB" w:rsidP="004224AB">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certificate with airframe and powerplant ratings and either:</w:t>
      </w:r>
    </w:p>
    <w:p w14:paraId="715D1D0D" w14:textId="77777777" w:rsidR="00A66D6A" w:rsidRPr="00A95CB4" w:rsidRDefault="00A66D6A" w:rsidP="004224AB">
      <w:pPr>
        <w:pStyle w:val="BodyText"/>
        <w:spacing w:line="276" w:lineRule="auto"/>
        <w:ind w:right="215"/>
        <w:jc w:val="both"/>
        <w:rPr>
          <w:rFonts w:ascii="Arial" w:hAnsi="Arial" w:cs="Arial"/>
        </w:rPr>
      </w:pPr>
    </w:p>
    <w:p w14:paraId="37E21FEB" w14:textId="7C3D410F" w:rsidR="00A95CB4" w:rsidRPr="00A95CB4" w:rsidRDefault="00A95CB4" w:rsidP="00A66D6A">
      <w:pPr>
        <w:pStyle w:val="BodyText"/>
        <w:numPr>
          <w:ilvl w:val="0"/>
          <w:numId w:val="39"/>
        </w:numPr>
        <w:spacing w:line="276" w:lineRule="auto"/>
        <w:ind w:right="215"/>
        <w:jc w:val="both"/>
        <w:rPr>
          <w:rFonts w:ascii="Arial" w:hAnsi="Arial" w:cs="Arial"/>
        </w:rPr>
      </w:pPr>
      <w:r w:rsidRPr="00A95CB4">
        <w:rPr>
          <w:rFonts w:ascii="Arial" w:hAnsi="Arial" w:cs="Arial"/>
        </w:rPr>
        <w:t>Have 3 years of experience within the past 6 years maintaining aircraft as a certificated</w:t>
      </w:r>
    </w:p>
    <w:p w14:paraId="78EF59D4" w14:textId="77777777" w:rsidR="00A95CB4" w:rsidRPr="00A95CB4" w:rsidRDefault="00A95CB4" w:rsidP="00A66D6A">
      <w:pPr>
        <w:pStyle w:val="BodyText"/>
        <w:spacing w:line="276" w:lineRule="auto"/>
        <w:ind w:left="1080" w:right="215" w:firstLine="720"/>
        <w:jc w:val="both"/>
        <w:rPr>
          <w:rFonts w:ascii="Arial" w:hAnsi="Arial" w:cs="Arial"/>
        </w:rPr>
      </w:pPr>
      <w:r w:rsidRPr="00A95CB4">
        <w:rPr>
          <w:rFonts w:ascii="Arial" w:hAnsi="Arial" w:cs="Arial"/>
        </w:rPr>
        <w:t>mechanic, including, at the time of appointment as Maintenance Manager, experience in</w:t>
      </w:r>
    </w:p>
    <w:p w14:paraId="11560398" w14:textId="77777777" w:rsidR="00A95CB4" w:rsidRPr="00A95CB4" w:rsidRDefault="00A95CB4" w:rsidP="00A66D6A">
      <w:pPr>
        <w:pStyle w:val="BodyText"/>
        <w:spacing w:line="276" w:lineRule="auto"/>
        <w:ind w:left="1080" w:right="215" w:firstLine="720"/>
        <w:jc w:val="both"/>
        <w:rPr>
          <w:rFonts w:ascii="Arial" w:hAnsi="Arial" w:cs="Arial"/>
        </w:rPr>
      </w:pPr>
      <w:r w:rsidRPr="00A95CB4">
        <w:rPr>
          <w:rFonts w:ascii="Arial" w:hAnsi="Arial" w:cs="Arial"/>
        </w:rPr>
        <w:t>maintaining the same category and class of aircraft as the certificate holder uses; or</w:t>
      </w:r>
    </w:p>
    <w:p w14:paraId="2BD48F26" w14:textId="3653D076" w:rsidR="00A95CB4" w:rsidRPr="00A95CB4" w:rsidRDefault="00A95CB4" w:rsidP="00A66D6A">
      <w:pPr>
        <w:pStyle w:val="BodyText"/>
        <w:spacing w:line="276" w:lineRule="auto"/>
        <w:ind w:left="720" w:right="215" w:firstLine="720"/>
        <w:jc w:val="both"/>
        <w:rPr>
          <w:rFonts w:ascii="Arial" w:hAnsi="Arial" w:cs="Arial"/>
        </w:rPr>
      </w:pPr>
      <w:r w:rsidRPr="00A95CB4">
        <w:rPr>
          <w:rFonts w:ascii="Arial" w:hAnsi="Arial" w:cs="Arial"/>
        </w:rPr>
        <w:t xml:space="preserve">b. </w:t>
      </w:r>
      <w:r w:rsidR="00A66D6A">
        <w:rPr>
          <w:rFonts w:ascii="Arial" w:hAnsi="Arial" w:cs="Arial"/>
        </w:rPr>
        <w:t xml:space="preserve">   </w:t>
      </w:r>
      <w:r w:rsidRPr="00A95CB4">
        <w:rPr>
          <w:rFonts w:ascii="Arial" w:hAnsi="Arial" w:cs="Arial"/>
        </w:rPr>
        <w:t>Have 3 years of experience within the past 6 years repairing aircraft in a certificated airframe</w:t>
      </w:r>
    </w:p>
    <w:p w14:paraId="14846FBC" w14:textId="701D0415" w:rsidR="00A95CB4" w:rsidRPr="00A95CB4" w:rsidRDefault="00A66D6A" w:rsidP="00A66D6A">
      <w:pPr>
        <w:pStyle w:val="BodyText"/>
        <w:spacing w:line="276" w:lineRule="auto"/>
        <w:ind w:left="1440" w:right="215"/>
        <w:jc w:val="both"/>
        <w:rPr>
          <w:rFonts w:ascii="Arial" w:hAnsi="Arial" w:cs="Arial"/>
        </w:rPr>
      </w:pPr>
      <w:r>
        <w:rPr>
          <w:rFonts w:ascii="Arial" w:hAnsi="Arial" w:cs="Arial"/>
        </w:rPr>
        <w:t xml:space="preserve">      </w:t>
      </w:r>
      <w:r w:rsidR="00A95CB4" w:rsidRPr="00A95CB4">
        <w:rPr>
          <w:rFonts w:ascii="Arial" w:hAnsi="Arial" w:cs="Arial"/>
        </w:rPr>
        <w:t>repair station, rated for the same category and class of aircraft that the certificate holder</w:t>
      </w:r>
    </w:p>
    <w:p w14:paraId="37BF4B5A" w14:textId="7EC2F1F8" w:rsidR="00A95CB4" w:rsidRPr="00A95CB4" w:rsidRDefault="00A66D6A" w:rsidP="00A66D6A">
      <w:pPr>
        <w:pStyle w:val="BodyText"/>
        <w:spacing w:line="276" w:lineRule="auto"/>
        <w:ind w:left="1440" w:right="215"/>
        <w:jc w:val="both"/>
        <w:rPr>
          <w:rFonts w:ascii="Arial" w:hAnsi="Arial" w:cs="Arial"/>
        </w:rPr>
      </w:pPr>
      <w:r>
        <w:rPr>
          <w:rFonts w:ascii="Arial" w:hAnsi="Arial" w:cs="Arial"/>
        </w:rPr>
        <w:t xml:space="preserve">      </w:t>
      </w:r>
      <w:r w:rsidR="00A95CB4" w:rsidRPr="00A95CB4">
        <w:rPr>
          <w:rFonts w:ascii="Arial" w:hAnsi="Arial" w:cs="Arial"/>
        </w:rPr>
        <w:t>uses, including 1 year in the capacity of approving aircraft for return to service; or</w:t>
      </w:r>
    </w:p>
    <w:p w14:paraId="40BA7D2F" w14:textId="2D3ADAF7" w:rsidR="00A95CB4" w:rsidRPr="00A95CB4" w:rsidRDefault="00A95CB4" w:rsidP="001770EF">
      <w:pPr>
        <w:pStyle w:val="BodyText"/>
        <w:numPr>
          <w:ilvl w:val="0"/>
          <w:numId w:val="41"/>
        </w:numPr>
        <w:spacing w:line="276" w:lineRule="auto"/>
        <w:ind w:right="215"/>
        <w:jc w:val="both"/>
        <w:rPr>
          <w:rFonts w:ascii="Arial" w:hAnsi="Arial" w:cs="Arial"/>
        </w:rPr>
      </w:pPr>
      <w:r w:rsidRPr="00A95CB4">
        <w:rPr>
          <w:rFonts w:ascii="Arial" w:hAnsi="Arial" w:cs="Arial"/>
        </w:rPr>
        <w:t xml:space="preserve">Have 6 years of experience </w:t>
      </w:r>
      <w:proofErr w:type="gramStart"/>
      <w:r w:rsidRPr="00A95CB4">
        <w:rPr>
          <w:rFonts w:ascii="Arial" w:hAnsi="Arial" w:cs="Arial"/>
        </w:rPr>
        <w:t>on</w:t>
      </w:r>
      <w:proofErr w:type="gramEnd"/>
      <w:r w:rsidRPr="00A95CB4">
        <w:rPr>
          <w:rFonts w:ascii="Arial" w:hAnsi="Arial" w:cs="Arial"/>
        </w:rPr>
        <w:t xml:space="preserve"> the military derivative of the aircraft offered and </w:t>
      </w:r>
      <w:proofErr w:type="gramStart"/>
      <w:r w:rsidRPr="00A95CB4">
        <w:rPr>
          <w:rFonts w:ascii="Arial" w:hAnsi="Arial" w:cs="Arial"/>
        </w:rPr>
        <w:t>qualification</w:t>
      </w:r>
      <w:proofErr w:type="gramEnd"/>
    </w:p>
    <w:p w14:paraId="4D614479" w14:textId="77777777" w:rsidR="00A95CB4" w:rsidRPr="00A95CB4" w:rsidRDefault="00A95CB4" w:rsidP="001770EF">
      <w:pPr>
        <w:pStyle w:val="BodyText"/>
        <w:spacing w:line="276" w:lineRule="auto"/>
        <w:ind w:left="1080" w:right="215" w:firstLine="720"/>
        <w:jc w:val="both"/>
        <w:rPr>
          <w:rFonts w:ascii="Arial" w:hAnsi="Arial" w:cs="Arial"/>
        </w:rPr>
      </w:pPr>
      <w:r w:rsidRPr="00A95CB4">
        <w:rPr>
          <w:rFonts w:ascii="Arial" w:hAnsi="Arial" w:cs="Arial"/>
        </w:rPr>
        <w:t>as a Technical Inspector from a US Military Service in Airframe or Power Plants in a</w:t>
      </w:r>
    </w:p>
    <w:p w14:paraId="278CABFA" w14:textId="77777777" w:rsidR="00A95CB4" w:rsidRDefault="00A95CB4" w:rsidP="001770EF">
      <w:pPr>
        <w:pStyle w:val="BodyText"/>
        <w:spacing w:line="276" w:lineRule="auto"/>
        <w:ind w:left="1080" w:right="215" w:firstLine="720"/>
        <w:jc w:val="both"/>
        <w:rPr>
          <w:rFonts w:ascii="Arial" w:hAnsi="Arial" w:cs="Arial"/>
        </w:rPr>
      </w:pPr>
      <w:r w:rsidRPr="00A95CB4">
        <w:rPr>
          <w:rFonts w:ascii="Arial" w:hAnsi="Arial" w:cs="Arial"/>
        </w:rPr>
        <w:t>maintenance activity or repair facility.</w:t>
      </w:r>
    </w:p>
    <w:p w14:paraId="7AB199B2" w14:textId="77777777" w:rsidR="001770EF" w:rsidRPr="00A95CB4" w:rsidRDefault="001770EF" w:rsidP="001770EF">
      <w:pPr>
        <w:pStyle w:val="BodyText"/>
        <w:spacing w:line="276" w:lineRule="auto"/>
        <w:ind w:left="1080" w:right="215" w:firstLine="720"/>
        <w:jc w:val="both"/>
        <w:rPr>
          <w:rFonts w:ascii="Arial" w:hAnsi="Arial" w:cs="Arial"/>
        </w:rPr>
      </w:pPr>
    </w:p>
    <w:p w14:paraId="5AAE5D60" w14:textId="6A74706D" w:rsidR="00A95CB4" w:rsidRPr="00A95CB4" w:rsidRDefault="00A95CB4" w:rsidP="001770EF">
      <w:pPr>
        <w:pStyle w:val="BodyText"/>
        <w:spacing w:line="276" w:lineRule="auto"/>
        <w:ind w:right="215" w:firstLine="720"/>
        <w:jc w:val="both"/>
        <w:rPr>
          <w:rFonts w:ascii="Arial" w:hAnsi="Arial" w:cs="Arial"/>
          <w:b/>
          <w:bCs/>
          <w:u w:val="single"/>
        </w:rPr>
      </w:pPr>
      <w:r w:rsidRPr="00A95CB4">
        <w:rPr>
          <w:rFonts w:ascii="Arial" w:hAnsi="Arial" w:cs="Arial"/>
          <w:b/>
          <w:bCs/>
          <w:u w:val="single"/>
        </w:rPr>
        <w:t>3</w:t>
      </w:r>
      <w:proofErr w:type="gramStart"/>
      <w:r w:rsidRPr="00A95CB4">
        <w:rPr>
          <w:rFonts w:ascii="Arial" w:hAnsi="Arial" w:cs="Arial"/>
          <w:b/>
          <w:bCs/>
          <w:u w:val="single"/>
        </w:rPr>
        <w:t>.</w:t>
      </w:r>
      <w:r w:rsidR="001770EF">
        <w:rPr>
          <w:rFonts w:ascii="Arial" w:hAnsi="Arial" w:cs="Arial"/>
          <w:b/>
          <w:bCs/>
          <w:u w:val="single"/>
        </w:rPr>
        <w:t xml:space="preserve">  </w:t>
      </w:r>
      <w:r w:rsidRPr="00A95CB4">
        <w:rPr>
          <w:rFonts w:ascii="Arial" w:hAnsi="Arial" w:cs="Arial"/>
          <w:b/>
          <w:bCs/>
          <w:u w:val="single"/>
        </w:rPr>
        <w:t>Chief</w:t>
      </w:r>
      <w:proofErr w:type="gramEnd"/>
      <w:r w:rsidRPr="00A95CB4">
        <w:rPr>
          <w:rFonts w:ascii="Arial" w:hAnsi="Arial" w:cs="Arial"/>
          <w:b/>
          <w:bCs/>
          <w:u w:val="single"/>
        </w:rPr>
        <w:t xml:space="preserve"> Pilot</w:t>
      </w:r>
    </w:p>
    <w:p w14:paraId="6E41179F" w14:textId="77777777" w:rsidR="00A95CB4" w:rsidRPr="00A95CB4" w:rsidRDefault="00A95CB4" w:rsidP="00825176">
      <w:pPr>
        <w:pStyle w:val="BodyText"/>
        <w:spacing w:line="276" w:lineRule="auto"/>
        <w:ind w:left="720" w:right="215" w:firstLine="720"/>
        <w:jc w:val="both"/>
        <w:rPr>
          <w:rFonts w:ascii="Arial" w:hAnsi="Arial" w:cs="Arial"/>
        </w:rPr>
      </w:pPr>
      <w:r w:rsidRPr="00A95CB4">
        <w:rPr>
          <w:rFonts w:ascii="Arial" w:hAnsi="Arial" w:cs="Arial"/>
        </w:rPr>
        <w:t>a. To serve as Chief Pilot for a certificate holder that only conducts operations for which the</w:t>
      </w:r>
    </w:p>
    <w:p w14:paraId="5234103E" w14:textId="51B2AA5A" w:rsidR="00A95CB4" w:rsidRPr="00A95CB4" w:rsidRDefault="00825176" w:rsidP="00825176">
      <w:pPr>
        <w:pStyle w:val="BodyText"/>
        <w:spacing w:line="276" w:lineRule="auto"/>
        <w:ind w:left="1440" w:right="215"/>
        <w:jc w:val="both"/>
        <w:rPr>
          <w:rFonts w:ascii="Arial" w:hAnsi="Arial" w:cs="Arial"/>
        </w:rPr>
      </w:pPr>
      <w:r>
        <w:rPr>
          <w:rFonts w:ascii="Arial" w:hAnsi="Arial" w:cs="Arial"/>
        </w:rPr>
        <w:t xml:space="preserve">    </w:t>
      </w:r>
      <w:r w:rsidR="00A95CB4" w:rsidRPr="00A95CB4">
        <w:rPr>
          <w:rFonts w:ascii="Arial" w:hAnsi="Arial" w:cs="Arial"/>
        </w:rPr>
        <w:t>pilot in command is required to hold a commercial pilot certificate, a person must hold at</w:t>
      </w:r>
    </w:p>
    <w:p w14:paraId="32600081" w14:textId="299D29A5" w:rsidR="00A95CB4" w:rsidRPr="00A95CB4" w:rsidRDefault="00825176" w:rsidP="00825176">
      <w:pPr>
        <w:pStyle w:val="BodyText"/>
        <w:spacing w:line="276" w:lineRule="auto"/>
        <w:ind w:left="720" w:right="215" w:firstLine="720"/>
        <w:jc w:val="both"/>
        <w:rPr>
          <w:rFonts w:ascii="Arial" w:hAnsi="Arial" w:cs="Arial"/>
        </w:rPr>
      </w:pPr>
      <w:r>
        <w:rPr>
          <w:rFonts w:ascii="Arial" w:hAnsi="Arial" w:cs="Arial"/>
        </w:rPr>
        <w:t xml:space="preserve">    </w:t>
      </w:r>
      <w:r w:rsidR="00A95CB4" w:rsidRPr="00A95CB4">
        <w:rPr>
          <w:rFonts w:ascii="Arial" w:hAnsi="Arial" w:cs="Arial"/>
        </w:rPr>
        <w:t>least a commercial pilot certificate.</w:t>
      </w:r>
    </w:p>
    <w:p w14:paraId="28001082" w14:textId="77777777" w:rsidR="00A95CB4" w:rsidRPr="00A95CB4" w:rsidRDefault="00A95CB4" w:rsidP="00825176">
      <w:pPr>
        <w:pStyle w:val="BodyText"/>
        <w:spacing w:line="276" w:lineRule="auto"/>
        <w:ind w:left="720" w:right="215" w:firstLine="720"/>
        <w:jc w:val="both"/>
        <w:rPr>
          <w:rFonts w:ascii="Arial" w:hAnsi="Arial" w:cs="Arial"/>
        </w:rPr>
      </w:pPr>
      <w:r w:rsidRPr="00A95CB4">
        <w:rPr>
          <w:rFonts w:ascii="Arial" w:hAnsi="Arial" w:cs="Arial"/>
        </w:rPr>
        <w:t xml:space="preserve">b. The Chief Pilot must be qualified to serve as Pilot in Command </w:t>
      </w:r>
      <w:proofErr w:type="gramStart"/>
      <w:r w:rsidRPr="00A95CB4">
        <w:rPr>
          <w:rFonts w:ascii="Arial" w:hAnsi="Arial" w:cs="Arial"/>
        </w:rPr>
        <w:t>in</w:t>
      </w:r>
      <w:proofErr w:type="gramEnd"/>
      <w:r w:rsidRPr="00A95CB4">
        <w:rPr>
          <w:rFonts w:ascii="Arial" w:hAnsi="Arial" w:cs="Arial"/>
        </w:rPr>
        <w:t xml:space="preserve"> at least one aircraft used</w:t>
      </w:r>
    </w:p>
    <w:p w14:paraId="2586152F" w14:textId="6C08F666" w:rsidR="00A95CB4" w:rsidRPr="00A95CB4" w:rsidRDefault="00600335" w:rsidP="00600335">
      <w:pPr>
        <w:pStyle w:val="BodyText"/>
        <w:spacing w:line="276" w:lineRule="auto"/>
        <w:ind w:left="1440" w:right="215"/>
        <w:jc w:val="both"/>
        <w:rPr>
          <w:rFonts w:ascii="Arial" w:hAnsi="Arial" w:cs="Arial"/>
        </w:rPr>
      </w:pPr>
      <w:r>
        <w:rPr>
          <w:rFonts w:ascii="Arial" w:hAnsi="Arial" w:cs="Arial"/>
        </w:rPr>
        <w:t xml:space="preserve">    </w:t>
      </w:r>
      <w:r w:rsidR="00A95CB4" w:rsidRPr="00A95CB4">
        <w:rPr>
          <w:rFonts w:ascii="Arial" w:hAnsi="Arial" w:cs="Arial"/>
        </w:rPr>
        <w:t>in the certificate holder's operation.</w:t>
      </w:r>
    </w:p>
    <w:p w14:paraId="23E76A44" w14:textId="77777777" w:rsidR="00A95CB4" w:rsidRPr="00A95CB4" w:rsidRDefault="00A95CB4" w:rsidP="00600335">
      <w:pPr>
        <w:pStyle w:val="BodyText"/>
        <w:spacing w:line="276" w:lineRule="auto"/>
        <w:ind w:left="720" w:right="215" w:firstLine="720"/>
        <w:jc w:val="both"/>
        <w:rPr>
          <w:rFonts w:ascii="Arial" w:hAnsi="Arial" w:cs="Arial"/>
        </w:rPr>
      </w:pPr>
      <w:r w:rsidRPr="00A95CB4">
        <w:rPr>
          <w:rFonts w:ascii="Arial" w:hAnsi="Arial" w:cs="Arial"/>
        </w:rPr>
        <w:t>c. In addition, the Chief Pilot must have at least 3 years of experience, within the past 6 years,</w:t>
      </w:r>
    </w:p>
    <w:p w14:paraId="7FE48366" w14:textId="1B40AA90" w:rsidR="00A95CB4" w:rsidRDefault="00600335" w:rsidP="00600335">
      <w:pPr>
        <w:pStyle w:val="BodyText"/>
        <w:spacing w:line="276" w:lineRule="auto"/>
        <w:ind w:left="720" w:right="215" w:firstLine="720"/>
        <w:jc w:val="both"/>
        <w:rPr>
          <w:rFonts w:ascii="Arial" w:hAnsi="Arial" w:cs="Arial"/>
        </w:rPr>
      </w:pPr>
      <w:r>
        <w:rPr>
          <w:rFonts w:ascii="Arial" w:hAnsi="Arial" w:cs="Arial"/>
        </w:rPr>
        <w:t xml:space="preserve">    </w:t>
      </w:r>
      <w:r w:rsidR="00A95CB4" w:rsidRPr="00A95CB4">
        <w:rPr>
          <w:rFonts w:ascii="Arial" w:hAnsi="Arial" w:cs="Arial"/>
        </w:rPr>
        <w:t>as PIC.</w:t>
      </w:r>
    </w:p>
    <w:p w14:paraId="0AE588B7" w14:textId="77777777" w:rsidR="00600335" w:rsidRPr="00A95CB4" w:rsidRDefault="00600335" w:rsidP="00600335">
      <w:pPr>
        <w:pStyle w:val="BodyText"/>
        <w:spacing w:line="276" w:lineRule="auto"/>
        <w:ind w:left="720" w:right="215" w:firstLine="720"/>
        <w:jc w:val="both"/>
        <w:rPr>
          <w:rFonts w:ascii="Arial" w:hAnsi="Arial" w:cs="Arial"/>
        </w:rPr>
      </w:pPr>
    </w:p>
    <w:p w14:paraId="7C91D1F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All management personnel listed above with their experience set forth shall be listed </w:t>
      </w:r>
      <w:proofErr w:type="gramStart"/>
      <w:r w:rsidRPr="00A95CB4">
        <w:rPr>
          <w:rFonts w:ascii="Arial" w:hAnsi="Arial" w:cs="Arial"/>
        </w:rPr>
        <w:t>on</w:t>
      </w:r>
      <w:proofErr w:type="gramEnd"/>
      <w:r w:rsidRPr="00A95CB4">
        <w:rPr>
          <w:rFonts w:ascii="Arial" w:hAnsi="Arial" w:cs="Arial"/>
        </w:rPr>
        <w:t xml:space="preserve"> Attachment C</w:t>
      </w:r>
    </w:p>
    <w:p w14:paraId="01300E5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Management Personnel Requirements.</w:t>
      </w:r>
    </w:p>
    <w:p w14:paraId="6AF59D0B" w14:textId="77777777" w:rsidR="00600335" w:rsidRPr="00A95CB4" w:rsidRDefault="00600335" w:rsidP="00A95CB4">
      <w:pPr>
        <w:pStyle w:val="BodyText"/>
        <w:spacing w:line="276" w:lineRule="auto"/>
        <w:ind w:right="215"/>
        <w:jc w:val="both"/>
        <w:rPr>
          <w:rFonts w:ascii="Arial" w:hAnsi="Arial" w:cs="Arial"/>
        </w:rPr>
      </w:pPr>
    </w:p>
    <w:p w14:paraId="2BA359A7" w14:textId="5AA15D9E" w:rsidR="00A95CB4" w:rsidRPr="00A95CB4" w:rsidRDefault="00A95CB4" w:rsidP="00600335">
      <w:pPr>
        <w:pStyle w:val="BodyText"/>
        <w:spacing w:line="276" w:lineRule="auto"/>
        <w:ind w:right="215" w:firstLine="720"/>
        <w:jc w:val="both"/>
        <w:rPr>
          <w:rFonts w:ascii="Arial" w:hAnsi="Arial" w:cs="Arial"/>
        </w:rPr>
      </w:pPr>
      <w:proofErr w:type="gramStart"/>
      <w:r w:rsidRPr="00A95CB4">
        <w:rPr>
          <w:rFonts w:ascii="Arial" w:hAnsi="Arial" w:cs="Arial"/>
          <w:b/>
          <w:bCs/>
          <w:u w:val="single"/>
        </w:rPr>
        <w:t>6.2</w:t>
      </w:r>
      <w:r w:rsidR="00600335">
        <w:rPr>
          <w:rFonts w:ascii="Arial" w:hAnsi="Arial" w:cs="Arial"/>
          <w:b/>
          <w:bCs/>
          <w:u w:val="single"/>
        </w:rPr>
        <w:t xml:space="preserve">  </w:t>
      </w:r>
      <w:r w:rsidRPr="00A95CB4">
        <w:rPr>
          <w:rFonts w:ascii="Arial" w:hAnsi="Arial" w:cs="Arial"/>
          <w:b/>
          <w:bCs/>
          <w:u w:val="single"/>
        </w:rPr>
        <w:t>Pilot</w:t>
      </w:r>
      <w:proofErr w:type="gramEnd"/>
      <w:r w:rsidRPr="00A95CB4">
        <w:rPr>
          <w:rFonts w:ascii="Arial" w:hAnsi="Arial" w:cs="Arial"/>
          <w:b/>
          <w:bCs/>
          <w:u w:val="single"/>
        </w:rPr>
        <w:t xml:space="preserve"> in Command (PIC) and Relief PIC Requirements</w:t>
      </w:r>
      <w:r w:rsidRPr="00A95CB4">
        <w:rPr>
          <w:rFonts w:ascii="Arial" w:hAnsi="Arial" w:cs="Arial"/>
          <w:b/>
          <w:bCs/>
        </w:rPr>
        <w:t xml:space="preserve"> </w:t>
      </w:r>
      <w:proofErr w:type="gramStart"/>
      <w:r w:rsidRPr="00A95CB4">
        <w:rPr>
          <w:rFonts w:ascii="Arial" w:hAnsi="Arial" w:cs="Arial"/>
        </w:rPr>
        <w:t>The</w:t>
      </w:r>
      <w:proofErr w:type="gramEnd"/>
      <w:r w:rsidRPr="00A95CB4">
        <w:rPr>
          <w:rFonts w:ascii="Arial" w:hAnsi="Arial" w:cs="Arial"/>
        </w:rPr>
        <w:t xml:space="preserve"> Contractor must furnish two (2)</w:t>
      </w:r>
    </w:p>
    <w:p w14:paraId="34B3360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pilots for each day the aircraft is required to be available. The Pilot in Command (PIC) and relief PIC shall be</w:t>
      </w:r>
    </w:p>
    <w:p w14:paraId="5A2CB87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type rated in the aircraft.</w:t>
      </w:r>
    </w:p>
    <w:p w14:paraId="5C03162F" w14:textId="77777777" w:rsidR="00600335" w:rsidRPr="00A95CB4" w:rsidRDefault="00600335" w:rsidP="00A95CB4">
      <w:pPr>
        <w:pStyle w:val="BodyText"/>
        <w:spacing w:line="276" w:lineRule="auto"/>
        <w:ind w:right="215"/>
        <w:jc w:val="both"/>
        <w:rPr>
          <w:rFonts w:ascii="Arial" w:hAnsi="Arial" w:cs="Arial"/>
        </w:rPr>
      </w:pPr>
    </w:p>
    <w:p w14:paraId="00AEAB5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Pilots shall possess a Certificate of Operations issued by FAA under FAR, part 133, or appropriate equivalent</w:t>
      </w:r>
    </w:p>
    <w:p w14:paraId="47EF86B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authorization from country of registry authorizing (a) carriage of fixed external loads and (b) jettisonable loads</w:t>
      </w:r>
    </w:p>
    <w:p w14:paraId="4B10D69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suspended from a load-carrying device.</w:t>
      </w:r>
    </w:p>
    <w:p w14:paraId="594D0A3E" w14:textId="77777777" w:rsidR="00600335" w:rsidRPr="00A95CB4" w:rsidRDefault="00600335" w:rsidP="00A95CB4">
      <w:pPr>
        <w:pStyle w:val="BodyText"/>
        <w:spacing w:line="276" w:lineRule="auto"/>
        <w:ind w:right="215"/>
        <w:jc w:val="both"/>
        <w:rPr>
          <w:rFonts w:ascii="Arial" w:hAnsi="Arial" w:cs="Arial"/>
        </w:rPr>
      </w:pPr>
    </w:p>
    <w:p w14:paraId="6005C45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Contractor shall furnish relief PIC(s) for the helicopter, who meet and maintain in effect during the term of the</w:t>
      </w:r>
    </w:p>
    <w:p w14:paraId="584AE545"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Contract the minimum qualifications listed below:</w:t>
      </w:r>
    </w:p>
    <w:p w14:paraId="2FE6A940" w14:textId="77777777" w:rsidR="00600335" w:rsidRPr="00A95CB4" w:rsidRDefault="00600335" w:rsidP="00A95CB4">
      <w:pPr>
        <w:pStyle w:val="BodyText"/>
        <w:spacing w:line="276" w:lineRule="auto"/>
        <w:ind w:right="215"/>
        <w:jc w:val="both"/>
        <w:rPr>
          <w:rFonts w:ascii="Arial" w:hAnsi="Arial" w:cs="Arial"/>
        </w:rPr>
      </w:pPr>
    </w:p>
    <w:p w14:paraId="60F06108" w14:textId="2D0FEA6B" w:rsidR="00A95CB4" w:rsidRPr="00E72E0E" w:rsidRDefault="00A95CB4" w:rsidP="00A95CB4">
      <w:pPr>
        <w:pStyle w:val="BodyText"/>
        <w:numPr>
          <w:ilvl w:val="0"/>
          <w:numId w:val="42"/>
        </w:numPr>
        <w:spacing w:line="276" w:lineRule="auto"/>
        <w:ind w:right="215"/>
        <w:jc w:val="both"/>
        <w:rPr>
          <w:rFonts w:ascii="Arial" w:hAnsi="Arial" w:cs="Arial"/>
        </w:rPr>
      </w:pPr>
      <w:r w:rsidRPr="00A95CB4">
        <w:rPr>
          <w:rFonts w:ascii="Arial" w:hAnsi="Arial" w:cs="Arial"/>
        </w:rPr>
        <w:t xml:space="preserve"> Pilots shall possess a current and valid FAA commercial pilot certificate, or equivalent rating from</w:t>
      </w:r>
      <w:r w:rsidR="00887122">
        <w:rPr>
          <w:rFonts w:ascii="Arial" w:hAnsi="Arial" w:cs="Arial"/>
        </w:rPr>
        <w:t xml:space="preserve"> </w:t>
      </w:r>
      <w:r w:rsidRPr="00A95CB4">
        <w:rPr>
          <w:rFonts w:ascii="Arial" w:hAnsi="Arial" w:cs="Arial"/>
        </w:rPr>
        <w:t>the</w:t>
      </w:r>
      <w:r w:rsidR="00E72E0E">
        <w:rPr>
          <w:rFonts w:ascii="Arial" w:hAnsi="Arial" w:cs="Arial"/>
        </w:rPr>
        <w:t xml:space="preserve"> </w:t>
      </w:r>
      <w:r w:rsidRPr="00A95CB4">
        <w:rPr>
          <w:rFonts w:ascii="Arial" w:hAnsi="Arial" w:cs="Arial"/>
        </w:rPr>
        <w:t>country of registry, and other appropriate helicopter ratings.</w:t>
      </w:r>
    </w:p>
    <w:p w14:paraId="7B505DCD" w14:textId="77777777" w:rsidR="004B33BE" w:rsidRPr="00A95CB4" w:rsidRDefault="004B33BE" w:rsidP="00A95CB4">
      <w:pPr>
        <w:pStyle w:val="BodyText"/>
        <w:spacing w:line="276" w:lineRule="auto"/>
        <w:ind w:right="215"/>
        <w:jc w:val="both"/>
        <w:rPr>
          <w:rFonts w:ascii="Arial" w:hAnsi="Arial" w:cs="Arial"/>
        </w:rPr>
      </w:pPr>
    </w:p>
    <w:p w14:paraId="00C75DD5" w14:textId="77777777" w:rsidR="00A95CB4" w:rsidRPr="00A95CB4" w:rsidRDefault="00A95CB4" w:rsidP="00E72E0E">
      <w:pPr>
        <w:pStyle w:val="BodyText"/>
        <w:spacing w:line="276" w:lineRule="auto"/>
        <w:ind w:right="215" w:firstLine="720"/>
        <w:jc w:val="both"/>
        <w:rPr>
          <w:rFonts w:ascii="Arial" w:hAnsi="Arial" w:cs="Arial"/>
        </w:rPr>
      </w:pPr>
      <w:r w:rsidRPr="00A95CB4">
        <w:rPr>
          <w:rFonts w:ascii="Arial" w:hAnsi="Arial" w:cs="Arial"/>
        </w:rPr>
        <w:t>B. Pilots must meet federal standards for the mission in the USFS/OAS carding system. The Contractor</w:t>
      </w:r>
    </w:p>
    <w:p w14:paraId="085D24BA" w14:textId="3DFAD98F" w:rsidR="00A95CB4" w:rsidRDefault="00E72E0E" w:rsidP="00887122">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 xml:space="preserve">must show proof of USFS/OAS Carding. For Pilots with card(s) </w:t>
      </w:r>
      <w:proofErr w:type="gramStart"/>
      <w:r w:rsidR="00A95CB4" w:rsidRPr="00A95CB4">
        <w:rPr>
          <w:rFonts w:ascii="Arial" w:hAnsi="Arial" w:cs="Arial"/>
        </w:rPr>
        <w:t>expiring</w:t>
      </w:r>
      <w:proofErr w:type="gramEnd"/>
      <w:r w:rsidR="00A95CB4" w:rsidRPr="00A95CB4">
        <w:rPr>
          <w:rFonts w:ascii="Arial" w:hAnsi="Arial" w:cs="Arial"/>
        </w:rPr>
        <w:t xml:space="preserve"> before June 1, the</w:t>
      </w:r>
      <w:r w:rsidR="00887122">
        <w:rPr>
          <w:rFonts w:ascii="Arial" w:hAnsi="Arial" w:cs="Arial"/>
        </w:rPr>
        <w:t xml:space="preserve"> </w:t>
      </w:r>
      <w:r w:rsidR="00A95CB4" w:rsidRPr="00A95CB4">
        <w:rPr>
          <w:rFonts w:ascii="Arial" w:hAnsi="Arial" w:cs="Arial"/>
        </w:rPr>
        <w:t>Contractor</w:t>
      </w:r>
      <w:r>
        <w:rPr>
          <w:rFonts w:ascii="Arial" w:hAnsi="Arial" w:cs="Arial"/>
        </w:rPr>
        <w:t xml:space="preserve"> </w:t>
      </w:r>
      <w:r w:rsidR="00A95CB4" w:rsidRPr="00A95CB4">
        <w:rPr>
          <w:rFonts w:ascii="Arial" w:hAnsi="Arial" w:cs="Arial"/>
        </w:rPr>
        <w:t>must provide proof of a federal inspection date. DNRC may proceed with awarding the Contract for the</w:t>
      </w:r>
      <w:r>
        <w:rPr>
          <w:rFonts w:ascii="Arial" w:hAnsi="Arial" w:cs="Arial"/>
        </w:rPr>
        <w:t xml:space="preserve"> </w:t>
      </w:r>
      <w:r w:rsidR="00A95CB4" w:rsidRPr="00A95CB4">
        <w:rPr>
          <w:rFonts w:ascii="Arial" w:hAnsi="Arial" w:cs="Arial"/>
        </w:rPr>
        <w:t>Initial Term and renewing the Contract for any Renewal Terms in anticipation that the inspection will be</w:t>
      </w:r>
      <w:r>
        <w:rPr>
          <w:rFonts w:ascii="Arial" w:hAnsi="Arial" w:cs="Arial"/>
        </w:rPr>
        <w:t xml:space="preserve"> </w:t>
      </w:r>
      <w:r w:rsidR="00A95CB4" w:rsidRPr="00A95CB4">
        <w:rPr>
          <w:rFonts w:ascii="Arial" w:hAnsi="Arial" w:cs="Arial"/>
        </w:rPr>
        <w:t>passed, and federal carding will be approved for the fire season. Pilots must have current carding prior</w:t>
      </w:r>
      <w:r>
        <w:rPr>
          <w:rFonts w:ascii="Arial" w:hAnsi="Arial" w:cs="Arial"/>
        </w:rPr>
        <w:t xml:space="preserve"> </w:t>
      </w:r>
      <w:r w:rsidR="00A95CB4" w:rsidRPr="00A95CB4">
        <w:rPr>
          <w:rFonts w:ascii="Arial" w:hAnsi="Arial" w:cs="Arial"/>
        </w:rPr>
        <w:t>to performing any Services under the Contract and failure to obtain the required carding may result in</w:t>
      </w:r>
      <w:r>
        <w:rPr>
          <w:rFonts w:ascii="Arial" w:hAnsi="Arial" w:cs="Arial"/>
        </w:rPr>
        <w:t xml:space="preserve"> </w:t>
      </w:r>
      <w:r w:rsidR="00A95CB4" w:rsidRPr="00A95CB4">
        <w:rPr>
          <w:rFonts w:ascii="Arial" w:hAnsi="Arial" w:cs="Arial"/>
        </w:rPr>
        <w:t>Contract termination.</w:t>
      </w:r>
    </w:p>
    <w:p w14:paraId="7DE76086" w14:textId="77777777" w:rsidR="004B33BE" w:rsidRPr="00A95CB4" w:rsidRDefault="004B33BE" w:rsidP="00A95CB4">
      <w:pPr>
        <w:pStyle w:val="BodyText"/>
        <w:spacing w:line="276" w:lineRule="auto"/>
        <w:ind w:right="215"/>
        <w:jc w:val="both"/>
        <w:rPr>
          <w:rFonts w:ascii="Arial" w:hAnsi="Arial" w:cs="Arial"/>
        </w:rPr>
      </w:pPr>
    </w:p>
    <w:p w14:paraId="785698A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PIC flight time as listed below (DNRC may require Contractor to substantiate PIC time with logbooks):</w:t>
      </w:r>
    </w:p>
    <w:p w14:paraId="2D2B61D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 PIC - 1500 hours;</w:t>
      </w:r>
    </w:p>
    <w:p w14:paraId="7456266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Turbine Powered Helicopter flying hours - 100 hours;</w:t>
      </w:r>
    </w:p>
    <w:p w14:paraId="280D77A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In each weight class of helicopter to be flown - 100 hours;</w:t>
      </w:r>
    </w:p>
    <w:p w14:paraId="27B3D09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Time in preceding 12 months - 100 hours;</w:t>
      </w:r>
    </w:p>
    <w:p w14:paraId="38559D3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Mountain flying - 200 hours;</w:t>
      </w:r>
    </w:p>
    <w:p w14:paraId="477D7D4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Night flying - helicopter - 50 hours;</w:t>
      </w:r>
    </w:p>
    <w:p w14:paraId="343C0A6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Vertical reference flying 10 hours;</w:t>
      </w:r>
    </w:p>
    <w:p w14:paraId="7E66C8D5"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 In make and model within 12 months prior to Contract execution - 10 hours</w:t>
      </w:r>
    </w:p>
    <w:p w14:paraId="3FB3B819" w14:textId="77777777" w:rsidR="00FE3CB9" w:rsidRPr="00A95CB4" w:rsidRDefault="00FE3CB9" w:rsidP="00A95CB4">
      <w:pPr>
        <w:pStyle w:val="BodyText"/>
        <w:spacing w:line="276" w:lineRule="auto"/>
        <w:ind w:right="215"/>
        <w:jc w:val="both"/>
        <w:rPr>
          <w:rFonts w:ascii="Arial" w:hAnsi="Arial" w:cs="Arial"/>
        </w:rPr>
      </w:pPr>
    </w:p>
    <w:p w14:paraId="483389E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relief pilot must meet the same standards as those for the PIC.</w:t>
      </w:r>
    </w:p>
    <w:p w14:paraId="7C3EBDA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All pilots and relief pilots with their experience set forth shall be listed on Attachment B Helicopter Pilot</w:t>
      </w:r>
    </w:p>
    <w:p w14:paraId="5D62EF48" w14:textId="2B393EEC" w:rsidR="00A95CB4" w:rsidRDefault="00A95CB4" w:rsidP="00A95CB4">
      <w:pPr>
        <w:pStyle w:val="BodyText"/>
        <w:spacing w:line="276" w:lineRule="auto"/>
        <w:ind w:right="215"/>
        <w:jc w:val="both"/>
        <w:rPr>
          <w:rFonts w:ascii="Arial" w:hAnsi="Arial" w:cs="Arial"/>
        </w:rPr>
      </w:pPr>
      <w:r w:rsidRPr="00A95CB4">
        <w:rPr>
          <w:rFonts w:ascii="Arial" w:hAnsi="Arial" w:cs="Arial"/>
        </w:rPr>
        <w:t>Summary, one form per pilot. Pilot qualifications must be reviewed and approved by the APM or designee prior</w:t>
      </w:r>
      <w:r w:rsidR="00FE3CB9">
        <w:rPr>
          <w:rFonts w:ascii="Arial" w:hAnsi="Arial" w:cs="Arial"/>
        </w:rPr>
        <w:t xml:space="preserve"> </w:t>
      </w:r>
      <w:r w:rsidRPr="00A95CB4">
        <w:rPr>
          <w:rFonts w:ascii="Arial" w:hAnsi="Arial" w:cs="Arial"/>
        </w:rPr>
        <w:t>to the pilot(s) performing services under this Contract.</w:t>
      </w:r>
    </w:p>
    <w:p w14:paraId="13867BC2" w14:textId="77777777" w:rsidR="00FE3CB9" w:rsidRPr="00A95CB4" w:rsidRDefault="00FE3CB9" w:rsidP="00A95CB4">
      <w:pPr>
        <w:pStyle w:val="BodyText"/>
        <w:spacing w:line="276" w:lineRule="auto"/>
        <w:ind w:right="215"/>
        <w:jc w:val="both"/>
        <w:rPr>
          <w:rFonts w:ascii="Arial" w:hAnsi="Arial" w:cs="Arial"/>
        </w:rPr>
      </w:pPr>
    </w:p>
    <w:p w14:paraId="14E960E0" w14:textId="4BB36DA6"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With the prior written approval of the Agency, the Contractor may use alternate pilots in the performance of this</w:t>
      </w:r>
      <w:r w:rsidR="00FE3CB9">
        <w:rPr>
          <w:rFonts w:ascii="Arial" w:hAnsi="Arial" w:cs="Arial"/>
        </w:rPr>
        <w:t xml:space="preserve"> </w:t>
      </w:r>
      <w:r w:rsidRPr="00A95CB4">
        <w:rPr>
          <w:rFonts w:ascii="Arial" w:hAnsi="Arial" w:cs="Arial"/>
        </w:rPr>
        <w:t xml:space="preserve">Contract. The Contractor shall submit to DNRC a completed Attachment B for the requested alternate </w:t>
      </w:r>
      <w:r w:rsidR="001D100D" w:rsidRPr="00A95CB4">
        <w:rPr>
          <w:rFonts w:ascii="Arial" w:hAnsi="Arial" w:cs="Arial"/>
        </w:rPr>
        <w:t>pilot. Pilots</w:t>
      </w:r>
      <w:r w:rsidRPr="00A95CB4">
        <w:rPr>
          <w:rFonts w:ascii="Arial" w:hAnsi="Arial" w:cs="Arial"/>
        </w:rPr>
        <w:t xml:space="preserve"> and relief pilots must have basic familiarity with the Primary Base/area of operation. DNRC may require</w:t>
      </w:r>
      <w:r w:rsidR="00FE3CB9">
        <w:rPr>
          <w:rFonts w:ascii="Arial" w:hAnsi="Arial" w:cs="Arial"/>
        </w:rPr>
        <w:t xml:space="preserve"> </w:t>
      </w:r>
      <w:r w:rsidRPr="00A95CB4">
        <w:rPr>
          <w:rFonts w:ascii="Arial" w:hAnsi="Arial" w:cs="Arial"/>
        </w:rPr>
        <w:t xml:space="preserve">an overflight of the Primary Base/area of operation by the pilot if it considers that this item has not been </w:t>
      </w:r>
      <w:r w:rsidR="001D100D" w:rsidRPr="00A95CB4">
        <w:rPr>
          <w:rFonts w:ascii="Arial" w:hAnsi="Arial" w:cs="Arial"/>
        </w:rPr>
        <w:t>met. This</w:t>
      </w:r>
      <w:r w:rsidRPr="00A95CB4">
        <w:rPr>
          <w:rFonts w:ascii="Arial" w:hAnsi="Arial" w:cs="Arial"/>
        </w:rPr>
        <w:t xml:space="preserve"> flight may consist of either fixed wing or helicopter flight, at the Contractor’s discretion and expense.</w:t>
      </w:r>
    </w:p>
    <w:p w14:paraId="7BBAC77A" w14:textId="77777777" w:rsidR="00FE3CB9" w:rsidRDefault="00FE3CB9" w:rsidP="00A95CB4">
      <w:pPr>
        <w:pStyle w:val="BodyText"/>
        <w:spacing w:line="276" w:lineRule="auto"/>
        <w:ind w:right="215"/>
        <w:jc w:val="both"/>
        <w:rPr>
          <w:rFonts w:ascii="Arial" w:hAnsi="Arial" w:cs="Arial"/>
        </w:rPr>
      </w:pPr>
    </w:p>
    <w:p w14:paraId="58361F01" w14:textId="35904BDA"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 relief pilot must be available when the primary pilot is unavailable for a full eight (8) hours of flight duty time.</w:t>
      </w:r>
    </w:p>
    <w:p w14:paraId="2F505AF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This will include coverage for scheduled primary pilot days off and unscheduled time off due to duty limitations</w:t>
      </w:r>
    </w:p>
    <w:p w14:paraId="38BE2A9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listed below.</w:t>
      </w:r>
    </w:p>
    <w:p w14:paraId="1E9123EA" w14:textId="77777777" w:rsidR="00FE3CB9" w:rsidRPr="00A95CB4" w:rsidRDefault="00FE3CB9" w:rsidP="00A95CB4">
      <w:pPr>
        <w:pStyle w:val="BodyText"/>
        <w:spacing w:line="276" w:lineRule="auto"/>
        <w:ind w:right="215"/>
        <w:jc w:val="both"/>
        <w:rPr>
          <w:rFonts w:ascii="Arial" w:hAnsi="Arial" w:cs="Arial"/>
        </w:rPr>
      </w:pPr>
    </w:p>
    <w:p w14:paraId="7273D40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Contractor shall require the pilots to attend, as part of his/her regular duties, any fire training designated by</w:t>
      </w:r>
    </w:p>
    <w:p w14:paraId="60D5469A" w14:textId="6D2F8562" w:rsidR="007F6528" w:rsidRDefault="00A95CB4" w:rsidP="00A95CB4">
      <w:pPr>
        <w:pStyle w:val="BodyText"/>
        <w:spacing w:line="276" w:lineRule="auto"/>
        <w:ind w:right="215"/>
        <w:jc w:val="both"/>
        <w:rPr>
          <w:rFonts w:ascii="Arial" w:hAnsi="Arial" w:cs="Arial"/>
        </w:rPr>
      </w:pPr>
      <w:r w:rsidRPr="00A95CB4">
        <w:rPr>
          <w:rFonts w:ascii="Arial" w:hAnsi="Arial" w:cs="Arial"/>
        </w:rPr>
        <w:t>DNRC.</w:t>
      </w:r>
    </w:p>
    <w:p w14:paraId="5734AC05" w14:textId="77777777" w:rsidR="00FE3CB9" w:rsidRPr="00A95CB4" w:rsidRDefault="00FE3CB9" w:rsidP="00A95CB4">
      <w:pPr>
        <w:pStyle w:val="BodyText"/>
        <w:spacing w:line="276" w:lineRule="auto"/>
        <w:ind w:right="215"/>
        <w:jc w:val="both"/>
        <w:rPr>
          <w:rFonts w:ascii="Arial" w:hAnsi="Arial" w:cs="Arial"/>
        </w:rPr>
      </w:pPr>
    </w:p>
    <w:p w14:paraId="218FC833" w14:textId="111C01B2" w:rsidR="00A95CB4" w:rsidRPr="00A95CB4" w:rsidRDefault="00A95CB4" w:rsidP="00FE3CB9">
      <w:pPr>
        <w:pStyle w:val="BodyText"/>
        <w:spacing w:line="276" w:lineRule="auto"/>
        <w:ind w:right="215" w:firstLine="720"/>
        <w:jc w:val="both"/>
        <w:rPr>
          <w:rFonts w:ascii="Arial" w:hAnsi="Arial" w:cs="Arial"/>
        </w:rPr>
      </w:pPr>
      <w:proofErr w:type="gramStart"/>
      <w:r w:rsidRPr="00A95CB4">
        <w:rPr>
          <w:rFonts w:ascii="Arial" w:hAnsi="Arial" w:cs="Arial"/>
          <w:b/>
          <w:bCs/>
          <w:u w:val="single"/>
        </w:rPr>
        <w:t>6.3</w:t>
      </w:r>
      <w:r w:rsidR="00FE3CB9">
        <w:rPr>
          <w:rFonts w:ascii="Arial" w:hAnsi="Arial" w:cs="Arial"/>
          <w:b/>
          <w:bCs/>
          <w:u w:val="single"/>
        </w:rPr>
        <w:t xml:space="preserve">  S</w:t>
      </w:r>
      <w:r w:rsidRPr="00A95CB4">
        <w:rPr>
          <w:rFonts w:ascii="Arial" w:hAnsi="Arial" w:cs="Arial"/>
          <w:b/>
          <w:bCs/>
          <w:u w:val="single"/>
        </w:rPr>
        <w:t>econd</w:t>
      </w:r>
      <w:proofErr w:type="gramEnd"/>
      <w:r w:rsidRPr="00A95CB4">
        <w:rPr>
          <w:rFonts w:ascii="Arial" w:hAnsi="Arial" w:cs="Arial"/>
          <w:b/>
          <w:bCs/>
          <w:u w:val="single"/>
        </w:rPr>
        <w:t>-in-Command (SIC) Requirements</w:t>
      </w:r>
      <w:r w:rsidRPr="00A95CB4">
        <w:rPr>
          <w:rFonts w:ascii="Arial" w:hAnsi="Arial" w:cs="Arial"/>
          <w:b/>
          <w:bCs/>
        </w:rPr>
        <w:t xml:space="preserve"> </w:t>
      </w:r>
      <w:r w:rsidRPr="00A95CB4">
        <w:rPr>
          <w:rFonts w:ascii="Arial" w:hAnsi="Arial" w:cs="Arial"/>
        </w:rPr>
        <w:t>SICs are considered flight crew and, as such,</w:t>
      </w:r>
    </w:p>
    <w:p w14:paraId="3240332E" w14:textId="519B6822" w:rsidR="00A95CB4" w:rsidRDefault="00A95CB4" w:rsidP="00A95CB4">
      <w:pPr>
        <w:pStyle w:val="BodyText"/>
        <w:spacing w:line="276" w:lineRule="auto"/>
        <w:ind w:right="215"/>
        <w:jc w:val="both"/>
        <w:rPr>
          <w:rFonts w:ascii="Arial" w:hAnsi="Arial" w:cs="Arial"/>
        </w:rPr>
      </w:pPr>
      <w:r w:rsidRPr="00A95CB4">
        <w:rPr>
          <w:rFonts w:ascii="Arial" w:hAnsi="Arial" w:cs="Arial"/>
        </w:rPr>
        <w:t>shall be administratively approved (carded) by the USFS/DOI for each make and model helicopter crewed, and</w:t>
      </w:r>
      <w:r w:rsidR="003B009B">
        <w:rPr>
          <w:rFonts w:ascii="Arial" w:hAnsi="Arial" w:cs="Arial"/>
        </w:rPr>
        <w:t xml:space="preserve"> </w:t>
      </w:r>
      <w:r w:rsidRPr="00A95CB4">
        <w:rPr>
          <w:rFonts w:ascii="Arial" w:hAnsi="Arial" w:cs="Arial"/>
        </w:rPr>
        <w:t>shall meet the following requirements:</w:t>
      </w:r>
    </w:p>
    <w:p w14:paraId="05230F81" w14:textId="77777777" w:rsidR="003B009B" w:rsidRPr="00A95CB4" w:rsidRDefault="003B009B" w:rsidP="00A95CB4">
      <w:pPr>
        <w:pStyle w:val="BodyText"/>
        <w:spacing w:line="276" w:lineRule="auto"/>
        <w:ind w:right="215"/>
        <w:jc w:val="both"/>
        <w:rPr>
          <w:rFonts w:ascii="Arial" w:hAnsi="Arial" w:cs="Arial"/>
        </w:rPr>
      </w:pPr>
    </w:p>
    <w:p w14:paraId="63F82D7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Comply with the operator’s certificate and, in addition:</w:t>
      </w:r>
    </w:p>
    <w:p w14:paraId="42F64D69" w14:textId="77777777" w:rsidR="00A95CB4" w:rsidRPr="00A95CB4" w:rsidRDefault="00A95CB4" w:rsidP="003B009B">
      <w:pPr>
        <w:pStyle w:val="BodyText"/>
        <w:spacing w:line="276" w:lineRule="auto"/>
        <w:ind w:right="215" w:firstLine="720"/>
        <w:jc w:val="both"/>
        <w:rPr>
          <w:rFonts w:ascii="Arial" w:hAnsi="Arial" w:cs="Arial"/>
        </w:rPr>
      </w:pPr>
      <w:r w:rsidRPr="00A95CB4">
        <w:rPr>
          <w:rFonts w:ascii="Arial" w:hAnsi="Arial" w:cs="Arial" w:hint="eastAsia"/>
        </w:rPr>
        <w:t>▪</w:t>
      </w:r>
      <w:r w:rsidRPr="00A95CB4">
        <w:rPr>
          <w:rFonts w:ascii="Arial" w:hAnsi="Arial" w:cs="Arial"/>
        </w:rPr>
        <w:t xml:space="preserve"> Hold a FAA commercial pilot or airline transport pilot certificate with a helicopter rating; and</w:t>
      </w:r>
    </w:p>
    <w:p w14:paraId="7E047AAD" w14:textId="77777777" w:rsidR="00A95CB4" w:rsidRPr="00A95CB4" w:rsidRDefault="00A95CB4" w:rsidP="003B009B">
      <w:pPr>
        <w:pStyle w:val="BodyText"/>
        <w:spacing w:line="276" w:lineRule="auto"/>
        <w:ind w:right="215" w:firstLine="720"/>
        <w:jc w:val="both"/>
        <w:rPr>
          <w:rFonts w:ascii="Arial" w:hAnsi="Arial" w:cs="Arial"/>
        </w:rPr>
      </w:pPr>
      <w:r w:rsidRPr="00A95CB4">
        <w:rPr>
          <w:rFonts w:ascii="Arial" w:hAnsi="Arial" w:cs="Arial" w:hint="eastAsia"/>
        </w:rPr>
        <w:t>▪</w:t>
      </w:r>
      <w:r w:rsidRPr="00A95CB4">
        <w:rPr>
          <w:rFonts w:ascii="Arial" w:hAnsi="Arial" w:cs="Arial"/>
        </w:rPr>
        <w:t xml:space="preserve"> Hold a current FAA first-class or second-class medical certificate.</w:t>
      </w:r>
    </w:p>
    <w:p w14:paraId="0CE32E4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For a helicopter certificated as single pilot, have, within the previous </w:t>
      </w:r>
      <w:proofErr w:type="gramStart"/>
      <w:r w:rsidRPr="00A95CB4">
        <w:rPr>
          <w:rFonts w:ascii="Arial" w:hAnsi="Arial" w:cs="Arial"/>
        </w:rPr>
        <w:t>12-months</w:t>
      </w:r>
      <w:proofErr w:type="gramEnd"/>
      <w:r w:rsidRPr="00A95CB4">
        <w:rPr>
          <w:rFonts w:ascii="Arial" w:hAnsi="Arial" w:cs="Arial"/>
        </w:rPr>
        <w:t>, completed a 14 CFR</w:t>
      </w:r>
    </w:p>
    <w:p w14:paraId="0272C47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Part 61 flight review or 14 CFR Part 135 competency check, or equipment check in each make and</w:t>
      </w:r>
    </w:p>
    <w:p w14:paraId="07E6DF7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model helicopter for which approval is sought. For aircraft operated under a Part 135 certificate, the</w:t>
      </w:r>
    </w:p>
    <w:p w14:paraId="3F16DB5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pilot shall meet 14 CFR Part 135.293.</w:t>
      </w:r>
    </w:p>
    <w:p w14:paraId="6AE8F7D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For a helicopter type certificated for more than one pilot crewmember, have, within the previous 12-</w:t>
      </w:r>
    </w:p>
    <w:p w14:paraId="067948A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months, completed the requirements as specified in 14 CFR Part 61.55.b.1 (i) through (v) and 61.55.b.2</w:t>
      </w:r>
    </w:p>
    <w:p w14:paraId="75E4FC3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(i) through (iii) or 14 CFR Part 135.293 for each </w:t>
      </w:r>
      <w:proofErr w:type="gramStart"/>
      <w:r w:rsidRPr="00A95CB4">
        <w:rPr>
          <w:rFonts w:ascii="Arial" w:hAnsi="Arial" w:cs="Arial"/>
        </w:rPr>
        <w:t>type</w:t>
      </w:r>
      <w:proofErr w:type="gramEnd"/>
      <w:r w:rsidRPr="00A95CB4">
        <w:rPr>
          <w:rFonts w:ascii="Arial" w:hAnsi="Arial" w:cs="Arial"/>
        </w:rPr>
        <w:t xml:space="preserve"> helicopter for which approval is sought. For aircraft</w:t>
      </w:r>
    </w:p>
    <w:p w14:paraId="6CACCA1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operated under a Part 135 certificate, the pilot shall meet 14 CFR Part 135.293.</w:t>
      </w:r>
    </w:p>
    <w:p w14:paraId="3BD25F0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Within the previous 36-months, have completed MH-1, 2, 3, MTN FLY, and A-110 computer-based</w:t>
      </w:r>
    </w:p>
    <w:p w14:paraId="109454B4" w14:textId="6A80B7BC"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training modules found on the Interagency Aviation Training website, </w:t>
      </w:r>
      <w:hyperlink r:id="rId14" w:history="1">
        <w:r w:rsidR="00716789" w:rsidRPr="00A95CB4">
          <w:rPr>
            <w:rStyle w:val="Hyperlink"/>
            <w:rFonts w:ascii="Arial" w:hAnsi="Arial" w:cs="Arial"/>
          </w:rPr>
          <w:t>https://www.iat.gov/</w:t>
        </w:r>
      </w:hyperlink>
    </w:p>
    <w:p w14:paraId="6E26A073" w14:textId="77777777" w:rsidR="00716789" w:rsidRPr="00A95CB4" w:rsidRDefault="00716789" w:rsidP="00A95CB4">
      <w:pPr>
        <w:pStyle w:val="BodyText"/>
        <w:spacing w:line="276" w:lineRule="auto"/>
        <w:ind w:right="215"/>
        <w:jc w:val="both"/>
        <w:rPr>
          <w:rFonts w:ascii="Arial" w:hAnsi="Arial" w:cs="Arial"/>
        </w:rPr>
      </w:pPr>
    </w:p>
    <w:p w14:paraId="258249F8" w14:textId="7B9152A2" w:rsidR="00A95CB4" w:rsidRPr="00A95CB4" w:rsidRDefault="00A95CB4" w:rsidP="00716789">
      <w:pPr>
        <w:pStyle w:val="BodyText"/>
        <w:spacing w:line="276" w:lineRule="auto"/>
        <w:ind w:right="215" w:firstLine="720"/>
        <w:jc w:val="both"/>
        <w:rPr>
          <w:rFonts w:ascii="Arial" w:hAnsi="Arial" w:cs="Arial"/>
        </w:rPr>
      </w:pPr>
      <w:proofErr w:type="gramStart"/>
      <w:r w:rsidRPr="00A95CB4">
        <w:rPr>
          <w:rFonts w:ascii="Arial" w:hAnsi="Arial" w:cs="Arial"/>
          <w:b/>
          <w:bCs/>
          <w:u w:val="single"/>
        </w:rPr>
        <w:t>6.4</w:t>
      </w:r>
      <w:r w:rsidR="00716789">
        <w:rPr>
          <w:rFonts w:ascii="Arial" w:hAnsi="Arial" w:cs="Arial"/>
          <w:b/>
          <w:bCs/>
          <w:u w:val="single"/>
        </w:rPr>
        <w:t xml:space="preserve">  </w:t>
      </w:r>
      <w:r w:rsidRPr="00A95CB4">
        <w:rPr>
          <w:rFonts w:ascii="Arial" w:hAnsi="Arial" w:cs="Arial"/>
          <w:b/>
          <w:bCs/>
          <w:u w:val="single"/>
        </w:rPr>
        <w:t>Pilot</w:t>
      </w:r>
      <w:proofErr w:type="gramEnd"/>
      <w:r w:rsidRPr="00A95CB4">
        <w:rPr>
          <w:rFonts w:ascii="Arial" w:hAnsi="Arial" w:cs="Arial"/>
          <w:b/>
          <w:bCs/>
          <w:u w:val="single"/>
        </w:rPr>
        <w:t xml:space="preserve"> Flight and Duty Limitations </w:t>
      </w:r>
      <w:r w:rsidRPr="00A95CB4">
        <w:rPr>
          <w:rFonts w:ascii="Arial" w:hAnsi="Arial" w:cs="Arial"/>
        </w:rPr>
        <w:t>The following are Duty Limitations for all pilots assigned</w:t>
      </w:r>
    </w:p>
    <w:p w14:paraId="125C7B00"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under this Contract:</w:t>
      </w:r>
    </w:p>
    <w:p w14:paraId="77F35E8C" w14:textId="77777777" w:rsidR="00716789" w:rsidRPr="00A95CB4" w:rsidRDefault="00716789" w:rsidP="00A95CB4">
      <w:pPr>
        <w:pStyle w:val="BodyText"/>
        <w:spacing w:line="276" w:lineRule="auto"/>
        <w:ind w:right="215"/>
        <w:jc w:val="both"/>
        <w:rPr>
          <w:rFonts w:ascii="Arial" w:hAnsi="Arial" w:cs="Arial"/>
        </w:rPr>
      </w:pPr>
    </w:p>
    <w:p w14:paraId="00E7628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 Assigned duty of any kind must not exceed fourteen (14) hours in any twenty-four (24) hour period.</w:t>
      </w:r>
    </w:p>
    <w:p w14:paraId="47BC93D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“Duty” includes flight time, ground duty of any kind, and standby. Local travel up to a maximum of thirty</w:t>
      </w:r>
    </w:p>
    <w:p w14:paraId="28815A8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(30) minutes each way between the worksite and place of lodging will not be considered duty time.</w:t>
      </w:r>
    </w:p>
    <w:p w14:paraId="057BD3A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The pilot must be given two (2) calendar days of rest (off duty) within any fourteen (14) </w:t>
      </w:r>
      <w:proofErr w:type="gramStart"/>
      <w:r w:rsidRPr="00A95CB4">
        <w:rPr>
          <w:rFonts w:ascii="Arial" w:hAnsi="Arial" w:cs="Arial"/>
        </w:rPr>
        <w:t>consecutive</w:t>
      </w:r>
      <w:proofErr w:type="gramEnd"/>
    </w:p>
    <w:p w14:paraId="7A736DE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calendar days.</w:t>
      </w:r>
    </w:p>
    <w:p w14:paraId="394B442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pilot must be given a minimum of ten (10) consecutive hours of rest (off duty) prior to any assigned</w:t>
      </w:r>
    </w:p>
    <w:p w14:paraId="1781755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duty period.</w:t>
      </w:r>
    </w:p>
    <w:p w14:paraId="5C7F4BC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If the Contractor has a crew swap in the middle of the duty day, hours worked for both crews will count</w:t>
      </w:r>
    </w:p>
    <w:p w14:paraId="1A8B85A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toward the fourteen (14) hour duty day, they will not be split between the two crews. However, the two</w:t>
      </w:r>
    </w:p>
    <w:p w14:paraId="75927E5A"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crews cannot be paid/reimbursed to be on at the same time.</w:t>
      </w:r>
    </w:p>
    <w:p w14:paraId="7C32EB01" w14:textId="77777777" w:rsidR="00716789" w:rsidRPr="00A95CB4" w:rsidRDefault="00716789" w:rsidP="00A95CB4">
      <w:pPr>
        <w:pStyle w:val="BodyText"/>
        <w:spacing w:line="276" w:lineRule="auto"/>
        <w:ind w:right="215"/>
        <w:jc w:val="both"/>
        <w:rPr>
          <w:rFonts w:ascii="Arial" w:hAnsi="Arial" w:cs="Arial"/>
        </w:rPr>
      </w:pPr>
    </w:p>
    <w:p w14:paraId="10062F1F"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The following are Flight Time Limitations for all pilots assigned under this Contract:</w:t>
      </w:r>
    </w:p>
    <w:p w14:paraId="52A801C4" w14:textId="77777777" w:rsidR="00716789" w:rsidRPr="00A95CB4" w:rsidRDefault="00716789" w:rsidP="00A95CB4">
      <w:pPr>
        <w:pStyle w:val="BodyText"/>
        <w:spacing w:line="276" w:lineRule="auto"/>
        <w:ind w:right="215"/>
        <w:jc w:val="both"/>
        <w:rPr>
          <w:rFonts w:ascii="Arial" w:hAnsi="Arial" w:cs="Arial"/>
        </w:rPr>
      </w:pPr>
    </w:p>
    <w:p w14:paraId="584A657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Pilots must be limited to a maximum of eight (8) hours flight time during any assigned duty period.</w:t>
      </w:r>
    </w:p>
    <w:p w14:paraId="39228E3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A Maximum of 42 hours flight time may be flown during any consecutive six-day period. When a pilot</w:t>
      </w:r>
    </w:p>
    <w:p w14:paraId="7DB5EE7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accrues 36 or more flight hours in a consecutive six-day period, the pilot will be given the following full</w:t>
      </w:r>
    </w:p>
    <w:p w14:paraId="4789AD4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calendar day </w:t>
      </w:r>
      <w:proofErr w:type="gramStart"/>
      <w:r w:rsidRPr="00A95CB4">
        <w:rPr>
          <w:rFonts w:ascii="Arial" w:hAnsi="Arial" w:cs="Arial"/>
        </w:rPr>
        <w:t>off-duty</w:t>
      </w:r>
      <w:proofErr w:type="gramEnd"/>
      <w:r w:rsidRPr="00A95CB4">
        <w:rPr>
          <w:rFonts w:ascii="Arial" w:hAnsi="Arial" w:cs="Arial"/>
        </w:rPr>
        <w:t xml:space="preserve">. Following any </w:t>
      </w:r>
      <w:proofErr w:type="gramStart"/>
      <w:r w:rsidRPr="00A95CB4">
        <w:rPr>
          <w:rFonts w:ascii="Arial" w:hAnsi="Arial" w:cs="Arial"/>
        </w:rPr>
        <w:t>day-off</w:t>
      </w:r>
      <w:proofErr w:type="gramEnd"/>
      <w:r w:rsidRPr="00A95CB4">
        <w:rPr>
          <w:rFonts w:ascii="Arial" w:hAnsi="Arial" w:cs="Arial"/>
        </w:rPr>
        <w:t>, a new six-day cycle begins with 0 cumulative flight time.</w:t>
      </w:r>
    </w:p>
    <w:p w14:paraId="07C8A40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Each pilot must report all flight time, regardless of how or where performed, except personal pleasure</w:t>
      </w:r>
    </w:p>
    <w:p w14:paraId="37488AD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flying.</w:t>
      </w:r>
    </w:p>
    <w:p w14:paraId="750310B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Primary pilots and relief pilots reporting for duty may be required to furnish a record of all duty and flight</w:t>
      </w:r>
    </w:p>
    <w:p w14:paraId="11A5995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time during the previous fourteen (14) days. This record will be used to administer flight and duty time</w:t>
      </w:r>
    </w:p>
    <w:p w14:paraId="18F9974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limitations.</w:t>
      </w:r>
    </w:p>
    <w:p w14:paraId="3A2D100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 time to and from a duty station as a PIC (commuting) must be reported and counted toward</w:t>
      </w:r>
    </w:p>
    <w:p w14:paraId="6DCCADD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limitations if it is flown on a duty day. “Flight time” includes but is not limited </w:t>
      </w:r>
      <w:proofErr w:type="gramStart"/>
      <w:r w:rsidRPr="00A95CB4">
        <w:rPr>
          <w:rFonts w:ascii="Arial" w:hAnsi="Arial" w:cs="Arial"/>
        </w:rPr>
        <w:t>to:</w:t>
      </w:r>
      <w:proofErr w:type="gramEnd"/>
      <w:r w:rsidRPr="00A95CB4">
        <w:rPr>
          <w:rFonts w:ascii="Arial" w:hAnsi="Arial" w:cs="Arial"/>
        </w:rPr>
        <w:t xml:space="preserve"> military flight time;</w:t>
      </w:r>
    </w:p>
    <w:p w14:paraId="6035EE0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charter; flight instruction; 14 CFR 61.56 flight review; flight examinations by FAA designees; any flight</w:t>
      </w:r>
    </w:p>
    <w:p w14:paraId="0FF8F24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time for which a pilot is compensated; or any other flight time of a commercial nature, whether</w:t>
      </w:r>
    </w:p>
    <w:p w14:paraId="5C73A46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compensated or not.</w:t>
      </w:r>
    </w:p>
    <w:p w14:paraId="5B76BAA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Pilot flight time computations will begin at liftoff and end at touchdown and will be computed from the</w:t>
      </w:r>
    </w:p>
    <w:p w14:paraId="74E2FA65"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flight hour meter installed in the aircraft.</w:t>
      </w:r>
    </w:p>
    <w:p w14:paraId="6AE89C85" w14:textId="77777777" w:rsidR="00716789" w:rsidRPr="00A95CB4" w:rsidRDefault="00716789" w:rsidP="00A95CB4">
      <w:pPr>
        <w:pStyle w:val="BodyText"/>
        <w:spacing w:line="276" w:lineRule="auto"/>
        <w:ind w:right="215"/>
        <w:jc w:val="both"/>
        <w:rPr>
          <w:rFonts w:ascii="Arial" w:hAnsi="Arial" w:cs="Arial"/>
        </w:rPr>
      </w:pPr>
    </w:p>
    <w:p w14:paraId="42ACE63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DNRC may issue a notice to adjust limits of one or more of the following for a specific geographic area or on</w:t>
      </w:r>
    </w:p>
    <w:p w14:paraId="7E086048"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an Agency-wide basis:</w:t>
      </w:r>
    </w:p>
    <w:p w14:paraId="640BEE46" w14:textId="77777777" w:rsidR="00881AD2" w:rsidRPr="00A95CB4" w:rsidRDefault="00881AD2" w:rsidP="00A95CB4">
      <w:pPr>
        <w:pStyle w:val="BodyText"/>
        <w:spacing w:line="276" w:lineRule="auto"/>
        <w:ind w:right="215"/>
        <w:jc w:val="both"/>
        <w:rPr>
          <w:rFonts w:ascii="Arial" w:hAnsi="Arial" w:cs="Arial"/>
        </w:rPr>
      </w:pPr>
    </w:p>
    <w:p w14:paraId="2262B2F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Decrease the assigned duty period;</w:t>
      </w:r>
    </w:p>
    <w:p w14:paraId="3F78EE5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Decrease maximum flight hours allowed per day;</w:t>
      </w:r>
    </w:p>
    <w:p w14:paraId="1D5D8C4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Decrease the number of personnel duty days; and</w:t>
      </w:r>
    </w:p>
    <w:p w14:paraId="28DB4A8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Increase number of days off.</w:t>
      </w:r>
    </w:p>
    <w:p w14:paraId="7FC5C7A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must monitor and remove from duty any personnel for fatigue or other causes before they</w:t>
      </w:r>
    </w:p>
    <w:p w14:paraId="6188F927"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reach their daily duty or flight limitations.</w:t>
      </w:r>
    </w:p>
    <w:p w14:paraId="588C965B" w14:textId="77777777" w:rsidR="00881AD2" w:rsidRPr="00A95CB4" w:rsidRDefault="00881AD2" w:rsidP="00A95CB4">
      <w:pPr>
        <w:pStyle w:val="BodyText"/>
        <w:spacing w:line="276" w:lineRule="auto"/>
        <w:ind w:right="215"/>
        <w:jc w:val="both"/>
        <w:rPr>
          <w:rFonts w:ascii="Arial" w:hAnsi="Arial" w:cs="Arial"/>
        </w:rPr>
      </w:pPr>
    </w:p>
    <w:p w14:paraId="5ECB42E1" w14:textId="7A79D26B" w:rsidR="00A95CB4" w:rsidRPr="00A95CB4" w:rsidRDefault="00A95CB4" w:rsidP="00881AD2">
      <w:pPr>
        <w:pStyle w:val="BodyText"/>
        <w:spacing w:line="276" w:lineRule="auto"/>
        <w:ind w:right="215" w:firstLine="720"/>
        <w:jc w:val="both"/>
        <w:rPr>
          <w:rFonts w:ascii="Arial" w:hAnsi="Arial" w:cs="Arial"/>
        </w:rPr>
      </w:pPr>
      <w:proofErr w:type="gramStart"/>
      <w:r w:rsidRPr="00A95CB4">
        <w:rPr>
          <w:rFonts w:ascii="Arial" w:hAnsi="Arial" w:cs="Arial"/>
          <w:b/>
          <w:bCs/>
          <w:u w:val="single"/>
        </w:rPr>
        <w:t>6.5</w:t>
      </w:r>
      <w:r w:rsidR="00881AD2">
        <w:rPr>
          <w:rFonts w:ascii="Arial" w:hAnsi="Arial" w:cs="Arial"/>
          <w:b/>
          <w:bCs/>
          <w:u w:val="single"/>
        </w:rPr>
        <w:t xml:space="preserve">  </w:t>
      </w:r>
      <w:r w:rsidRPr="00A95CB4">
        <w:rPr>
          <w:rFonts w:ascii="Arial" w:hAnsi="Arial" w:cs="Arial"/>
          <w:b/>
          <w:bCs/>
          <w:u w:val="single"/>
        </w:rPr>
        <w:t>Pilot</w:t>
      </w:r>
      <w:proofErr w:type="gramEnd"/>
      <w:r w:rsidRPr="00A95CB4">
        <w:rPr>
          <w:rFonts w:ascii="Arial" w:hAnsi="Arial" w:cs="Arial"/>
          <w:b/>
          <w:bCs/>
          <w:u w:val="single"/>
        </w:rPr>
        <w:t xml:space="preserve"> Authority and Responsibility</w:t>
      </w:r>
      <w:r w:rsidRPr="00A95CB4">
        <w:rPr>
          <w:rFonts w:ascii="Arial" w:hAnsi="Arial" w:cs="Arial"/>
          <w:b/>
          <w:bCs/>
        </w:rPr>
        <w:t xml:space="preserve"> </w:t>
      </w:r>
      <w:r w:rsidRPr="00A95CB4">
        <w:rPr>
          <w:rFonts w:ascii="Arial" w:hAnsi="Arial" w:cs="Arial"/>
        </w:rPr>
        <w:t>The pilot shall maintain accurate evaluation and flight</w:t>
      </w:r>
    </w:p>
    <w:p w14:paraId="36D1994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records of all flight activity. </w:t>
      </w:r>
      <w:proofErr w:type="gramStart"/>
      <w:r w:rsidRPr="00A95CB4">
        <w:rPr>
          <w:rFonts w:ascii="Arial" w:hAnsi="Arial" w:cs="Arial"/>
        </w:rPr>
        <w:t>Contractor</w:t>
      </w:r>
      <w:proofErr w:type="gramEnd"/>
      <w:r w:rsidRPr="00A95CB4">
        <w:rPr>
          <w:rFonts w:ascii="Arial" w:hAnsi="Arial" w:cs="Arial"/>
        </w:rPr>
        <w:t xml:space="preserve"> shall require pilots to ensure all helicopter loads are safe for the</w:t>
      </w:r>
    </w:p>
    <w:p w14:paraId="70291A11" w14:textId="67C4D5FD"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helicopter, and to ensure a load does not exceed the authorized gross weight limits or center of gravity limits of</w:t>
      </w:r>
      <w:r w:rsidR="00881AD2">
        <w:rPr>
          <w:rFonts w:ascii="Arial" w:hAnsi="Arial" w:cs="Arial"/>
        </w:rPr>
        <w:t xml:space="preserve"> </w:t>
      </w:r>
      <w:r w:rsidRPr="00A95CB4">
        <w:rPr>
          <w:rFonts w:ascii="Arial" w:hAnsi="Arial" w:cs="Arial"/>
        </w:rPr>
        <w:t>the helicopter. The pilot shall fly the helicopter to the best of his/her ability in the performance of the Services.</w:t>
      </w:r>
    </w:p>
    <w:p w14:paraId="73D9EA9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pilot must be in command of the helicopter and the final decision whether a job can be done safely rests</w:t>
      </w:r>
    </w:p>
    <w:p w14:paraId="0A09C32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with him/her.</w:t>
      </w:r>
    </w:p>
    <w:p w14:paraId="3BC5E682" w14:textId="77777777" w:rsidR="00881AD2" w:rsidRPr="00A95CB4" w:rsidRDefault="00881AD2" w:rsidP="00A95CB4">
      <w:pPr>
        <w:pStyle w:val="BodyText"/>
        <w:spacing w:line="276" w:lineRule="auto"/>
        <w:ind w:right="215"/>
        <w:jc w:val="both"/>
        <w:rPr>
          <w:rFonts w:ascii="Arial" w:hAnsi="Arial" w:cs="Arial"/>
        </w:rPr>
      </w:pPr>
    </w:p>
    <w:p w14:paraId="338F90D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pilot is responsible for computing the aircraft’s weight and balance for all flights and for ensuring that the</w:t>
      </w:r>
    </w:p>
    <w:p w14:paraId="25B48FBA" w14:textId="77777777" w:rsidR="00A95CB4" w:rsidRP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lastRenderedPageBreak/>
        <w:t>gross</w:t>
      </w:r>
      <w:proofErr w:type="gramEnd"/>
      <w:r w:rsidRPr="00A95CB4">
        <w:rPr>
          <w:rFonts w:ascii="Arial" w:hAnsi="Arial" w:cs="Arial"/>
        </w:rPr>
        <w:t xml:space="preserve"> weight and center of gravity do not exceed the aircraft's limitations. The pilot must also properly secure</w:t>
      </w:r>
    </w:p>
    <w:p w14:paraId="1AFAA392"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all cargo.</w:t>
      </w:r>
    </w:p>
    <w:p w14:paraId="6511DB0E" w14:textId="77777777" w:rsidR="00881AD2" w:rsidRPr="00A95CB4" w:rsidRDefault="00881AD2" w:rsidP="00A95CB4">
      <w:pPr>
        <w:pStyle w:val="BodyText"/>
        <w:spacing w:line="276" w:lineRule="auto"/>
        <w:ind w:right="215"/>
        <w:jc w:val="both"/>
        <w:rPr>
          <w:rFonts w:ascii="Arial" w:hAnsi="Arial" w:cs="Arial"/>
        </w:rPr>
      </w:pPr>
    </w:p>
    <w:p w14:paraId="1C61D91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Daily or when required by the DNRC, the pilot must utilize the Standard Interagency Load Calculation Method</w:t>
      </w:r>
    </w:p>
    <w:p w14:paraId="70D1A137"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and form.</w:t>
      </w:r>
    </w:p>
    <w:p w14:paraId="1712E934" w14:textId="77777777" w:rsidR="00881AD2" w:rsidRPr="00A95CB4" w:rsidRDefault="00881AD2" w:rsidP="00A95CB4">
      <w:pPr>
        <w:pStyle w:val="BodyText"/>
        <w:spacing w:line="276" w:lineRule="auto"/>
        <w:ind w:right="215"/>
        <w:jc w:val="both"/>
        <w:rPr>
          <w:rFonts w:ascii="Arial" w:hAnsi="Arial" w:cs="Arial"/>
        </w:rPr>
      </w:pPr>
    </w:p>
    <w:p w14:paraId="3522A9B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Pilots without FAA airframe and power plant (A&amp;P) certifications are authorized to perform only the</w:t>
      </w:r>
    </w:p>
    <w:p w14:paraId="0DD60A08" w14:textId="77777777" w:rsidR="00A95CB4" w:rsidRP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preventative maintenance tasks detailed</w:t>
      </w:r>
      <w:proofErr w:type="gramEnd"/>
      <w:r w:rsidRPr="00A95CB4">
        <w:rPr>
          <w:rFonts w:ascii="Arial" w:hAnsi="Arial" w:cs="Arial"/>
        </w:rPr>
        <w:t xml:space="preserve"> under 14 CFR 43 Appendix A. Pilots performing preventative</w:t>
      </w:r>
    </w:p>
    <w:p w14:paraId="674B96F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maintenance shall have current maintenance manuals available and make logbook entries that document </w:t>
      </w:r>
      <w:proofErr w:type="gramStart"/>
      <w:r w:rsidRPr="00A95CB4">
        <w:rPr>
          <w:rFonts w:ascii="Arial" w:hAnsi="Arial" w:cs="Arial"/>
        </w:rPr>
        <w:t>their</w:t>
      </w:r>
      <w:proofErr w:type="gramEnd"/>
    </w:p>
    <w:p w14:paraId="59EC700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work was performed in accordance with 14 CFR 43.9.</w:t>
      </w:r>
    </w:p>
    <w:p w14:paraId="67581C3B" w14:textId="77777777" w:rsidR="00881AD2" w:rsidRPr="00A95CB4" w:rsidRDefault="00881AD2" w:rsidP="00A95CB4">
      <w:pPr>
        <w:pStyle w:val="BodyText"/>
        <w:spacing w:line="276" w:lineRule="auto"/>
        <w:ind w:right="215"/>
        <w:jc w:val="both"/>
        <w:rPr>
          <w:rFonts w:ascii="Arial" w:hAnsi="Arial" w:cs="Arial"/>
        </w:rPr>
      </w:pPr>
    </w:p>
    <w:p w14:paraId="5E93A47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When the aircraft is not available due to required unscheduled maintenance, a pilot may function as a</w:t>
      </w:r>
    </w:p>
    <w:p w14:paraId="611A8D0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mechanic only if they possess a valid FAA mechanic certificate with the appropriate airframe and power plant</w:t>
      </w:r>
    </w:p>
    <w:p w14:paraId="52A221A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ratings or if they are performing preventative maintenance in accordance with 14 CFR 43.3. Any time during</w:t>
      </w:r>
    </w:p>
    <w:p w14:paraId="30F2267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which the pilot is engaged in mechanic duties, performing unscheduled maintenance, or as a pilot performing</w:t>
      </w:r>
    </w:p>
    <w:p w14:paraId="54BB57E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preventative maintenance, will apply against the pilot's duty day limitations. All time </w:t>
      </w:r>
      <w:proofErr w:type="gramStart"/>
      <w:r w:rsidRPr="00A95CB4">
        <w:rPr>
          <w:rFonts w:ascii="Arial" w:hAnsi="Arial" w:cs="Arial"/>
        </w:rPr>
        <w:t>in excess of</w:t>
      </w:r>
      <w:proofErr w:type="gramEnd"/>
      <w:r w:rsidRPr="00A95CB4">
        <w:rPr>
          <w:rFonts w:ascii="Arial" w:hAnsi="Arial" w:cs="Arial"/>
        </w:rPr>
        <w:t xml:space="preserve"> two (2) hours</w:t>
      </w:r>
    </w:p>
    <w:p w14:paraId="3229537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(not necessarily consecutive) must also apply against the pilot's flight limitations. After two (2) hours, every</w:t>
      </w:r>
    </w:p>
    <w:p w14:paraId="767344A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hour spent as a mechanic, or a pilot performing preventative maintenance, will be applied against pilot flight</w:t>
      </w:r>
    </w:p>
    <w:p w14:paraId="3F1CDD3C"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time limitation one to one.</w:t>
      </w:r>
    </w:p>
    <w:p w14:paraId="7E4ED0DA" w14:textId="77777777" w:rsidR="00D30E3A" w:rsidRPr="00A95CB4" w:rsidRDefault="00D30E3A" w:rsidP="00A95CB4">
      <w:pPr>
        <w:pStyle w:val="BodyText"/>
        <w:spacing w:line="276" w:lineRule="auto"/>
        <w:ind w:right="215"/>
        <w:jc w:val="both"/>
        <w:rPr>
          <w:rFonts w:ascii="Arial" w:hAnsi="Arial" w:cs="Arial"/>
        </w:rPr>
      </w:pPr>
    </w:p>
    <w:p w14:paraId="51600D4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Only a certificated mechanic (holding an airframe and power plant rating) may perform scheduled maintenance</w:t>
      </w:r>
    </w:p>
    <w:p w14:paraId="6CEB404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and inspections. The primary or relief pilot on duty as a pilot must not perform scheduled maintenance and</w:t>
      </w:r>
    </w:p>
    <w:p w14:paraId="180CCC1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inspections.</w:t>
      </w:r>
    </w:p>
    <w:p w14:paraId="4C89952F" w14:textId="0802B20A" w:rsidR="00D30E3A" w:rsidRPr="00A95CB4" w:rsidRDefault="00D30E3A" w:rsidP="00A95CB4">
      <w:pPr>
        <w:pStyle w:val="BodyText"/>
        <w:spacing w:line="276" w:lineRule="auto"/>
        <w:ind w:right="215"/>
        <w:jc w:val="both"/>
        <w:rPr>
          <w:rFonts w:ascii="Arial" w:hAnsi="Arial" w:cs="Arial"/>
        </w:rPr>
      </w:pPr>
      <w:r>
        <w:rPr>
          <w:rFonts w:ascii="Arial" w:hAnsi="Arial" w:cs="Arial"/>
        </w:rPr>
        <w:tab/>
      </w:r>
    </w:p>
    <w:p w14:paraId="3DFD628C" w14:textId="13ACC6A2" w:rsidR="00A95CB4" w:rsidRPr="00A95CB4" w:rsidRDefault="00A95CB4" w:rsidP="00D30E3A">
      <w:pPr>
        <w:pStyle w:val="BodyText"/>
        <w:spacing w:line="276" w:lineRule="auto"/>
        <w:ind w:right="215" w:firstLine="720"/>
        <w:jc w:val="both"/>
        <w:rPr>
          <w:rFonts w:ascii="Arial" w:hAnsi="Arial" w:cs="Arial"/>
        </w:rPr>
      </w:pPr>
      <w:proofErr w:type="gramStart"/>
      <w:r w:rsidRPr="00A95CB4">
        <w:rPr>
          <w:rFonts w:ascii="Arial" w:hAnsi="Arial" w:cs="Arial"/>
          <w:b/>
          <w:bCs/>
          <w:u w:val="single"/>
        </w:rPr>
        <w:t>6.6</w:t>
      </w:r>
      <w:r w:rsidR="00D30E3A">
        <w:rPr>
          <w:rFonts w:ascii="Arial" w:hAnsi="Arial" w:cs="Arial"/>
          <w:b/>
          <w:bCs/>
          <w:u w:val="single"/>
        </w:rPr>
        <w:t xml:space="preserve">  </w:t>
      </w:r>
      <w:r w:rsidRPr="00A95CB4">
        <w:rPr>
          <w:rFonts w:ascii="Arial" w:hAnsi="Arial" w:cs="Arial"/>
          <w:b/>
          <w:bCs/>
          <w:u w:val="single"/>
        </w:rPr>
        <w:t>Pilot</w:t>
      </w:r>
      <w:proofErr w:type="gramEnd"/>
      <w:r w:rsidRPr="00A95CB4">
        <w:rPr>
          <w:rFonts w:ascii="Arial" w:hAnsi="Arial" w:cs="Arial"/>
          <w:b/>
          <w:bCs/>
          <w:u w:val="single"/>
        </w:rPr>
        <w:t xml:space="preserve"> Performance</w:t>
      </w:r>
      <w:r w:rsidRPr="00A95CB4">
        <w:rPr>
          <w:rFonts w:ascii="Arial" w:hAnsi="Arial" w:cs="Arial"/>
          <w:b/>
          <w:bCs/>
        </w:rPr>
        <w:t xml:space="preserve"> </w:t>
      </w:r>
      <w:r w:rsidRPr="00A95CB4">
        <w:rPr>
          <w:rFonts w:ascii="Arial" w:hAnsi="Arial" w:cs="Arial"/>
        </w:rPr>
        <w:t>If performance of the PIC, SIC, or relief pilots furnished by Contractor is</w:t>
      </w:r>
    </w:p>
    <w:p w14:paraId="3CBA5B7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considered unsatisfactory by DNRC, DNRC reserves the right in its sole discretion to require Contractor to</w:t>
      </w:r>
    </w:p>
    <w:p w14:paraId="5452DBE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furnish a properly qualified replacement pilot, acceptable to DNRC. Other than replacement of a pilot for</w:t>
      </w:r>
    </w:p>
    <w:p w14:paraId="09CC508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unsatisfactory performance, Contractor shall make every reasonable effort to maintain the same primary and</w:t>
      </w:r>
    </w:p>
    <w:p w14:paraId="7E39B8F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relief pilot throughout the duration of the Contract.</w:t>
      </w:r>
    </w:p>
    <w:p w14:paraId="2255D5B2" w14:textId="77777777" w:rsidR="00D30E3A" w:rsidRPr="00A95CB4" w:rsidRDefault="00D30E3A" w:rsidP="00A95CB4">
      <w:pPr>
        <w:pStyle w:val="BodyText"/>
        <w:spacing w:line="276" w:lineRule="auto"/>
        <w:ind w:right="215"/>
        <w:jc w:val="both"/>
        <w:rPr>
          <w:rFonts w:ascii="Arial" w:hAnsi="Arial" w:cs="Arial"/>
        </w:rPr>
      </w:pPr>
    </w:p>
    <w:p w14:paraId="077A7E0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All pilots and relief pilots with their experience shall be listed on Attachment B Helicopter Pilot Summary. Pilot</w:t>
      </w:r>
    </w:p>
    <w:p w14:paraId="0140B9E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qualifications must be reviewed and approved by the DNRC prior to the pilot(s) performing services under this</w:t>
      </w:r>
    </w:p>
    <w:p w14:paraId="2B291FC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 With the prior written approval of the DNRC, the Contractor may use alternate pilots in the</w:t>
      </w:r>
    </w:p>
    <w:p w14:paraId="63B4B9A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performance of this Contract. The Contractor shall submit to APM or designee a completed Attachment B for</w:t>
      </w:r>
    </w:p>
    <w:p w14:paraId="274264D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any alternate pilot that it proposes to use for review and approval.</w:t>
      </w:r>
    </w:p>
    <w:p w14:paraId="4276002E" w14:textId="77777777" w:rsidR="00D30E3A" w:rsidRPr="00A95CB4" w:rsidRDefault="00D30E3A" w:rsidP="00A95CB4">
      <w:pPr>
        <w:pStyle w:val="BodyText"/>
        <w:spacing w:line="276" w:lineRule="auto"/>
        <w:ind w:right="215"/>
        <w:jc w:val="both"/>
        <w:rPr>
          <w:rFonts w:ascii="Arial" w:hAnsi="Arial" w:cs="Arial"/>
        </w:rPr>
      </w:pPr>
    </w:p>
    <w:p w14:paraId="39244EBF" w14:textId="664CF5AA" w:rsidR="00A95CB4" w:rsidRPr="00A95CB4" w:rsidRDefault="00A95CB4" w:rsidP="00D30E3A">
      <w:pPr>
        <w:pStyle w:val="BodyText"/>
        <w:spacing w:line="276" w:lineRule="auto"/>
        <w:ind w:right="215" w:firstLine="720"/>
        <w:jc w:val="both"/>
        <w:rPr>
          <w:rFonts w:ascii="Arial" w:hAnsi="Arial" w:cs="Arial"/>
        </w:rPr>
      </w:pPr>
      <w:proofErr w:type="gramStart"/>
      <w:r w:rsidRPr="00A95CB4">
        <w:rPr>
          <w:rFonts w:ascii="Arial" w:hAnsi="Arial" w:cs="Arial"/>
          <w:b/>
          <w:bCs/>
          <w:u w:val="single"/>
        </w:rPr>
        <w:t>6.7</w:t>
      </w:r>
      <w:r w:rsidR="00D30E3A">
        <w:rPr>
          <w:rFonts w:ascii="Arial" w:hAnsi="Arial" w:cs="Arial"/>
          <w:b/>
          <w:bCs/>
          <w:u w:val="single"/>
        </w:rPr>
        <w:t xml:space="preserve">  </w:t>
      </w:r>
      <w:r w:rsidRPr="00A95CB4">
        <w:rPr>
          <w:rFonts w:ascii="Arial" w:hAnsi="Arial" w:cs="Arial"/>
          <w:b/>
          <w:bCs/>
          <w:u w:val="single"/>
        </w:rPr>
        <w:t>Aircraft</w:t>
      </w:r>
      <w:proofErr w:type="gramEnd"/>
      <w:r w:rsidRPr="00A95CB4">
        <w:rPr>
          <w:rFonts w:ascii="Arial" w:hAnsi="Arial" w:cs="Arial"/>
          <w:b/>
          <w:bCs/>
          <w:u w:val="single"/>
        </w:rPr>
        <w:t xml:space="preserve"> Mechanic Requirements</w:t>
      </w:r>
      <w:r w:rsidRPr="00A95CB4">
        <w:rPr>
          <w:rFonts w:ascii="Arial" w:hAnsi="Arial" w:cs="Arial"/>
          <w:b/>
          <w:bCs/>
        </w:rPr>
        <w:t xml:space="preserve"> </w:t>
      </w:r>
      <w:proofErr w:type="gramStart"/>
      <w:r w:rsidRPr="00A95CB4">
        <w:rPr>
          <w:rFonts w:ascii="Arial" w:hAnsi="Arial" w:cs="Arial"/>
        </w:rPr>
        <w:t>The</w:t>
      </w:r>
      <w:proofErr w:type="gramEnd"/>
      <w:r w:rsidRPr="00A95CB4">
        <w:rPr>
          <w:rFonts w:ascii="Arial" w:hAnsi="Arial" w:cs="Arial"/>
        </w:rPr>
        <w:t xml:space="preserve"> Contractor must provide two (2) mechanics with an</w:t>
      </w:r>
    </w:p>
    <w:p w14:paraId="40EDD4C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FAA airframe and power plant (A&amp;P) certification to service and inspect the aircraft. The mechanics must be</w:t>
      </w:r>
    </w:p>
    <w:p w14:paraId="7F086C2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available for immediate dispatch as necessary. The Contractor shall provide a mechanic schedule to the APM</w:t>
      </w:r>
    </w:p>
    <w:p w14:paraId="012AAF53"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or designee prior to the MAP start date each term.</w:t>
      </w:r>
    </w:p>
    <w:p w14:paraId="1E7EF9AC" w14:textId="77777777" w:rsidR="00D30E3A" w:rsidRPr="00A95CB4" w:rsidRDefault="00D30E3A" w:rsidP="00A95CB4">
      <w:pPr>
        <w:pStyle w:val="BodyText"/>
        <w:spacing w:line="276" w:lineRule="auto"/>
        <w:ind w:right="215"/>
        <w:jc w:val="both"/>
        <w:rPr>
          <w:rFonts w:ascii="Arial" w:hAnsi="Arial" w:cs="Arial"/>
        </w:rPr>
      </w:pPr>
    </w:p>
    <w:p w14:paraId="5D94C6D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may enter into an agreement with a qualified mechanic or maintenance facility whose</w:t>
      </w:r>
    </w:p>
    <w:p w14:paraId="2F9BF43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personnel meet the requirements set forth below. Details of the agreement must be clarified with the APM or</w:t>
      </w:r>
    </w:p>
    <w:p w14:paraId="0CF53222"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designee.</w:t>
      </w:r>
    </w:p>
    <w:p w14:paraId="26FE0A24" w14:textId="77777777" w:rsidR="00D30E3A" w:rsidRPr="00A95CB4" w:rsidRDefault="00D30E3A" w:rsidP="00A95CB4">
      <w:pPr>
        <w:pStyle w:val="BodyText"/>
        <w:spacing w:line="276" w:lineRule="auto"/>
        <w:ind w:right="215"/>
        <w:jc w:val="both"/>
        <w:rPr>
          <w:rFonts w:ascii="Arial" w:hAnsi="Arial" w:cs="Arial"/>
        </w:rPr>
      </w:pPr>
    </w:p>
    <w:p w14:paraId="35910CC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mechanic provided by Contractor must possess the required certificates and minimum qualifications</w:t>
      </w:r>
    </w:p>
    <w:p w14:paraId="18A3301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below:</w:t>
      </w:r>
    </w:p>
    <w:p w14:paraId="44D14095" w14:textId="77777777" w:rsidR="00D30E3A" w:rsidRPr="00A95CB4" w:rsidRDefault="00D30E3A" w:rsidP="00A95CB4">
      <w:pPr>
        <w:pStyle w:val="BodyText"/>
        <w:spacing w:line="276" w:lineRule="auto"/>
        <w:ind w:right="215"/>
        <w:jc w:val="both"/>
        <w:rPr>
          <w:rFonts w:ascii="Arial" w:hAnsi="Arial" w:cs="Arial"/>
        </w:rPr>
      </w:pPr>
    </w:p>
    <w:p w14:paraId="4779A6D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 A valid FAA mechanic certificate with A&amp;P ratings. The mechanic must have held the certificate or</w:t>
      </w:r>
    </w:p>
    <w:p w14:paraId="210386C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foreign equivalent certificate with both ratings for a period of twenty-four (24) months.</w:t>
      </w:r>
    </w:p>
    <w:p w14:paraId="1F56BBB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Been actively engaged in aircraft maintenance as a certified mechanic for at least eighteen (18) months</w:t>
      </w:r>
    </w:p>
    <w:p w14:paraId="5D6B33A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out of the twenty-four (24) months immediately preceding the Contract Effective Date.</w:t>
      </w:r>
    </w:p>
    <w:p w14:paraId="74A8F93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Twelve (12) months’ experience as an A&amp;P mechanic or foreign equivalent certificate in maintaining</w:t>
      </w:r>
    </w:p>
    <w:p w14:paraId="116D764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helicopter (Three (3) of those twelve (12) months must have been in the two (2) years immediately</w:t>
      </w:r>
    </w:p>
    <w:p w14:paraId="2F5EED0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preceding the Contract Effective Date).</w:t>
      </w:r>
    </w:p>
    <w:p w14:paraId="67B8666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Maintained a helicopter of the same make and model as the Contract helicopter, under “field”</w:t>
      </w:r>
    </w:p>
    <w:p w14:paraId="283D927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conditions for at least one (1) full season. (A mechanic who has maintained the helicopter away from</w:t>
      </w:r>
    </w:p>
    <w:p w14:paraId="5D282A7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Contractor's hangar with minimal supervision for three (3) months will meet this requirement.)</w:t>
      </w:r>
    </w:p>
    <w:p w14:paraId="68F28F5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Satisfactorily completed a manufacturer's maintenance course or an equivalent USFS/OAS approved</w:t>
      </w:r>
    </w:p>
    <w:p w14:paraId="3C71001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Contractor's training program for the same make and model of helicopter or show evidence that he/she</w:t>
      </w:r>
    </w:p>
    <w:p w14:paraId="561CB71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has twelve (12) months’ maintenance experience on a helicopter of the same make and model as the</w:t>
      </w:r>
    </w:p>
    <w:p w14:paraId="26A8AD3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aircraft under this Contract.</w:t>
      </w:r>
    </w:p>
    <w:p w14:paraId="300927B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Mechanic(s) must meet federal approved standards with current carding (cards must not be expired)</w:t>
      </w:r>
    </w:p>
    <w:p w14:paraId="6A45551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through USFS/OAS. For mechanics with card(s) expiring before June 1, the Contractor must provide</w:t>
      </w:r>
    </w:p>
    <w:p w14:paraId="00DD793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proof of a federal inspection date. DNRC may proceed with awarding the Contract for the Initial Term</w:t>
      </w:r>
    </w:p>
    <w:p w14:paraId="4B801F7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and any Renewal Terms in anticipation that the inspection will be passed, and federal carding will be</w:t>
      </w:r>
    </w:p>
    <w:p w14:paraId="0D4465C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approved for fire season. Mechanics must have current carding prior to performing any Services under</w:t>
      </w:r>
    </w:p>
    <w:p w14:paraId="1400B200"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the Contract and failure to obtain the required carding may result in Contract termination.</w:t>
      </w:r>
    </w:p>
    <w:p w14:paraId="540875F6" w14:textId="77777777" w:rsidR="00DC48CF" w:rsidRPr="00A95CB4" w:rsidRDefault="00DC48CF" w:rsidP="00A95CB4">
      <w:pPr>
        <w:pStyle w:val="BodyText"/>
        <w:spacing w:line="276" w:lineRule="auto"/>
        <w:ind w:right="215"/>
        <w:jc w:val="both"/>
        <w:rPr>
          <w:rFonts w:ascii="Arial" w:hAnsi="Arial" w:cs="Arial"/>
        </w:rPr>
      </w:pPr>
    </w:p>
    <w:p w14:paraId="79B95A67" w14:textId="2E8A3B06" w:rsidR="00A95CB4" w:rsidRPr="00A95CB4" w:rsidRDefault="00A95CB4" w:rsidP="00DC48CF">
      <w:pPr>
        <w:pStyle w:val="BodyText"/>
        <w:spacing w:line="276" w:lineRule="auto"/>
        <w:ind w:right="215" w:firstLine="720"/>
        <w:jc w:val="both"/>
        <w:rPr>
          <w:rFonts w:ascii="Arial" w:hAnsi="Arial" w:cs="Arial"/>
        </w:rPr>
      </w:pPr>
      <w:proofErr w:type="gramStart"/>
      <w:r w:rsidRPr="00A95CB4">
        <w:rPr>
          <w:rFonts w:ascii="Arial" w:hAnsi="Arial" w:cs="Arial"/>
          <w:b/>
          <w:bCs/>
          <w:u w:val="single"/>
        </w:rPr>
        <w:t>6.8</w:t>
      </w:r>
      <w:r w:rsidR="00DC48CF">
        <w:rPr>
          <w:rFonts w:ascii="Arial" w:hAnsi="Arial" w:cs="Arial"/>
          <w:b/>
          <w:bCs/>
          <w:u w:val="single"/>
        </w:rPr>
        <w:t xml:space="preserve">  </w:t>
      </w:r>
      <w:r w:rsidRPr="00A95CB4">
        <w:rPr>
          <w:rFonts w:ascii="Arial" w:hAnsi="Arial" w:cs="Arial"/>
          <w:b/>
          <w:bCs/>
          <w:u w:val="single"/>
        </w:rPr>
        <w:t>Aircraft</w:t>
      </w:r>
      <w:proofErr w:type="gramEnd"/>
      <w:r w:rsidRPr="00A95CB4">
        <w:rPr>
          <w:rFonts w:ascii="Arial" w:hAnsi="Arial" w:cs="Arial"/>
          <w:b/>
          <w:bCs/>
          <w:u w:val="single"/>
        </w:rPr>
        <w:t xml:space="preserve"> Mechanic Duty Time Limitation</w:t>
      </w:r>
      <w:r w:rsidRPr="00A95CB4">
        <w:rPr>
          <w:rFonts w:ascii="Arial" w:hAnsi="Arial" w:cs="Arial"/>
          <w:b/>
          <w:bCs/>
        </w:rPr>
        <w:t xml:space="preserve"> </w:t>
      </w:r>
      <w:r w:rsidRPr="00A95CB4">
        <w:rPr>
          <w:rFonts w:ascii="Arial" w:hAnsi="Arial" w:cs="Arial"/>
        </w:rPr>
        <w:t>Mechanics must not exceed the following Duty Time</w:t>
      </w:r>
    </w:p>
    <w:p w14:paraId="56CE084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Limitations:</w:t>
      </w:r>
    </w:p>
    <w:p w14:paraId="207ACA05" w14:textId="77777777" w:rsidR="00DC48CF" w:rsidRPr="00A95CB4" w:rsidRDefault="00DC48CF" w:rsidP="00A95CB4">
      <w:pPr>
        <w:pStyle w:val="BodyText"/>
        <w:spacing w:line="276" w:lineRule="auto"/>
        <w:ind w:right="215"/>
        <w:jc w:val="both"/>
        <w:rPr>
          <w:rFonts w:ascii="Arial" w:hAnsi="Arial" w:cs="Arial"/>
        </w:rPr>
      </w:pPr>
    </w:p>
    <w:p w14:paraId="39210E3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Within any twenty-four (24) hour period, mechanics must have a minimum of eight (8) consecutive</w:t>
      </w:r>
    </w:p>
    <w:p w14:paraId="442B668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hours off duty immediately prior to the beginning of any duty day. Local travel up to a maximum of thirty</w:t>
      </w:r>
    </w:p>
    <w:p w14:paraId="5009A11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(30) minutes each way between the worksite and place of lodging will not be considered duty time.</w:t>
      </w:r>
    </w:p>
    <w:p w14:paraId="1C74AFF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Mechanics must have two (2) full days off duty during any fourteen (14) day period during the</w:t>
      </w:r>
    </w:p>
    <w:p w14:paraId="43905A3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performance of this Contract. Off duty days need not be consecutive.</w:t>
      </w:r>
    </w:p>
    <w:p w14:paraId="13E10F7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“Duty time” includes availability and work or alert status at any job site for which a mechanic is</w:t>
      </w:r>
    </w:p>
    <w:p w14:paraId="3C1B709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compensated, or any other time of a commercial nature whether compensated or not.</w:t>
      </w:r>
    </w:p>
    <w:p w14:paraId="03BB56A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mechanic is responsible for keeping the DNRC apprised of his/her duty limitation status.</w:t>
      </w:r>
    </w:p>
    <w:p w14:paraId="44F9146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Relief or substitute mechanics reporting for duty under any Contract term may be required to furnish a</w:t>
      </w:r>
    </w:p>
    <w:p w14:paraId="22914A74"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record of all duty time during the previous fourteen (14) days.</w:t>
      </w:r>
    </w:p>
    <w:p w14:paraId="280A6057" w14:textId="77777777" w:rsidR="00CC68CA" w:rsidRPr="00A95CB4" w:rsidRDefault="00CC68CA" w:rsidP="00A95CB4">
      <w:pPr>
        <w:pStyle w:val="BodyText"/>
        <w:spacing w:line="276" w:lineRule="auto"/>
        <w:ind w:right="215"/>
        <w:jc w:val="both"/>
        <w:rPr>
          <w:rFonts w:ascii="Arial" w:hAnsi="Arial" w:cs="Arial"/>
        </w:rPr>
      </w:pPr>
    </w:p>
    <w:p w14:paraId="3AE2081A" w14:textId="08071B3E" w:rsidR="00A95CB4" w:rsidRPr="00A95CB4" w:rsidRDefault="00A95CB4" w:rsidP="00B73ED1">
      <w:pPr>
        <w:pStyle w:val="BodyText"/>
        <w:spacing w:line="276" w:lineRule="auto"/>
        <w:ind w:right="215" w:firstLine="720"/>
        <w:jc w:val="both"/>
        <w:rPr>
          <w:rFonts w:ascii="Arial" w:hAnsi="Arial" w:cs="Arial"/>
        </w:rPr>
      </w:pPr>
      <w:proofErr w:type="gramStart"/>
      <w:r w:rsidRPr="00A95CB4">
        <w:rPr>
          <w:rFonts w:ascii="Arial" w:hAnsi="Arial" w:cs="Arial"/>
          <w:b/>
          <w:bCs/>
          <w:u w:val="single"/>
        </w:rPr>
        <w:t>6.9</w:t>
      </w:r>
      <w:r w:rsidR="00B73ED1">
        <w:rPr>
          <w:rFonts w:ascii="Arial" w:hAnsi="Arial" w:cs="Arial"/>
          <w:b/>
          <w:bCs/>
          <w:u w:val="single"/>
        </w:rPr>
        <w:t xml:space="preserve">  </w:t>
      </w:r>
      <w:r w:rsidRPr="00A95CB4">
        <w:rPr>
          <w:rFonts w:ascii="Arial" w:hAnsi="Arial" w:cs="Arial"/>
          <w:b/>
          <w:bCs/>
          <w:u w:val="single"/>
        </w:rPr>
        <w:t>Support</w:t>
      </w:r>
      <w:proofErr w:type="gramEnd"/>
      <w:r w:rsidRPr="00A95CB4">
        <w:rPr>
          <w:rFonts w:ascii="Arial" w:hAnsi="Arial" w:cs="Arial"/>
          <w:b/>
          <w:bCs/>
          <w:u w:val="single"/>
        </w:rPr>
        <w:t xml:space="preserve"> Person(s) Requirements</w:t>
      </w:r>
      <w:r w:rsidRPr="00A95CB4">
        <w:rPr>
          <w:rFonts w:ascii="Arial" w:hAnsi="Arial" w:cs="Arial"/>
          <w:b/>
          <w:bCs/>
        </w:rPr>
        <w:t xml:space="preserve"> </w:t>
      </w:r>
      <w:proofErr w:type="gramStart"/>
      <w:r w:rsidRPr="00A95CB4">
        <w:rPr>
          <w:rFonts w:ascii="Arial" w:hAnsi="Arial" w:cs="Arial"/>
        </w:rPr>
        <w:t>The</w:t>
      </w:r>
      <w:proofErr w:type="gramEnd"/>
      <w:r w:rsidRPr="00A95CB4">
        <w:rPr>
          <w:rFonts w:ascii="Arial" w:hAnsi="Arial" w:cs="Arial"/>
        </w:rPr>
        <w:t xml:space="preserve"> Contractor shall supply one (1) fuel truck driver and</w:t>
      </w:r>
    </w:p>
    <w:p w14:paraId="0C5D9D9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one (1) support person to fuel and load each helicopter. The fuel truck driver can be used as </w:t>
      </w:r>
      <w:proofErr w:type="gramStart"/>
      <w:r w:rsidRPr="00A95CB4">
        <w:rPr>
          <w:rFonts w:ascii="Arial" w:hAnsi="Arial" w:cs="Arial"/>
        </w:rPr>
        <w:t>the support</w:t>
      </w:r>
      <w:proofErr w:type="gramEnd"/>
    </w:p>
    <w:p w14:paraId="7E749DD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person. Support personnel must be trained and experienced in helicopter support operations.</w:t>
      </w:r>
    </w:p>
    <w:p w14:paraId="5AD96E4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Fuel Truck and Service Vehicle Driver Duty Limitations:</w:t>
      </w:r>
    </w:p>
    <w:p w14:paraId="39EEA589" w14:textId="77777777" w:rsidR="00B73ED1" w:rsidRPr="00A95CB4" w:rsidRDefault="00B73ED1" w:rsidP="00A95CB4">
      <w:pPr>
        <w:pStyle w:val="BodyText"/>
        <w:spacing w:line="276" w:lineRule="auto"/>
        <w:ind w:right="215"/>
        <w:jc w:val="both"/>
        <w:rPr>
          <w:rFonts w:ascii="Arial" w:hAnsi="Arial" w:cs="Arial"/>
        </w:rPr>
      </w:pPr>
    </w:p>
    <w:p w14:paraId="62691DD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The Contractor must ensure that fuel servicing vehicle drivers comply with DOT Safety Regulations 49</w:t>
      </w:r>
    </w:p>
    <w:p w14:paraId="75ABB9B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CFR Parts 390-399, including duty limitations:</w:t>
      </w:r>
    </w:p>
    <w:p w14:paraId="57FFB8A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hint="eastAsia"/>
        </w:rPr>
        <w:t>▪</w:t>
      </w:r>
      <w:r w:rsidRPr="00A95CB4">
        <w:rPr>
          <w:rFonts w:ascii="Arial" w:hAnsi="Arial" w:cs="Arial"/>
        </w:rPr>
        <w:t xml:space="preserve"> The fuel servicing vehicle driver must have a minimum of two (2) full calendar days of rest (off duty)</w:t>
      </w:r>
    </w:p>
    <w:p w14:paraId="085BDA8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during any 14-day period. Off duty days need not be consecutive.</w:t>
      </w:r>
    </w:p>
    <w:p w14:paraId="46DB2A2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hint="eastAsia"/>
        </w:rPr>
        <w:t>▪</w:t>
      </w:r>
      <w:r w:rsidRPr="00A95CB4">
        <w:rPr>
          <w:rFonts w:ascii="Arial" w:hAnsi="Arial" w:cs="Arial"/>
        </w:rPr>
        <w:t xml:space="preserve"> The fuel servicing vehicle driver must be responsible for keeping the DNRC </w:t>
      </w:r>
      <w:proofErr w:type="gramStart"/>
      <w:r w:rsidRPr="00A95CB4">
        <w:rPr>
          <w:rFonts w:ascii="Arial" w:hAnsi="Arial" w:cs="Arial"/>
        </w:rPr>
        <w:t>apprised</w:t>
      </w:r>
      <w:proofErr w:type="gramEnd"/>
      <w:r w:rsidRPr="00A95CB4">
        <w:rPr>
          <w:rFonts w:ascii="Arial" w:hAnsi="Arial" w:cs="Arial"/>
        </w:rPr>
        <w:t xml:space="preserve"> of his/her duty</w:t>
      </w:r>
    </w:p>
    <w:p w14:paraId="60EE2F4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limitation status.</w:t>
      </w:r>
    </w:p>
    <w:p w14:paraId="2C99A23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hint="eastAsia"/>
        </w:rPr>
        <w:t>▪</w:t>
      </w:r>
      <w:r w:rsidRPr="00A95CB4">
        <w:rPr>
          <w:rFonts w:ascii="Arial" w:hAnsi="Arial" w:cs="Arial"/>
        </w:rPr>
        <w:t xml:space="preserve"> Relief or substitute fuel servicing vehicle drivers reporting for duty may be required to furnish a</w:t>
      </w:r>
    </w:p>
    <w:p w14:paraId="1CF0305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record of all DOT duty time during the previous 14 days.</w:t>
      </w:r>
    </w:p>
    <w:p w14:paraId="337609DA" w14:textId="77777777" w:rsidR="00B73ED1" w:rsidRPr="00A95CB4" w:rsidRDefault="00B73ED1" w:rsidP="00A95CB4">
      <w:pPr>
        <w:pStyle w:val="BodyText"/>
        <w:spacing w:line="276" w:lineRule="auto"/>
        <w:ind w:right="215"/>
        <w:jc w:val="both"/>
        <w:rPr>
          <w:rFonts w:ascii="Arial" w:hAnsi="Arial" w:cs="Arial"/>
        </w:rPr>
      </w:pPr>
    </w:p>
    <w:p w14:paraId="457BE4E1" w14:textId="175E9B5E" w:rsidR="00A95CB4" w:rsidRPr="00A95CB4" w:rsidRDefault="00A95CB4" w:rsidP="00B73ED1">
      <w:pPr>
        <w:pStyle w:val="BodyText"/>
        <w:spacing w:line="276" w:lineRule="auto"/>
        <w:ind w:right="215" w:firstLine="720"/>
        <w:jc w:val="both"/>
        <w:rPr>
          <w:rFonts w:ascii="Arial" w:hAnsi="Arial" w:cs="Arial"/>
        </w:rPr>
      </w:pPr>
      <w:proofErr w:type="gramStart"/>
      <w:r w:rsidRPr="00A95CB4">
        <w:rPr>
          <w:rFonts w:ascii="Arial" w:hAnsi="Arial" w:cs="Arial"/>
          <w:b/>
          <w:bCs/>
          <w:u w:val="single"/>
        </w:rPr>
        <w:t>6.10</w:t>
      </w:r>
      <w:r w:rsidR="00B73ED1">
        <w:rPr>
          <w:rFonts w:ascii="Arial" w:hAnsi="Arial" w:cs="Arial"/>
          <w:b/>
          <w:bCs/>
          <w:u w:val="single"/>
        </w:rPr>
        <w:t xml:space="preserve">  </w:t>
      </w:r>
      <w:r w:rsidRPr="00A95CB4">
        <w:rPr>
          <w:rFonts w:ascii="Arial" w:hAnsi="Arial" w:cs="Arial"/>
          <w:b/>
          <w:bCs/>
          <w:u w:val="single"/>
        </w:rPr>
        <w:t>Relief</w:t>
      </w:r>
      <w:proofErr w:type="gramEnd"/>
      <w:r w:rsidRPr="00A95CB4">
        <w:rPr>
          <w:rFonts w:ascii="Arial" w:hAnsi="Arial" w:cs="Arial"/>
          <w:b/>
          <w:bCs/>
          <w:u w:val="single"/>
        </w:rPr>
        <w:t xml:space="preserve"> Crew</w:t>
      </w:r>
      <w:r w:rsidRPr="00A95CB4">
        <w:rPr>
          <w:rFonts w:ascii="Arial" w:hAnsi="Arial" w:cs="Arial"/>
          <w:b/>
          <w:bCs/>
        </w:rPr>
        <w:t xml:space="preserve"> </w:t>
      </w:r>
      <w:proofErr w:type="gramStart"/>
      <w:r w:rsidRPr="00A95CB4">
        <w:rPr>
          <w:rFonts w:ascii="Arial" w:hAnsi="Arial" w:cs="Arial"/>
        </w:rPr>
        <w:t>The</w:t>
      </w:r>
      <w:proofErr w:type="gramEnd"/>
      <w:r w:rsidRPr="00A95CB4">
        <w:rPr>
          <w:rFonts w:ascii="Arial" w:hAnsi="Arial" w:cs="Arial"/>
        </w:rPr>
        <w:t xml:space="preserve"> Contractor must provide a qualified relief crew, consisting of pilots, fuel </w:t>
      </w:r>
      <w:proofErr w:type="gramStart"/>
      <w:r w:rsidRPr="00A95CB4">
        <w:rPr>
          <w:rFonts w:ascii="Arial" w:hAnsi="Arial" w:cs="Arial"/>
        </w:rPr>
        <w:t>truck</w:t>
      </w:r>
      <w:proofErr w:type="gramEnd"/>
    </w:p>
    <w:p w14:paraId="3D08731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driver, and mechanics (when required to perform maintenance) that is available to perform duties during the</w:t>
      </w:r>
    </w:p>
    <w:p w14:paraId="0833192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regular crewmember’s scheduled days off, at no additional cost to DNRC. The Contractor must ensure that all</w:t>
      </w:r>
    </w:p>
    <w:p w14:paraId="2B590666" w14:textId="77777777" w:rsid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relief</w:t>
      </w:r>
      <w:proofErr w:type="gramEnd"/>
      <w:r w:rsidRPr="00A95CB4">
        <w:rPr>
          <w:rFonts w:ascii="Arial" w:hAnsi="Arial" w:cs="Arial"/>
        </w:rPr>
        <w:t xml:space="preserve"> crew personnel meet the requirements of the regular crew personnel.</w:t>
      </w:r>
    </w:p>
    <w:p w14:paraId="1D8BEF50" w14:textId="77777777" w:rsidR="00B73ED1" w:rsidRPr="00A95CB4" w:rsidRDefault="00B73ED1" w:rsidP="00A95CB4">
      <w:pPr>
        <w:pStyle w:val="BodyText"/>
        <w:spacing w:line="276" w:lineRule="auto"/>
        <w:ind w:right="215"/>
        <w:jc w:val="both"/>
        <w:rPr>
          <w:rFonts w:ascii="Arial" w:hAnsi="Arial" w:cs="Arial"/>
        </w:rPr>
      </w:pPr>
    </w:p>
    <w:p w14:paraId="11573BF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must provide a planned schedule of relief duty days to the APM or designee at the start of the</w:t>
      </w:r>
    </w:p>
    <w:p w14:paraId="5AA536F2"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exclusive-use period.</w:t>
      </w:r>
    </w:p>
    <w:p w14:paraId="709C5607" w14:textId="5D8F7DF6" w:rsidR="00B73ED1" w:rsidRPr="00A95CB4" w:rsidRDefault="00575854" w:rsidP="00A95CB4">
      <w:pPr>
        <w:pStyle w:val="BodyText"/>
        <w:spacing w:line="276" w:lineRule="auto"/>
        <w:ind w:right="215"/>
        <w:jc w:val="both"/>
        <w:rPr>
          <w:rFonts w:ascii="Arial" w:hAnsi="Arial" w:cs="Arial"/>
        </w:rPr>
      </w:pPr>
      <w:r>
        <w:rPr>
          <w:rFonts w:ascii="Arial" w:hAnsi="Arial" w:cs="Arial"/>
        </w:rPr>
        <w:tab/>
      </w:r>
    </w:p>
    <w:p w14:paraId="0F39BA2F" w14:textId="237B2956" w:rsidR="00A95CB4" w:rsidRPr="00A95CB4" w:rsidRDefault="00A95CB4" w:rsidP="00575854">
      <w:pPr>
        <w:pStyle w:val="BodyText"/>
        <w:spacing w:line="276" w:lineRule="auto"/>
        <w:ind w:right="215" w:firstLine="720"/>
        <w:jc w:val="both"/>
        <w:rPr>
          <w:rFonts w:ascii="Arial" w:hAnsi="Arial" w:cs="Arial"/>
        </w:rPr>
      </w:pPr>
      <w:proofErr w:type="gramStart"/>
      <w:r w:rsidRPr="00A95CB4">
        <w:rPr>
          <w:rFonts w:ascii="Arial" w:hAnsi="Arial" w:cs="Arial"/>
          <w:b/>
          <w:bCs/>
          <w:u w:val="single"/>
        </w:rPr>
        <w:t>6.11</w:t>
      </w:r>
      <w:r w:rsidR="00B73ED1">
        <w:rPr>
          <w:rFonts w:ascii="Arial" w:hAnsi="Arial" w:cs="Arial"/>
          <w:b/>
          <w:bCs/>
          <w:u w:val="single"/>
        </w:rPr>
        <w:t xml:space="preserve">  </w:t>
      </w:r>
      <w:r w:rsidRPr="00A95CB4">
        <w:rPr>
          <w:rFonts w:ascii="Arial" w:hAnsi="Arial" w:cs="Arial"/>
          <w:b/>
          <w:bCs/>
          <w:u w:val="single"/>
        </w:rPr>
        <w:t>Personnel</w:t>
      </w:r>
      <w:proofErr w:type="gramEnd"/>
      <w:r w:rsidRPr="00A95CB4">
        <w:rPr>
          <w:rFonts w:ascii="Arial" w:hAnsi="Arial" w:cs="Arial"/>
          <w:b/>
          <w:bCs/>
          <w:u w:val="single"/>
        </w:rPr>
        <w:t xml:space="preserve"> Protective Equipment (PPE) Requirements</w:t>
      </w:r>
      <w:r w:rsidRPr="00A95CB4">
        <w:rPr>
          <w:rFonts w:ascii="Arial" w:hAnsi="Arial" w:cs="Arial"/>
          <w:b/>
          <w:bCs/>
        </w:rPr>
        <w:t xml:space="preserve"> </w:t>
      </w:r>
      <w:proofErr w:type="gramStart"/>
      <w:r w:rsidRPr="00A95CB4">
        <w:rPr>
          <w:rFonts w:ascii="Arial" w:hAnsi="Arial" w:cs="Arial"/>
        </w:rPr>
        <w:t>The</w:t>
      </w:r>
      <w:proofErr w:type="gramEnd"/>
      <w:r w:rsidRPr="00A95CB4">
        <w:rPr>
          <w:rFonts w:ascii="Arial" w:hAnsi="Arial" w:cs="Arial"/>
        </w:rPr>
        <w:t xml:space="preserve"> Contractor must provide and</w:t>
      </w:r>
    </w:p>
    <w:p w14:paraId="34A84F8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require their personnel to wear PPE for flight operations. The following PPE must be operable and maintained</w:t>
      </w:r>
    </w:p>
    <w:p w14:paraId="37FEC4B5"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in accordance with the manufacturer’s instructions throughout Contract performance.</w:t>
      </w:r>
    </w:p>
    <w:p w14:paraId="1162DD5B" w14:textId="77777777" w:rsidR="00B73ED1" w:rsidRPr="00A95CB4" w:rsidRDefault="00B73ED1" w:rsidP="00A95CB4">
      <w:pPr>
        <w:pStyle w:val="BodyText"/>
        <w:spacing w:line="276" w:lineRule="auto"/>
        <w:ind w:right="215"/>
        <w:jc w:val="both"/>
        <w:rPr>
          <w:rFonts w:ascii="Arial" w:hAnsi="Arial" w:cs="Arial"/>
        </w:rPr>
      </w:pPr>
    </w:p>
    <w:p w14:paraId="43CD1A1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 one-piece hard-shell flight helmet made of polycarbonate, Kevlar, carbon fiber, or fiberglass that must cover</w:t>
      </w:r>
    </w:p>
    <w:p w14:paraId="2E6F938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the top, sides (including the temple area </w:t>
      </w:r>
      <w:proofErr w:type="gramStart"/>
      <w:r w:rsidRPr="00A95CB4">
        <w:rPr>
          <w:rFonts w:ascii="Arial" w:hAnsi="Arial" w:cs="Arial"/>
        </w:rPr>
        <w:t>and to</w:t>
      </w:r>
      <w:proofErr w:type="gramEnd"/>
      <w:r w:rsidRPr="00A95CB4">
        <w:rPr>
          <w:rFonts w:ascii="Arial" w:hAnsi="Arial" w:cs="Arial"/>
        </w:rPr>
        <w:t xml:space="preserve"> below the ears), and the rear of the head. Flight helmets must</w:t>
      </w:r>
    </w:p>
    <w:p w14:paraId="097B05A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be clean, properly adjusted, maintained in accordance with the manufacturer's specifications, and compatible</w:t>
      </w:r>
    </w:p>
    <w:p w14:paraId="4F946AD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with the required avionics. Chinstraps are required on all flight helmets and must be properly adjusted and</w:t>
      </w:r>
    </w:p>
    <w:p w14:paraId="0BD3F3DB"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fastened.</w:t>
      </w:r>
    </w:p>
    <w:p w14:paraId="6589820F" w14:textId="77777777" w:rsidR="00B73ED1" w:rsidRPr="00A95CB4" w:rsidRDefault="00B73ED1" w:rsidP="00A95CB4">
      <w:pPr>
        <w:pStyle w:val="BodyText"/>
        <w:spacing w:line="276" w:lineRule="auto"/>
        <w:ind w:right="215"/>
        <w:jc w:val="both"/>
        <w:rPr>
          <w:rFonts w:ascii="Arial" w:hAnsi="Arial" w:cs="Arial"/>
        </w:rPr>
      </w:pPr>
    </w:p>
    <w:p w14:paraId="5D3ED70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 helmets known to meet the above criteria include but are not limited to: SPH-5, HGU-84P, SPH-</w:t>
      </w:r>
    </w:p>
    <w:p w14:paraId="4ECCD3E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4B and HGU56P manufactured by Gentex, the Alpha 200, Alpha 400 and Alpha Eagle (900)</w:t>
      </w:r>
    </w:p>
    <w:p w14:paraId="22EB32D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manufactured by Interactive Safety Products, and the MSA Gallet LH050 (single inner visor), LH150</w:t>
      </w:r>
    </w:p>
    <w:p w14:paraId="340B4D9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(single outer visor) and LH250 (dual visor--one inner and one outer).</w:t>
      </w:r>
    </w:p>
    <w:p w14:paraId="30AC2C4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Fire resistant clothing consisting of:</w:t>
      </w:r>
    </w:p>
    <w:p w14:paraId="582BE09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hint="eastAsia"/>
        </w:rPr>
        <w:t>▪</w:t>
      </w:r>
      <w:r w:rsidRPr="00A95CB4">
        <w:rPr>
          <w:rFonts w:ascii="Arial" w:hAnsi="Arial" w:cs="Arial"/>
        </w:rPr>
        <w:t xml:space="preserve"> Long-sleeved shirt and trousers (or long-sleeved flight suit) made of fire-resistant polyamide or</w:t>
      </w:r>
    </w:p>
    <w:p w14:paraId="26539BD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aramid material or equal. The shirt, trousers, boots, and gloves must overlap to prevent exposure to</w:t>
      </w:r>
    </w:p>
    <w:p w14:paraId="708DFCD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flash burns. Clothing must contain labels identifying the material either by brand name or military</w:t>
      </w:r>
    </w:p>
    <w:p w14:paraId="1229A25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specifications.</w:t>
      </w:r>
    </w:p>
    <w:p w14:paraId="6246B71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hint="eastAsia"/>
        </w:rPr>
        <w:t>▪</w:t>
      </w:r>
      <w:r w:rsidRPr="00A95CB4">
        <w:rPr>
          <w:rFonts w:ascii="Arial" w:hAnsi="Arial" w:cs="Arial"/>
        </w:rPr>
        <w:t xml:space="preserve"> Garments worn over the Nomex flight suit, such as coats, bib pants, and coveralls are acceptable</w:t>
      </w:r>
    </w:p>
    <w:p w14:paraId="4DEB612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and must also be made of Nomex or other fire-resistant material. Outerwear garments made from</w:t>
      </w:r>
    </w:p>
    <w:p w14:paraId="59FBB11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natural fibers such as leather, cotton, wool, or wool/cotton blends are acceptable substitutes.</w:t>
      </w:r>
    </w:p>
    <w:p w14:paraId="27C4E27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Materials with low temperature melting characteristics such as synthetics (nylon, Dacron, polyester,</w:t>
      </w:r>
    </w:p>
    <w:p w14:paraId="4730004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etc.) and synthetic blends must not be worn.</w:t>
      </w:r>
    </w:p>
    <w:p w14:paraId="1786E3C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Pilots must wear boots that come above the ankles and must be constructed so that metal parts, such</w:t>
      </w:r>
    </w:p>
    <w:p w14:paraId="2CDE2B0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as zippers or eyes, do not </w:t>
      </w:r>
      <w:proofErr w:type="gramStart"/>
      <w:r w:rsidRPr="00A95CB4">
        <w:rPr>
          <w:rFonts w:ascii="Arial" w:hAnsi="Arial" w:cs="Arial"/>
        </w:rPr>
        <w:t>come in contact with</w:t>
      </w:r>
      <w:proofErr w:type="gramEnd"/>
      <w:r w:rsidRPr="00A95CB4">
        <w:rPr>
          <w:rFonts w:ascii="Arial" w:hAnsi="Arial" w:cs="Arial"/>
        </w:rPr>
        <w:t xml:space="preserve"> the wearer’s skin. Non leather boots must meet military</w:t>
      </w:r>
    </w:p>
    <w:p w14:paraId="16A918B7" w14:textId="30AC69F2" w:rsidR="0024208B" w:rsidRDefault="00A95CB4" w:rsidP="00473FA5">
      <w:pPr>
        <w:pStyle w:val="BodyText"/>
        <w:spacing w:line="276" w:lineRule="auto"/>
        <w:ind w:right="215"/>
        <w:jc w:val="both"/>
        <w:rPr>
          <w:rFonts w:ascii="Arial" w:hAnsi="Arial" w:cs="Arial"/>
        </w:rPr>
      </w:pPr>
      <w:r w:rsidRPr="00A95CB4">
        <w:rPr>
          <w:rFonts w:ascii="Arial" w:hAnsi="Arial" w:cs="Arial"/>
        </w:rPr>
        <w:t>standards for aviation use. See DOI’s ALSE handbook for non-leather boot options:</w:t>
      </w:r>
      <w:r w:rsidR="00995B60">
        <w:rPr>
          <w:rFonts w:ascii="Arial" w:hAnsi="Arial" w:cs="Arial"/>
        </w:rPr>
        <w:t xml:space="preserve"> </w:t>
      </w:r>
    </w:p>
    <w:p w14:paraId="365396B1" w14:textId="593D401B" w:rsidR="0024208B" w:rsidRPr="00A95CB4" w:rsidRDefault="0029663A" w:rsidP="00A95CB4">
      <w:pPr>
        <w:pStyle w:val="BodyText"/>
        <w:spacing w:line="276" w:lineRule="auto"/>
        <w:ind w:right="215"/>
        <w:jc w:val="both"/>
        <w:rPr>
          <w:rFonts w:ascii="Arial" w:hAnsi="Arial" w:cs="Arial"/>
        </w:rPr>
      </w:pPr>
      <w:hyperlink r:id="rId15" w:history="1">
        <w:r w:rsidRPr="0029663A">
          <w:rPr>
            <w:rStyle w:val="Hyperlink"/>
            <w:rFonts w:ascii="Arial" w:hAnsi="Arial" w:cs="Arial"/>
          </w:rPr>
          <w:t>Interagency Aviation Life Support Equipment Handbook/Guide</w:t>
        </w:r>
      </w:hyperlink>
    </w:p>
    <w:p w14:paraId="66DEE568"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 Leather or polyamide or aramid gloves.</w:t>
      </w:r>
    </w:p>
    <w:p w14:paraId="4D98F134" w14:textId="77777777" w:rsidR="00473FA5" w:rsidRPr="00A95CB4" w:rsidRDefault="00473FA5" w:rsidP="00A95CB4">
      <w:pPr>
        <w:pStyle w:val="BodyText"/>
        <w:spacing w:line="276" w:lineRule="auto"/>
        <w:ind w:right="215"/>
        <w:jc w:val="both"/>
        <w:rPr>
          <w:rFonts w:ascii="Arial" w:hAnsi="Arial" w:cs="Arial"/>
        </w:rPr>
      </w:pPr>
    </w:p>
    <w:p w14:paraId="1013AD10" w14:textId="4C3B3931" w:rsidR="00A95CB4" w:rsidRDefault="00A95CB4" w:rsidP="00A95CB4">
      <w:pPr>
        <w:pStyle w:val="BodyText"/>
        <w:spacing w:line="276" w:lineRule="auto"/>
        <w:ind w:right="215"/>
        <w:jc w:val="both"/>
        <w:rPr>
          <w:rFonts w:ascii="Arial" w:hAnsi="Arial" w:cs="Arial"/>
          <w:b/>
          <w:bCs/>
          <w:sz w:val="28"/>
          <w:szCs w:val="28"/>
          <w:u w:val="single"/>
        </w:rPr>
      </w:pPr>
      <w:r w:rsidRPr="00A95CB4">
        <w:rPr>
          <w:rFonts w:ascii="Arial" w:hAnsi="Arial" w:cs="Arial"/>
          <w:b/>
          <w:bCs/>
          <w:sz w:val="28"/>
          <w:szCs w:val="28"/>
          <w:u w:val="single"/>
        </w:rPr>
        <w:t>7</w:t>
      </w:r>
      <w:r w:rsidR="00473FA5">
        <w:rPr>
          <w:rFonts w:ascii="Arial" w:hAnsi="Arial" w:cs="Arial"/>
          <w:b/>
          <w:bCs/>
          <w:sz w:val="28"/>
          <w:szCs w:val="28"/>
          <w:u w:val="single"/>
        </w:rPr>
        <w:t xml:space="preserve">          </w:t>
      </w:r>
      <w:r w:rsidRPr="00A95CB4">
        <w:rPr>
          <w:rFonts w:ascii="Arial" w:hAnsi="Arial" w:cs="Arial"/>
          <w:b/>
          <w:bCs/>
          <w:sz w:val="28"/>
          <w:szCs w:val="28"/>
          <w:u w:val="single"/>
        </w:rPr>
        <w:t>FLIGHT OPERATIONS</w:t>
      </w:r>
    </w:p>
    <w:p w14:paraId="05D5DC34" w14:textId="77777777" w:rsidR="00575854" w:rsidRPr="00A95CB4" w:rsidRDefault="00575854" w:rsidP="00A95CB4">
      <w:pPr>
        <w:pStyle w:val="BodyText"/>
        <w:spacing w:line="276" w:lineRule="auto"/>
        <w:ind w:right="215"/>
        <w:jc w:val="both"/>
        <w:rPr>
          <w:rFonts w:ascii="Arial" w:hAnsi="Arial" w:cs="Arial"/>
          <w:b/>
          <w:bCs/>
          <w:sz w:val="28"/>
          <w:szCs w:val="28"/>
          <w:u w:val="single"/>
        </w:rPr>
      </w:pPr>
    </w:p>
    <w:p w14:paraId="5DE2EFF7" w14:textId="3179592B" w:rsidR="00A95CB4" w:rsidRPr="00A95CB4" w:rsidRDefault="00A95CB4" w:rsidP="00575854">
      <w:pPr>
        <w:pStyle w:val="BodyText"/>
        <w:spacing w:line="276" w:lineRule="auto"/>
        <w:ind w:right="215" w:firstLine="720"/>
        <w:jc w:val="both"/>
        <w:rPr>
          <w:rFonts w:ascii="Arial" w:hAnsi="Arial" w:cs="Arial"/>
        </w:rPr>
      </w:pPr>
      <w:proofErr w:type="gramStart"/>
      <w:r w:rsidRPr="00575854">
        <w:rPr>
          <w:rFonts w:ascii="Arial" w:hAnsi="Arial" w:cs="Arial"/>
          <w:b/>
          <w:bCs/>
          <w:u w:val="single"/>
        </w:rPr>
        <w:t>7.1</w:t>
      </w:r>
      <w:r w:rsidR="00575854">
        <w:rPr>
          <w:rFonts w:ascii="Arial" w:hAnsi="Arial" w:cs="Arial"/>
          <w:b/>
          <w:bCs/>
          <w:u w:val="single"/>
        </w:rPr>
        <w:t xml:space="preserve">  </w:t>
      </w:r>
      <w:r w:rsidRPr="00575854">
        <w:rPr>
          <w:rFonts w:ascii="Arial" w:hAnsi="Arial" w:cs="Arial"/>
          <w:b/>
          <w:bCs/>
          <w:u w:val="single"/>
        </w:rPr>
        <w:t>Public</w:t>
      </w:r>
      <w:proofErr w:type="gramEnd"/>
      <w:r w:rsidRPr="00575854">
        <w:rPr>
          <w:rFonts w:ascii="Arial" w:hAnsi="Arial" w:cs="Arial"/>
          <w:b/>
          <w:bCs/>
          <w:u w:val="single"/>
        </w:rPr>
        <w:t xml:space="preserve"> Aircraft Operations</w:t>
      </w:r>
      <w:r w:rsidRPr="00A95CB4">
        <w:rPr>
          <w:rFonts w:ascii="Arial" w:hAnsi="Arial" w:cs="Arial"/>
          <w:b/>
          <w:bCs/>
        </w:rPr>
        <w:t xml:space="preserve"> </w:t>
      </w:r>
      <w:r w:rsidRPr="00A95CB4">
        <w:rPr>
          <w:rFonts w:ascii="Arial" w:hAnsi="Arial" w:cs="Arial"/>
        </w:rPr>
        <w:t>DNRC exercises its authority to initiate, control, and terminate</w:t>
      </w:r>
    </w:p>
    <w:p w14:paraId="661CB69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flights through the dispatching and resource ordering system. In so doing, DNRC is exercising operational</w:t>
      </w:r>
    </w:p>
    <w:p w14:paraId="7694985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control. As such, and in the performance of firefighting or land management operations, the flight is considered</w:t>
      </w:r>
    </w:p>
    <w:p w14:paraId="3DA610C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 public flight (reference 14 CRF 1.1). However, this does not negate compliance with FAR Part 91 general</w:t>
      </w:r>
    </w:p>
    <w:p w14:paraId="26DDCEC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operations and flight rules nor negate additional operating requirements as specified by the Contractor’s Part</w:t>
      </w:r>
    </w:p>
    <w:p w14:paraId="2651614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133, 135, or 137 operating certificates; except where the deviation is reasonably necessary to meet DNRC’s</w:t>
      </w:r>
    </w:p>
    <w:p w14:paraId="1B0DF69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objectives. DNRC acknowledges that special-use missions may conflict with FAR Part 91 and the Contractor’s</w:t>
      </w:r>
    </w:p>
    <w:p w14:paraId="514112FB" w14:textId="22FCCFF0" w:rsid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 xml:space="preserve">operating certificates. Special-use mission flights include, but are not limited </w:t>
      </w:r>
      <w:proofErr w:type="gramStart"/>
      <w:r w:rsidRPr="00A95CB4">
        <w:rPr>
          <w:rFonts w:ascii="Arial" w:hAnsi="Arial" w:cs="Arial"/>
        </w:rPr>
        <w:t>to:</w:t>
      </w:r>
      <w:proofErr w:type="gramEnd"/>
      <w:r w:rsidRPr="00A95CB4">
        <w:rPr>
          <w:rFonts w:ascii="Arial" w:hAnsi="Arial" w:cs="Arial"/>
        </w:rPr>
        <w:t xml:space="preserve"> aerial ignition, airspace and fire</w:t>
      </w:r>
      <w:r w:rsidR="00473FA5">
        <w:rPr>
          <w:rFonts w:ascii="Arial" w:hAnsi="Arial" w:cs="Arial"/>
        </w:rPr>
        <w:t xml:space="preserve"> </w:t>
      </w:r>
      <w:r w:rsidRPr="00A95CB4">
        <w:rPr>
          <w:rFonts w:ascii="Arial" w:hAnsi="Arial" w:cs="Arial"/>
        </w:rPr>
        <w:t>management, reconnaissance, search and rescue, law enforcement, fire suppressant operations, and logistical</w:t>
      </w:r>
      <w:r w:rsidR="00473FA5">
        <w:rPr>
          <w:rFonts w:ascii="Arial" w:hAnsi="Arial" w:cs="Arial"/>
        </w:rPr>
        <w:t xml:space="preserve"> </w:t>
      </w:r>
      <w:r w:rsidRPr="00A95CB4">
        <w:rPr>
          <w:rFonts w:ascii="Arial" w:hAnsi="Arial" w:cs="Arial"/>
        </w:rPr>
        <w:t>operations.</w:t>
      </w:r>
    </w:p>
    <w:p w14:paraId="4732E875" w14:textId="77777777" w:rsidR="00473FA5" w:rsidRPr="00A95CB4" w:rsidRDefault="00473FA5" w:rsidP="00A95CB4">
      <w:pPr>
        <w:pStyle w:val="BodyText"/>
        <w:spacing w:line="276" w:lineRule="auto"/>
        <w:ind w:right="215"/>
        <w:jc w:val="both"/>
        <w:rPr>
          <w:rFonts w:ascii="Arial" w:hAnsi="Arial" w:cs="Arial"/>
        </w:rPr>
      </w:pPr>
    </w:p>
    <w:p w14:paraId="4881F92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After Contract Effective Date, the Contractor should notify the Flight Standards District Office that, in the</w:t>
      </w:r>
    </w:p>
    <w:p w14:paraId="3D40426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performance of Contract Services, public operations will occur. More information on this notification can be</w:t>
      </w:r>
    </w:p>
    <w:p w14:paraId="65415A10" w14:textId="7C9053BB"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found at: </w:t>
      </w:r>
      <w:hyperlink r:id="rId16" w:history="1">
        <w:r w:rsidR="00473FA5" w:rsidRPr="00A95CB4">
          <w:rPr>
            <w:rStyle w:val="Hyperlink"/>
            <w:rFonts w:ascii="Arial" w:hAnsi="Arial" w:cs="Arial"/>
          </w:rPr>
          <w:t>https://www.faa.gov/documentLibrary/media/Advisory_Circular/AC_00-1.1B.pdf</w:t>
        </w:r>
      </w:hyperlink>
    </w:p>
    <w:p w14:paraId="0E9BE4DD" w14:textId="77777777" w:rsidR="00473FA5" w:rsidRPr="00A95CB4" w:rsidRDefault="00473FA5" w:rsidP="00A95CB4">
      <w:pPr>
        <w:pStyle w:val="BodyText"/>
        <w:spacing w:line="276" w:lineRule="auto"/>
        <w:ind w:right="215"/>
        <w:jc w:val="both"/>
        <w:rPr>
          <w:rFonts w:ascii="Arial" w:hAnsi="Arial" w:cs="Arial"/>
        </w:rPr>
      </w:pPr>
    </w:p>
    <w:p w14:paraId="17290B6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Unless otherwise indicated herein, or otherwise authorized by the APM or designee, the Contractor shall</w:t>
      </w:r>
    </w:p>
    <w:p w14:paraId="1CA838D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comply with the certifications and operation specifications of their 14 CFR Part 119, 133, 135, and 137</w:t>
      </w:r>
    </w:p>
    <w:p w14:paraId="7C99DE6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commercial operating certificates. Although DNRC has elected to identify public flights and deviations that are</w:t>
      </w:r>
    </w:p>
    <w:p w14:paraId="35F5319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necessary, this does not relieve the Contractor from adherence to aircraft airworthiness certification standards.</w:t>
      </w:r>
    </w:p>
    <w:p w14:paraId="1A7D2FF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Pilots shall conform to flight manual and federal airspace regulations unless a deviation is reasonable and</w:t>
      </w:r>
    </w:p>
    <w:p w14:paraId="4FA6386D"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necessary to meet DNRC objectives.</w:t>
      </w:r>
    </w:p>
    <w:p w14:paraId="05E9234D" w14:textId="77777777" w:rsidR="00915C88" w:rsidRPr="00A95CB4" w:rsidRDefault="00915C88" w:rsidP="00A95CB4">
      <w:pPr>
        <w:pStyle w:val="BodyText"/>
        <w:spacing w:line="276" w:lineRule="auto"/>
        <w:ind w:right="215"/>
        <w:jc w:val="both"/>
        <w:rPr>
          <w:rFonts w:ascii="Arial" w:hAnsi="Arial" w:cs="Arial"/>
        </w:rPr>
      </w:pPr>
    </w:p>
    <w:p w14:paraId="36CF86B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following list specifies deviations that are approved and further identifies flights that are considered public</w:t>
      </w:r>
    </w:p>
    <w:p w14:paraId="526EE6A7"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by DNRC:</w:t>
      </w:r>
    </w:p>
    <w:p w14:paraId="6959CE6A" w14:textId="77777777" w:rsidR="00915C88" w:rsidRPr="00A95CB4" w:rsidRDefault="00915C88" w:rsidP="00A95CB4">
      <w:pPr>
        <w:pStyle w:val="BodyText"/>
        <w:spacing w:line="276" w:lineRule="auto"/>
        <w:ind w:right="215"/>
        <w:jc w:val="both"/>
        <w:rPr>
          <w:rFonts w:ascii="Arial" w:hAnsi="Arial" w:cs="Arial"/>
        </w:rPr>
      </w:pPr>
    </w:p>
    <w:p w14:paraId="039370E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where compliance with minimum altitudes cannot be adhered to (Reference 14 CFR Part</w:t>
      </w:r>
    </w:p>
    <w:p w14:paraId="4A5F3EC2" w14:textId="7515AC6C" w:rsidR="00A95CB4" w:rsidRPr="00A95CB4" w:rsidRDefault="00915C88" w:rsidP="00A95CB4">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91.119).</w:t>
      </w:r>
    </w:p>
    <w:p w14:paraId="42F7877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Flights delivering fire </w:t>
      </w:r>
      <w:proofErr w:type="gramStart"/>
      <w:r w:rsidRPr="00A95CB4">
        <w:rPr>
          <w:rFonts w:ascii="Arial" w:hAnsi="Arial" w:cs="Arial"/>
        </w:rPr>
        <w:t>suppressant</w:t>
      </w:r>
      <w:proofErr w:type="gramEnd"/>
      <w:r w:rsidRPr="00A95CB4">
        <w:rPr>
          <w:rFonts w:ascii="Arial" w:hAnsi="Arial" w:cs="Arial"/>
        </w:rPr>
        <w:t xml:space="preserve"> or logistic supplies </w:t>
      </w:r>
      <w:proofErr w:type="gramStart"/>
      <w:r w:rsidRPr="00A95CB4">
        <w:rPr>
          <w:rFonts w:ascii="Arial" w:hAnsi="Arial" w:cs="Arial"/>
        </w:rPr>
        <w:t>necessary</w:t>
      </w:r>
      <w:proofErr w:type="gramEnd"/>
      <w:r w:rsidRPr="00A95CB4">
        <w:rPr>
          <w:rFonts w:ascii="Arial" w:hAnsi="Arial" w:cs="Arial"/>
        </w:rPr>
        <w:t xml:space="preserve"> to protect the public but could result in</w:t>
      </w:r>
    </w:p>
    <w:p w14:paraId="2D13FAA1" w14:textId="0CD12C81" w:rsidR="00A95CB4" w:rsidRPr="00A95CB4" w:rsidRDefault="00915C88" w:rsidP="00A95CB4">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damage to property. (Reference 14 CFR Part 91.15).</w:t>
      </w:r>
    </w:p>
    <w:p w14:paraId="7282C0A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without an FAA approved congested area plan. (Reference 14 CFR Part 113.33(d)(1)).</w:t>
      </w:r>
    </w:p>
    <w:p w14:paraId="1D25185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Flights within 500 feet of </w:t>
      </w:r>
      <w:proofErr w:type="gramStart"/>
      <w:r w:rsidRPr="00A95CB4">
        <w:rPr>
          <w:rFonts w:ascii="Arial" w:hAnsi="Arial" w:cs="Arial"/>
        </w:rPr>
        <w:t>persons</w:t>
      </w:r>
      <w:proofErr w:type="gramEnd"/>
      <w:r w:rsidRPr="00A95CB4">
        <w:rPr>
          <w:rFonts w:ascii="Arial" w:hAnsi="Arial" w:cs="Arial"/>
        </w:rPr>
        <w:t>, vehicles, or structures. (Reference 14 CFR Part 133.33(d)(e)).</w:t>
      </w:r>
    </w:p>
    <w:p w14:paraId="3324780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in rotorcraft-type certificated in the restricted category over densely populated areas, in a</w:t>
      </w:r>
    </w:p>
    <w:p w14:paraId="191DB95A" w14:textId="0B19D2F5" w:rsidR="00A95CB4" w:rsidRPr="00A95CB4" w:rsidRDefault="00915C88" w:rsidP="00A95CB4">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 xml:space="preserve">congested </w:t>
      </w:r>
      <w:proofErr w:type="gramStart"/>
      <w:r w:rsidR="00A95CB4" w:rsidRPr="00A95CB4">
        <w:rPr>
          <w:rFonts w:ascii="Arial" w:hAnsi="Arial" w:cs="Arial"/>
        </w:rPr>
        <w:t>airway</w:t>
      </w:r>
      <w:proofErr w:type="gramEnd"/>
      <w:r w:rsidR="00A95CB4" w:rsidRPr="00A95CB4">
        <w:rPr>
          <w:rFonts w:ascii="Arial" w:hAnsi="Arial" w:cs="Arial"/>
        </w:rPr>
        <w:t>, or near a busy airport where transport operations are conducted. (Reference 14</w:t>
      </w:r>
    </w:p>
    <w:p w14:paraId="245C817F" w14:textId="49C7E5B4" w:rsidR="00A95CB4" w:rsidRPr="00A95CB4" w:rsidRDefault="00915C88" w:rsidP="00A95CB4">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CFR Part 91.313(3) and 14 CFR Part 133.45(d)).</w:t>
      </w:r>
    </w:p>
    <w:p w14:paraId="0BE0A9C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over congested areas without an FAA approved plan. (Reference 14 CFR Part 137.51(b)(3)).</w:t>
      </w:r>
    </w:p>
    <w:p w14:paraId="44DDD31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where the rotorcraft flight manual does not authorize doors to be opened, closed, or remain</w:t>
      </w:r>
    </w:p>
    <w:p w14:paraId="0CF8021C" w14:textId="41F0F9EE" w:rsidR="00A95CB4" w:rsidRPr="00A95CB4" w:rsidRDefault="00915C88" w:rsidP="00A95CB4">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unsecured during flight. These flights are limited to rappel, short haul, cargo let-down, and hoist.</w:t>
      </w:r>
    </w:p>
    <w:p w14:paraId="21759D1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that DNRC has elected to perform the passenger brief. (Reference 14 CFR Part 91.519 and 14</w:t>
      </w:r>
    </w:p>
    <w:p w14:paraId="3818B960" w14:textId="23059FE8" w:rsidR="00A95CB4" w:rsidRPr="00A95CB4" w:rsidRDefault="00915C88" w:rsidP="00A95CB4">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CFR Part 135.117).</w:t>
      </w:r>
    </w:p>
    <w:p w14:paraId="278C63E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that DNRC has elected to manage stowage and security of cargo, whether external or internal.</w:t>
      </w:r>
    </w:p>
    <w:p w14:paraId="4FE262F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 Flights that do not conform to 14 CFR Part 91 and 14 </w:t>
      </w:r>
      <w:proofErr w:type="gramStart"/>
      <w:r w:rsidRPr="00A95CB4">
        <w:rPr>
          <w:rFonts w:ascii="Arial" w:hAnsi="Arial" w:cs="Arial"/>
        </w:rPr>
        <w:t>CFR Part</w:t>
      </w:r>
      <w:proofErr w:type="gramEnd"/>
      <w:r w:rsidRPr="00A95CB4">
        <w:rPr>
          <w:rFonts w:ascii="Arial" w:hAnsi="Arial" w:cs="Arial"/>
        </w:rPr>
        <w:t xml:space="preserve"> 135 passenger security and egress.</w:t>
      </w:r>
    </w:p>
    <w:p w14:paraId="3AFAD4AD" w14:textId="51B04A2D" w:rsidR="00A95CB4" w:rsidRPr="00A95CB4" w:rsidRDefault="00915C88" w:rsidP="00A95CB4">
      <w:pPr>
        <w:pStyle w:val="BodyText"/>
        <w:spacing w:line="276" w:lineRule="auto"/>
        <w:ind w:right="215"/>
        <w:jc w:val="both"/>
        <w:rPr>
          <w:rFonts w:ascii="Arial" w:hAnsi="Arial" w:cs="Arial"/>
        </w:rPr>
      </w:pPr>
      <w:r>
        <w:rPr>
          <w:rFonts w:ascii="Arial" w:hAnsi="Arial" w:cs="Arial"/>
        </w:rPr>
        <w:t xml:space="preserve">  </w:t>
      </w:r>
      <w:r w:rsidR="00A95CB4" w:rsidRPr="00A95CB4">
        <w:rPr>
          <w:rFonts w:ascii="Arial" w:hAnsi="Arial" w:cs="Arial"/>
        </w:rPr>
        <w:t>These flights are limited to rappel, short haul, cargo let-down, hoist, and aerial ignition.</w:t>
      </w:r>
    </w:p>
    <w:p w14:paraId="43BDC6D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that are special-use mission flights.</w:t>
      </w:r>
    </w:p>
    <w:p w14:paraId="6282FA34"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performing training or pilot examinations.</w:t>
      </w:r>
    </w:p>
    <w:p w14:paraId="55C588A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Flights transporting hazardous materials. DNRC assumes management of training requirements,</w:t>
      </w:r>
    </w:p>
    <w:p w14:paraId="1617B6B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packaging, loading, storage, record keeping, and exemptions approved by the DOT. However, this</w:t>
      </w:r>
    </w:p>
    <w:p w14:paraId="26C8B092"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does not relieve the Contractor or DNRC from adhering to the NWCG Standards for Aviation Transport</w:t>
      </w:r>
    </w:p>
    <w:p w14:paraId="7C2A85B6"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of Hazardous Materials, nor abiding the DOT exemption.</w:t>
      </w:r>
    </w:p>
    <w:p w14:paraId="5C7A7654" w14:textId="77777777" w:rsidR="00915C88" w:rsidRPr="00A95CB4" w:rsidRDefault="00915C88" w:rsidP="00A95CB4">
      <w:pPr>
        <w:pStyle w:val="BodyText"/>
        <w:spacing w:line="276" w:lineRule="auto"/>
        <w:ind w:right="215"/>
        <w:jc w:val="both"/>
        <w:rPr>
          <w:rFonts w:ascii="Arial" w:hAnsi="Arial" w:cs="Arial"/>
        </w:rPr>
      </w:pPr>
    </w:p>
    <w:p w14:paraId="06588B8F" w14:textId="77777777" w:rsidR="00A95CB4" w:rsidRDefault="00A95CB4" w:rsidP="00A95CB4">
      <w:pPr>
        <w:pStyle w:val="BodyText"/>
        <w:spacing w:line="276" w:lineRule="auto"/>
        <w:ind w:right="215"/>
        <w:jc w:val="both"/>
        <w:rPr>
          <w:rFonts w:ascii="Arial" w:hAnsi="Arial" w:cs="Arial"/>
          <w:b/>
          <w:bCs/>
        </w:rPr>
      </w:pPr>
      <w:r w:rsidRPr="00A95CB4">
        <w:rPr>
          <w:rFonts w:ascii="Arial" w:hAnsi="Arial" w:cs="Arial"/>
          <w:b/>
          <w:bCs/>
        </w:rPr>
        <w:t>Montana DNRC and other fire personnel are not authorized to fly on this aircraft for any reason.</w:t>
      </w:r>
    </w:p>
    <w:p w14:paraId="4BA9AECC" w14:textId="77777777" w:rsidR="00915C88" w:rsidRPr="00A95CB4" w:rsidRDefault="00915C88" w:rsidP="00A95CB4">
      <w:pPr>
        <w:pStyle w:val="BodyText"/>
        <w:spacing w:line="276" w:lineRule="auto"/>
        <w:ind w:right="215"/>
        <w:jc w:val="both"/>
        <w:rPr>
          <w:rFonts w:ascii="Arial" w:hAnsi="Arial" w:cs="Arial"/>
          <w:b/>
          <w:bCs/>
        </w:rPr>
      </w:pPr>
    </w:p>
    <w:p w14:paraId="0DEEAAEB" w14:textId="46ED86F5" w:rsidR="00A95CB4" w:rsidRPr="00A95CB4" w:rsidRDefault="00A95CB4" w:rsidP="00915C88">
      <w:pPr>
        <w:pStyle w:val="BodyText"/>
        <w:spacing w:line="276" w:lineRule="auto"/>
        <w:ind w:right="215" w:firstLine="720"/>
        <w:jc w:val="both"/>
        <w:rPr>
          <w:rFonts w:ascii="Arial" w:hAnsi="Arial" w:cs="Arial"/>
        </w:rPr>
      </w:pPr>
      <w:proofErr w:type="gramStart"/>
      <w:r w:rsidRPr="00A95CB4">
        <w:rPr>
          <w:rFonts w:ascii="Arial" w:hAnsi="Arial" w:cs="Arial"/>
          <w:b/>
          <w:bCs/>
          <w:u w:val="single"/>
        </w:rPr>
        <w:t>7.2</w:t>
      </w:r>
      <w:r w:rsidR="00915C88">
        <w:rPr>
          <w:rFonts w:ascii="Arial" w:hAnsi="Arial" w:cs="Arial"/>
          <w:b/>
          <w:bCs/>
          <w:u w:val="single"/>
        </w:rPr>
        <w:t xml:space="preserve">  </w:t>
      </w:r>
      <w:r w:rsidRPr="00A95CB4">
        <w:rPr>
          <w:rFonts w:ascii="Arial" w:hAnsi="Arial" w:cs="Arial"/>
          <w:b/>
          <w:bCs/>
          <w:u w:val="single"/>
        </w:rPr>
        <w:t>General</w:t>
      </w:r>
      <w:proofErr w:type="gramEnd"/>
      <w:r w:rsidRPr="00A95CB4">
        <w:rPr>
          <w:rFonts w:ascii="Arial" w:hAnsi="Arial" w:cs="Arial"/>
          <w:b/>
          <w:bCs/>
          <w:u w:val="single"/>
        </w:rPr>
        <w:t xml:space="preserve"> Operating Requirements</w:t>
      </w:r>
      <w:r w:rsidRPr="00A95CB4">
        <w:rPr>
          <w:rFonts w:ascii="Arial" w:hAnsi="Arial" w:cs="Arial"/>
          <w:b/>
          <w:bCs/>
        </w:rPr>
        <w:t xml:space="preserve"> </w:t>
      </w:r>
      <w:r w:rsidRPr="00A95CB4">
        <w:rPr>
          <w:rFonts w:ascii="Arial" w:hAnsi="Arial" w:cs="Arial"/>
        </w:rPr>
        <w:t>A copy of the executed Contract, any Contract</w:t>
      </w:r>
    </w:p>
    <w:p w14:paraId="181FB52B"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amendments, and Cooperator’s Letter of Approval must remain in the helicopter during each term of the MAP</w:t>
      </w:r>
    </w:p>
    <w:p w14:paraId="1375E427"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and any Extension Terms.</w:t>
      </w:r>
    </w:p>
    <w:p w14:paraId="19D7C07F" w14:textId="77777777" w:rsidR="00915C88" w:rsidRPr="00A95CB4" w:rsidRDefault="00915C88" w:rsidP="00A95CB4">
      <w:pPr>
        <w:pStyle w:val="BodyText"/>
        <w:spacing w:line="276" w:lineRule="auto"/>
        <w:ind w:right="215"/>
        <w:jc w:val="both"/>
        <w:rPr>
          <w:rFonts w:ascii="Arial" w:hAnsi="Arial" w:cs="Arial"/>
        </w:rPr>
      </w:pPr>
    </w:p>
    <w:p w14:paraId="2CBE621E"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Contractor shall operate all helicopters in accordance with DNRC’s Aviation Policy and must comply with the</w:t>
      </w:r>
    </w:p>
    <w:p w14:paraId="1EC6EA5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requirements of your current Forest Service CWN contract. A copy of the policy and manual will be made</w:t>
      </w:r>
    </w:p>
    <w:p w14:paraId="50191CD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available to the Contractor upon request.</w:t>
      </w:r>
    </w:p>
    <w:p w14:paraId="02B7B7FD" w14:textId="77777777" w:rsidR="00915C88" w:rsidRPr="00A95CB4" w:rsidRDefault="00915C88" w:rsidP="00A95CB4">
      <w:pPr>
        <w:pStyle w:val="BodyText"/>
        <w:spacing w:line="276" w:lineRule="auto"/>
        <w:ind w:right="215"/>
        <w:jc w:val="both"/>
        <w:rPr>
          <w:rFonts w:ascii="Arial" w:hAnsi="Arial" w:cs="Arial"/>
        </w:rPr>
      </w:pPr>
    </w:p>
    <w:p w14:paraId="6E735883"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Single-skid, toe-in, and hover exit/entry procedures (STEP) landings are prohibited.</w:t>
      </w:r>
    </w:p>
    <w:p w14:paraId="4F28E87D" w14:textId="77777777" w:rsidR="00915C88" w:rsidRPr="00A95CB4" w:rsidRDefault="00915C88" w:rsidP="00A95CB4">
      <w:pPr>
        <w:pStyle w:val="BodyText"/>
        <w:spacing w:line="276" w:lineRule="auto"/>
        <w:ind w:right="215"/>
        <w:jc w:val="both"/>
        <w:rPr>
          <w:rFonts w:ascii="Arial" w:hAnsi="Arial" w:cs="Arial"/>
        </w:rPr>
      </w:pPr>
    </w:p>
    <w:p w14:paraId="5A178A9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Helicopter must be limited to flights during daylight hours and under Visual Flight Rules (VFR) conditions only.</w:t>
      </w:r>
    </w:p>
    <w:p w14:paraId="542C4CA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Daylight hours are defined as from thirty (30) minutes before official sunrise to thirty (30) minutes after official</w:t>
      </w:r>
    </w:p>
    <w:p w14:paraId="42863475"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sunset.</w:t>
      </w:r>
    </w:p>
    <w:p w14:paraId="1A249A21" w14:textId="77777777" w:rsidR="00915C88" w:rsidRPr="00A95CB4" w:rsidRDefault="00915C88" w:rsidP="00A95CB4">
      <w:pPr>
        <w:pStyle w:val="BodyText"/>
        <w:spacing w:line="276" w:lineRule="auto"/>
        <w:ind w:right="215"/>
        <w:jc w:val="both"/>
        <w:rPr>
          <w:rFonts w:ascii="Arial" w:hAnsi="Arial" w:cs="Arial"/>
        </w:rPr>
      </w:pPr>
    </w:p>
    <w:p w14:paraId="31973B6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Contractor shall not make or permit helicopter night departures from field or project sites when performing</w:t>
      </w:r>
    </w:p>
    <w:p w14:paraId="11CEC286"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Services. Contractor shall comply with all Federal and Montana lighting requirements when terminating after</w:t>
      </w:r>
    </w:p>
    <w:p w14:paraId="44095BE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sunset any daytime flight.</w:t>
      </w:r>
    </w:p>
    <w:p w14:paraId="02C1F2E8" w14:textId="77777777" w:rsidR="00915C88" w:rsidRPr="00A95CB4" w:rsidRDefault="00915C88" w:rsidP="00A95CB4">
      <w:pPr>
        <w:pStyle w:val="BodyText"/>
        <w:spacing w:line="276" w:lineRule="auto"/>
        <w:ind w:right="215"/>
        <w:jc w:val="both"/>
        <w:rPr>
          <w:rFonts w:ascii="Arial" w:hAnsi="Arial" w:cs="Arial"/>
        </w:rPr>
      </w:pPr>
    </w:p>
    <w:p w14:paraId="36189DB7"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Smoking is not allowed in the aircraft.</w:t>
      </w:r>
    </w:p>
    <w:p w14:paraId="6C4B8072" w14:textId="77777777" w:rsidR="00915C88" w:rsidRPr="00A95CB4" w:rsidRDefault="00915C88" w:rsidP="00A95CB4">
      <w:pPr>
        <w:pStyle w:val="BodyText"/>
        <w:spacing w:line="276" w:lineRule="auto"/>
        <w:ind w:right="215"/>
        <w:jc w:val="both"/>
        <w:rPr>
          <w:rFonts w:ascii="Arial" w:hAnsi="Arial" w:cs="Arial"/>
        </w:rPr>
      </w:pPr>
    </w:p>
    <w:p w14:paraId="696750A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pilot must remain at the flight controls while rotors are turning with the following exception: For post-flight</w:t>
      </w:r>
    </w:p>
    <w:p w14:paraId="79253348" w14:textId="58078776" w:rsidR="00A95CB4" w:rsidRDefault="00A95CB4" w:rsidP="00A95CB4">
      <w:pPr>
        <w:pStyle w:val="BodyText"/>
        <w:spacing w:line="276" w:lineRule="auto"/>
        <w:ind w:right="215"/>
        <w:jc w:val="both"/>
        <w:rPr>
          <w:rFonts w:ascii="Arial" w:hAnsi="Arial" w:cs="Arial"/>
        </w:rPr>
      </w:pPr>
      <w:r w:rsidRPr="00A95CB4">
        <w:rPr>
          <w:rFonts w:ascii="Arial" w:hAnsi="Arial" w:cs="Arial"/>
        </w:rPr>
        <w:t>procedures or preventative maintenance purposes only and after engine(s) have been shut down, the pilot may</w:t>
      </w:r>
      <w:r w:rsidR="00915C88">
        <w:rPr>
          <w:rFonts w:ascii="Arial" w:hAnsi="Arial" w:cs="Arial"/>
        </w:rPr>
        <w:t xml:space="preserve"> </w:t>
      </w:r>
      <w:r w:rsidRPr="00A95CB4">
        <w:rPr>
          <w:rFonts w:ascii="Arial" w:hAnsi="Arial" w:cs="Arial"/>
        </w:rPr>
        <w:t>exit the aircraft while the rotor(s) are turning, if the rotorcraft flight manual allows and if the pilot remains within</w:t>
      </w:r>
      <w:r w:rsidR="00915C88">
        <w:rPr>
          <w:rFonts w:ascii="Arial" w:hAnsi="Arial" w:cs="Arial"/>
        </w:rPr>
        <w:t xml:space="preserve"> </w:t>
      </w:r>
      <w:r w:rsidRPr="00A95CB4">
        <w:rPr>
          <w:rFonts w:ascii="Arial" w:hAnsi="Arial" w:cs="Arial"/>
        </w:rPr>
        <w:t>the arc of the rotor(s). Passengers must not be on board or inside the arc of the rotor(s) when the pilot exits the</w:t>
      </w:r>
      <w:r w:rsidR="00915C88">
        <w:rPr>
          <w:rFonts w:ascii="Arial" w:hAnsi="Arial" w:cs="Arial"/>
        </w:rPr>
        <w:t xml:space="preserve"> </w:t>
      </w:r>
      <w:r w:rsidRPr="00A95CB4">
        <w:rPr>
          <w:rFonts w:ascii="Arial" w:hAnsi="Arial" w:cs="Arial"/>
        </w:rPr>
        <w:t>aircraft.</w:t>
      </w:r>
    </w:p>
    <w:p w14:paraId="66F72AE7" w14:textId="77777777" w:rsidR="00915C88" w:rsidRPr="00A95CB4" w:rsidRDefault="00915C88" w:rsidP="00A95CB4">
      <w:pPr>
        <w:pStyle w:val="BodyText"/>
        <w:spacing w:line="276" w:lineRule="auto"/>
        <w:ind w:right="215"/>
        <w:jc w:val="both"/>
        <w:rPr>
          <w:rFonts w:ascii="Arial" w:hAnsi="Arial" w:cs="Arial"/>
        </w:rPr>
      </w:pPr>
    </w:p>
    <w:p w14:paraId="232D503D"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shall stop using a contracted helicopter for any performance of the Contract when engine time</w:t>
      </w:r>
    </w:p>
    <w:p w14:paraId="1C6BEA0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reaches manufacturer's recommended inspection/overhaul time. Contractor is </w:t>
      </w:r>
      <w:proofErr w:type="gramStart"/>
      <w:r w:rsidRPr="00A95CB4">
        <w:rPr>
          <w:rFonts w:ascii="Arial" w:hAnsi="Arial" w:cs="Arial"/>
        </w:rPr>
        <w:t>obligated</w:t>
      </w:r>
      <w:proofErr w:type="gramEnd"/>
      <w:r w:rsidRPr="00A95CB4">
        <w:rPr>
          <w:rFonts w:ascii="Arial" w:hAnsi="Arial" w:cs="Arial"/>
        </w:rPr>
        <w:t xml:space="preserve"> to provide equivalent</w:t>
      </w:r>
    </w:p>
    <w:p w14:paraId="72FE25B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and qualifying substitute helicopter until inspection and overhaul of the designated helicopter has been</w:t>
      </w:r>
    </w:p>
    <w:p w14:paraId="1AFAFF5C"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completed.</w:t>
      </w:r>
    </w:p>
    <w:p w14:paraId="3026CD83" w14:textId="77777777" w:rsidR="00915C88" w:rsidRPr="00A95CB4" w:rsidRDefault="00915C88" w:rsidP="00A95CB4">
      <w:pPr>
        <w:pStyle w:val="BodyText"/>
        <w:spacing w:line="276" w:lineRule="auto"/>
        <w:ind w:right="215"/>
        <w:jc w:val="both"/>
        <w:rPr>
          <w:rFonts w:ascii="Arial" w:hAnsi="Arial" w:cs="Arial"/>
        </w:rPr>
      </w:pPr>
    </w:p>
    <w:p w14:paraId="2A232059"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Contractor shall not make or permit any attempt to load or unload internal cargo, or passengers unless a</w:t>
      </w:r>
    </w:p>
    <w:p w14:paraId="3A35E1CE" w14:textId="3252EB30"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helicopter is resting firmly on the ground (this provision </w:t>
      </w:r>
      <w:proofErr w:type="gramStart"/>
      <w:r w:rsidRPr="00A95CB4">
        <w:rPr>
          <w:rFonts w:ascii="Arial" w:hAnsi="Arial" w:cs="Arial"/>
        </w:rPr>
        <w:t>in</w:t>
      </w:r>
      <w:proofErr w:type="gramEnd"/>
      <w:r w:rsidRPr="00A95CB4">
        <w:rPr>
          <w:rFonts w:ascii="Arial" w:hAnsi="Arial" w:cs="Arial"/>
        </w:rPr>
        <w:t xml:space="preserve"> not applicable to filling container with water for firefighting</w:t>
      </w:r>
      <w:r w:rsidR="00915C88">
        <w:rPr>
          <w:rFonts w:ascii="Arial" w:hAnsi="Arial" w:cs="Arial"/>
        </w:rPr>
        <w:t xml:space="preserve"> </w:t>
      </w:r>
      <w:r w:rsidRPr="00A95CB4">
        <w:rPr>
          <w:rFonts w:ascii="Arial" w:hAnsi="Arial" w:cs="Arial"/>
        </w:rPr>
        <w:t>purposes).</w:t>
      </w:r>
    </w:p>
    <w:p w14:paraId="782E1365" w14:textId="77777777" w:rsidR="00915C88" w:rsidRPr="00A95CB4" w:rsidRDefault="00915C88" w:rsidP="00A95CB4">
      <w:pPr>
        <w:pStyle w:val="BodyText"/>
        <w:spacing w:line="276" w:lineRule="auto"/>
        <w:ind w:right="215"/>
        <w:jc w:val="both"/>
        <w:rPr>
          <w:rFonts w:ascii="Arial" w:hAnsi="Arial" w:cs="Arial"/>
        </w:rPr>
      </w:pPr>
    </w:p>
    <w:p w14:paraId="40246C4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Contractor shall not leave or permit a PIC to leave the cockpit of a helicopter unoccupied while the engine(s)</w:t>
      </w:r>
    </w:p>
    <w:p w14:paraId="505BEFAF"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are running (unless exception specified above).</w:t>
      </w:r>
    </w:p>
    <w:p w14:paraId="2FC11B44" w14:textId="77777777" w:rsidR="00915C88" w:rsidRPr="00A95CB4" w:rsidRDefault="00915C88" w:rsidP="00A95CB4">
      <w:pPr>
        <w:pStyle w:val="BodyText"/>
        <w:spacing w:line="276" w:lineRule="auto"/>
        <w:ind w:right="215"/>
        <w:jc w:val="both"/>
        <w:rPr>
          <w:rFonts w:ascii="Arial" w:hAnsi="Arial" w:cs="Arial"/>
        </w:rPr>
      </w:pPr>
    </w:p>
    <w:p w14:paraId="7206F65F"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The final go-no-go decision for any flight or maneuver is the responsibility of the pilot.</w:t>
      </w:r>
    </w:p>
    <w:p w14:paraId="03574035" w14:textId="77777777" w:rsidR="00CD5DF4" w:rsidRPr="00A95CB4" w:rsidRDefault="00CD5DF4" w:rsidP="00A95CB4">
      <w:pPr>
        <w:pStyle w:val="BodyText"/>
        <w:spacing w:line="276" w:lineRule="auto"/>
        <w:ind w:right="215"/>
        <w:jc w:val="both"/>
        <w:rPr>
          <w:rFonts w:ascii="Arial" w:hAnsi="Arial" w:cs="Arial"/>
        </w:rPr>
      </w:pPr>
    </w:p>
    <w:p w14:paraId="102686A3" w14:textId="77777777" w:rsidR="00A95CB4" w:rsidRP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Contractor</w:t>
      </w:r>
      <w:proofErr w:type="gramEnd"/>
      <w:r w:rsidRPr="00A95CB4">
        <w:rPr>
          <w:rFonts w:ascii="Arial" w:hAnsi="Arial" w:cs="Arial"/>
        </w:rPr>
        <w:t xml:space="preserve"> </w:t>
      </w:r>
      <w:proofErr w:type="gramStart"/>
      <w:r w:rsidRPr="00A95CB4">
        <w:rPr>
          <w:rFonts w:ascii="Arial" w:hAnsi="Arial" w:cs="Arial"/>
        </w:rPr>
        <w:t>shall</w:t>
      </w:r>
      <w:proofErr w:type="gramEnd"/>
      <w:r w:rsidRPr="00A95CB4">
        <w:rPr>
          <w:rFonts w:ascii="Arial" w:hAnsi="Arial" w:cs="Arial"/>
        </w:rPr>
        <w:t xml:space="preserve"> not overload or permit the overload of any helicopter. All pilots must follow appropriate</w:t>
      </w:r>
    </w:p>
    <w:p w14:paraId="3107D2E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procedures to ensure that helicopter weight and balance computations are within authorized limits prior to</w:t>
      </w:r>
    </w:p>
    <w:p w14:paraId="143226BC"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flight. Contractor shall require helicopter pilots to complete, sign and deliver at least one (1) "Load </w:t>
      </w:r>
      <w:proofErr w:type="gramStart"/>
      <w:r w:rsidRPr="00A95CB4">
        <w:rPr>
          <w:rFonts w:ascii="Arial" w:hAnsi="Arial" w:cs="Arial"/>
        </w:rPr>
        <w:t>Calculation</w:t>
      </w:r>
      <w:proofErr w:type="gramEnd"/>
    </w:p>
    <w:p w14:paraId="6304ACB9" w14:textId="77777777" w:rsidR="00A95CB4" w:rsidRPr="00A95CB4" w:rsidRDefault="00A95CB4" w:rsidP="00A95CB4">
      <w:pPr>
        <w:pStyle w:val="BodyText"/>
        <w:spacing w:line="276" w:lineRule="auto"/>
        <w:ind w:right="215"/>
        <w:jc w:val="both"/>
        <w:rPr>
          <w:rFonts w:ascii="Arial" w:hAnsi="Arial" w:cs="Arial"/>
        </w:rPr>
      </w:pPr>
      <w:proofErr w:type="gramStart"/>
      <w:r w:rsidRPr="00A95CB4">
        <w:rPr>
          <w:rFonts w:ascii="Arial" w:hAnsi="Arial" w:cs="Arial"/>
        </w:rPr>
        <w:t>Form</w:t>
      </w:r>
      <w:proofErr w:type="gramEnd"/>
      <w:r w:rsidRPr="00A95CB4">
        <w:rPr>
          <w:rFonts w:ascii="Arial" w:hAnsi="Arial" w:cs="Arial"/>
        </w:rPr>
        <w:t>", supplied by DNRC, per operational day that reflects the most adverse conditions forecasted for the day</w:t>
      </w:r>
    </w:p>
    <w:p w14:paraId="45631869"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 xml:space="preserve">to the APM or </w:t>
      </w:r>
      <w:proofErr w:type="gramStart"/>
      <w:r w:rsidRPr="00A95CB4">
        <w:rPr>
          <w:rFonts w:ascii="Arial" w:hAnsi="Arial" w:cs="Arial"/>
        </w:rPr>
        <w:t>designee</w:t>
      </w:r>
      <w:proofErr w:type="gramEnd"/>
      <w:r w:rsidRPr="00A95CB4">
        <w:rPr>
          <w:rFonts w:ascii="Arial" w:hAnsi="Arial" w:cs="Arial"/>
        </w:rPr>
        <w:t>.</w:t>
      </w:r>
    </w:p>
    <w:p w14:paraId="49E1A134" w14:textId="77777777" w:rsidR="00CD5DF4" w:rsidRPr="00A95CB4" w:rsidRDefault="00CD5DF4" w:rsidP="00A95CB4">
      <w:pPr>
        <w:pStyle w:val="BodyText"/>
        <w:spacing w:line="276" w:lineRule="auto"/>
        <w:ind w:right="215"/>
        <w:jc w:val="both"/>
        <w:rPr>
          <w:rFonts w:ascii="Arial" w:hAnsi="Arial" w:cs="Arial"/>
        </w:rPr>
      </w:pPr>
    </w:p>
    <w:p w14:paraId="05AC60DF" w14:textId="215F401E" w:rsidR="00A95CB4" w:rsidRPr="00A95CB4" w:rsidRDefault="00A95CB4" w:rsidP="00CD5DF4">
      <w:pPr>
        <w:pStyle w:val="BodyText"/>
        <w:spacing w:line="276" w:lineRule="auto"/>
        <w:ind w:right="215" w:firstLine="720"/>
        <w:jc w:val="both"/>
        <w:rPr>
          <w:rFonts w:ascii="Arial" w:hAnsi="Arial" w:cs="Arial"/>
        </w:rPr>
      </w:pPr>
      <w:proofErr w:type="gramStart"/>
      <w:r w:rsidRPr="00A95CB4">
        <w:rPr>
          <w:rFonts w:ascii="Arial" w:hAnsi="Arial" w:cs="Arial"/>
          <w:b/>
          <w:bCs/>
          <w:u w:val="single"/>
        </w:rPr>
        <w:t>7.3</w:t>
      </w:r>
      <w:r w:rsidR="00CD5DF4">
        <w:rPr>
          <w:rFonts w:ascii="Arial" w:hAnsi="Arial" w:cs="Arial"/>
          <w:b/>
          <w:bCs/>
          <w:u w:val="single"/>
        </w:rPr>
        <w:t xml:space="preserve">  </w:t>
      </w:r>
      <w:r w:rsidRPr="00A95CB4">
        <w:rPr>
          <w:rFonts w:ascii="Arial" w:hAnsi="Arial" w:cs="Arial"/>
          <w:b/>
          <w:bCs/>
          <w:u w:val="single"/>
        </w:rPr>
        <w:t>Safety</w:t>
      </w:r>
      <w:proofErr w:type="gramEnd"/>
      <w:r w:rsidRPr="00A95CB4">
        <w:rPr>
          <w:rFonts w:ascii="Arial" w:hAnsi="Arial" w:cs="Arial"/>
          <w:b/>
          <w:bCs/>
          <w:u w:val="single"/>
        </w:rPr>
        <w:t xml:space="preserve"> Reporting</w:t>
      </w:r>
      <w:r w:rsidRPr="00A95CB4">
        <w:rPr>
          <w:rFonts w:ascii="Arial" w:hAnsi="Arial" w:cs="Arial"/>
          <w:b/>
          <w:bCs/>
        </w:rPr>
        <w:t xml:space="preserve"> </w:t>
      </w:r>
      <w:r w:rsidRPr="00A95CB4">
        <w:rPr>
          <w:rFonts w:ascii="Arial" w:hAnsi="Arial" w:cs="Arial"/>
        </w:rPr>
        <w:t>Safety reporting must be in accordance with the contractor's safety</w:t>
      </w:r>
    </w:p>
    <w:p w14:paraId="410CEDA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management system, 1500 manual, and any applicable FAA regulations. Contractor shall report any helicopter</w:t>
      </w:r>
    </w:p>
    <w:p w14:paraId="2805102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accident or incident to the DNRC APM or designee within twenty-four (24) hours of occurrence. Investigation</w:t>
      </w:r>
    </w:p>
    <w:p w14:paraId="654A949E"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will follow if appropriate.</w:t>
      </w:r>
    </w:p>
    <w:p w14:paraId="067B5E9C" w14:textId="77777777" w:rsidR="00CD5DF4" w:rsidRPr="00A95CB4" w:rsidRDefault="00CD5DF4" w:rsidP="00A95CB4">
      <w:pPr>
        <w:pStyle w:val="BodyText"/>
        <w:spacing w:line="276" w:lineRule="auto"/>
        <w:ind w:right="215"/>
        <w:jc w:val="both"/>
        <w:rPr>
          <w:rFonts w:ascii="Arial" w:hAnsi="Arial" w:cs="Arial"/>
        </w:rPr>
      </w:pPr>
    </w:p>
    <w:p w14:paraId="79345E6A" w14:textId="5E2B93F1" w:rsidR="00A95CB4" w:rsidRPr="00A95CB4" w:rsidRDefault="00A95CB4" w:rsidP="00CD5DF4">
      <w:pPr>
        <w:pStyle w:val="BodyText"/>
        <w:spacing w:line="276" w:lineRule="auto"/>
        <w:ind w:right="215" w:firstLine="720"/>
        <w:jc w:val="both"/>
        <w:rPr>
          <w:rFonts w:ascii="Arial" w:hAnsi="Arial" w:cs="Arial"/>
        </w:rPr>
      </w:pPr>
      <w:proofErr w:type="gramStart"/>
      <w:r w:rsidRPr="00A95CB4">
        <w:rPr>
          <w:rFonts w:ascii="Arial" w:hAnsi="Arial" w:cs="Arial"/>
          <w:b/>
          <w:bCs/>
          <w:u w:val="single"/>
        </w:rPr>
        <w:t>7.4</w:t>
      </w:r>
      <w:r w:rsidR="00CD5DF4">
        <w:rPr>
          <w:rFonts w:ascii="Arial" w:hAnsi="Arial" w:cs="Arial"/>
          <w:b/>
          <w:bCs/>
          <w:u w:val="single"/>
        </w:rPr>
        <w:t xml:space="preserve">  </w:t>
      </w:r>
      <w:r w:rsidRPr="00A95CB4">
        <w:rPr>
          <w:rFonts w:ascii="Arial" w:hAnsi="Arial" w:cs="Arial"/>
          <w:b/>
          <w:bCs/>
          <w:u w:val="single"/>
        </w:rPr>
        <w:t>Flight</w:t>
      </w:r>
      <w:proofErr w:type="gramEnd"/>
      <w:r w:rsidRPr="00A95CB4">
        <w:rPr>
          <w:rFonts w:ascii="Arial" w:hAnsi="Arial" w:cs="Arial"/>
          <w:b/>
          <w:bCs/>
          <w:u w:val="single"/>
        </w:rPr>
        <w:t xml:space="preserve"> Following</w:t>
      </w:r>
      <w:r w:rsidRPr="00A95CB4">
        <w:rPr>
          <w:rFonts w:ascii="Arial" w:hAnsi="Arial" w:cs="Arial"/>
          <w:b/>
          <w:bCs/>
        </w:rPr>
        <w:t xml:space="preserve"> </w:t>
      </w:r>
      <w:r w:rsidRPr="00A95CB4">
        <w:rPr>
          <w:rFonts w:ascii="Arial" w:hAnsi="Arial" w:cs="Arial"/>
        </w:rPr>
        <w:t>Pilots are responsible for flight following with the FAA, ICAO, and/or in</w:t>
      </w:r>
    </w:p>
    <w:p w14:paraId="691713B9"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lastRenderedPageBreak/>
        <w:t>accordance with the Northern Rockies Mobilization Guide.</w:t>
      </w:r>
    </w:p>
    <w:p w14:paraId="6D5950AF" w14:textId="77777777" w:rsidR="0061452B" w:rsidRPr="00A95CB4" w:rsidRDefault="0061452B" w:rsidP="00A95CB4">
      <w:pPr>
        <w:pStyle w:val="BodyText"/>
        <w:spacing w:line="276" w:lineRule="auto"/>
        <w:ind w:right="215"/>
        <w:jc w:val="both"/>
        <w:rPr>
          <w:rFonts w:ascii="Arial" w:hAnsi="Arial" w:cs="Arial"/>
        </w:rPr>
      </w:pPr>
    </w:p>
    <w:p w14:paraId="355C8CEE" w14:textId="48D7649C" w:rsidR="00A95CB4" w:rsidRPr="00A95CB4" w:rsidRDefault="00A95CB4" w:rsidP="0061452B">
      <w:pPr>
        <w:pStyle w:val="BodyText"/>
        <w:spacing w:line="276" w:lineRule="auto"/>
        <w:ind w:right="215" w:firstLine="720"/>
        <w:jc w:val="both"/>
        <w:rPr>
          <w:rFonts w:ascii="Arial" w:hAnsi="Arial" w:cs="Arial"/>
        </w:rPr>
      </w:pPr>
      <w:proofErr w:type="gramStart"/>
      <w:r w:rsidRPr="00A95CB4">
        <w:rPr>
          <w:rFonts w:ascii="Arial" w:hAnsi="Arial" w:cs="Arial"/>
          <w:b/>
          <w:bCs/>
          <w:u w:val="single"/>
        </w:rPr>
        <w:t>7.5</w:t>
      </w:r>
      <w:r w:rsidR="0061452B">
        <w:rPr>
          <w:rFonts w:ascii="Arial" w:hAnsi="Arial" w:cs="Arial"/>
          <w:b/>
          <w:bCs/>
          <w:u w:val="single"/>
        </w:rPr>
        <w:t xml:space="preserve">  </w:t>
      </w:r>
      <w:r w:rsidRPr="00A95CB4">
        <w:rPr>
          <w:rFonts w:ascii="Arial" w:hAnsi="Arial" w:cs="Arial"/>
          <w:b/>
          <w:bCs/>
          <w:u w:val="single"/>
        </w:rPr>
        <w:t>Security</w:t>
      </w:r>
      <w:proofErr w:type="gramEnd"/>
      <w:r w:rsidRPr="00A95CB4">
        <w:rPr>
          <w:rFonts w:ascii="Arial" w:hAnsi="Arial" w:cs="Arial"/>
          <w:b/>
          <w:bCs/>
          <w:u w:val="single"/>
        </w:rPr>
        <w:t xml:space="preserve"> of Aircraft</w:t>
      </w:r>
      <w:r w:rsidRPr="00A95CB4">
        <w:rPr>
          <w:rFonts w:ascii="Arial" w:hAnsi="Arial" w:cs="Arial"/>
          <w:b/>
          <w:bCs/>
        </w:rPr>
        <w:t xml:space="preserve"> </w:t>
      </w:r>
      <w:proofErr w:type="gramStart"/>
      <w:r w:rsidRPr="00A95CB4">
        <w:rPr>
          <w:rFonts w:ascii="Arial" w:hAnsi="Arial" w:cs="Arial"/>
        </w:rPr>
        <w:t>The</w:t>
      </w:r>
      <w:proofErr w:type="gramEnd"/>
      <w:r w:rsidRPr="00A95CB4">
        <w:rPr>
          <w:rFonts w:ascii="Arial" w:hAnsi="Arial" w:cs="Arial"/>
        </w:rPr>
        <w:t xml:space="preserve"> Contractor shall </w:t>
      </w:r>
      <w:proofErr w:type="gramStart"/>
      <w:r w:rsidRPr="00A95CB4">
        <w:rPr>
          <w:rFonts w:ascii="Arial" w:hAnsi="Arial" w:cs="Arial"/>
        </w:rPr>
        <w:t>be responsible at all times</w:t>
      </w:r>
      <w:proofErr w:type="gramEnd"/>
      <w:r w:rsidRPr="00A95CB4">
        <w:rPr>
          <w:rFonts w:ascii="Arial" w:hAnsi="Arial" w:cs="Arial"/>
        </w:rPr>
        <w:t xml:space="preserve"> for the security of </w:t>
      </w:r>
      <w:proofErr w:type="gramStart"/>
      <w:r w:rsidRPr="00A95CB4">
        <w:rPr>
          <w:rFonts w:ascii="Arial" w:hAnsi="Arial" w:cs="Arial"/>
        </w:rPr>
        <w:t>their</w:t>
      </w:r>
      <w:proofErr w:type="gramEnd"/>
    </w:p>
    <w:p w14:paraId="3A974F7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contract aircraft, vehicles, and associated equipment.</w:t>
      </w:r>
    </w:p>
    <w:p w14:paraId="42EE2D0C" w14:textId="77777777" w:rsidR="0061452B" w:rsidRPr="00A95CB4" w:rsidRDefault="0061452B" w:rsidP="00A95CB4">
      <w:pPr>
        <w:pStyle w:val="BodyText"/>
        <w:spacing w:line="276" w:lineRule="auto"/>
        <w:ind w:right="215"/>
        <w:jc w:val="both"/>
        <w:rPr>
          <w:rFonts w:ascii="Arial" w:hAnsi="Arial" w:cs="Arial"/>
        </w:rPr>
      </w:pPr>
    </w:p>
    <w:p w14:paraId="59CF78BE" w14:textId="0A3B8945" w:rsidR="00A95CB4" w:rsidRPr="00A95CB4" w:rsidRDefault="00A95CB4" w:rsidP="0061452B">
      <w:pPr>
        <w:pStyle w:val="BodyText"/>
        <w:spacing w:line="276" w:lineRule="auto"/>
        <w:ind w:right="215" w:firstLine="720"/>
        <w:jc w:val="both"/>
        <w:rPr>
          <w:rFonts w:ascii="Arial" w:hAnsi="Arial" w:cs="Arial"/>
        </w:rPr>
      </w:pPr>
      <w:proofErr w:type="gramStart"/>
      <w:r w:rsidRPr="00A95CB4">
        <w:rPr>
          <w:rFonts w:ascii="Arial" w:hAnsi="Arial" w:cs="Arial"/>
          <w:b/>
          <w:bCs/>
          <w:u w:val="single"/>
        </w:rPr>
        <w:t>7.6</w:t>
      </w:r>
      <w:r w:rsidR="0061452B">
        <w:rPr>
          <w:rFonts w:ascii="Arial" w:hAnsi="Arial" w:cs="Arial"/>
          <w:b/>
          <w:bCs/>
          <w:u w:val="single"/>
        </w:rPr>
        <w:t xml:space="preserve">  </w:t>
      </w:r>
      <w:r w:rsidRPr="00A95CB4">
        <w:rPr>
          <w:rFonts w:ascii="Arial" w:hAnsi="Arial" w:cs="Arial"/>
          <w:b/>
          <w:bCs/>
          <w:u w:val="single"/>
        </w:rPr>
        <w:t>Exemption</w:t>
      </w:r>
      <w:proofErr w:type="gramEnd"/>
      <w:r w:rsidRPr="00A95CB4">
        <w:rPr>
          <w:rFonts w:ascii="Arial" w:hAnsi="Arial" w:cs="Arial"/>
          <w:b/>
          <w:bCs/>
          <w:u w:val="single"/>
        </w:rPr>
        <w:t xml:space="preserve"> for the Transportation of Hazardous Materials</w:t>
      </w:r>
      <w:r w:rsidRPr="00A95CB4">
        <w:rPr>
          <w:rFonts w:ascii="Arial" w:hAnsi="Arial" w:cs="Arial"/>
          <w:b/>
          <w:bCs/>
        </w:rPr>
        <w:t xml:space="preserve"> </w:t>
      </w:r>
      <w:proofErr w:type="gramStart"/>
      <w:r w:rsidRPr="00A95CB4">
        <w:rPr>
          <w:rFonts w:ascii="Arial" w:hAnsi="Arial" w:cs="Arial"/>
        </w:rPr>
        <w:t>The</w:t>
      </w:r>
      <w:proofErr w:type="gramEnd"/>
      <w:r w:rsidRPr="00A95CB4">
        <w:rPr>
          <w:rFonts w:ascii="Arial" w:hAnsi="Arial" w:cs="Arial"/>
        </w:rPr>
        <w:t xml:space="preserve"> Contractor may be required</w:t>
      </w:r>
    </w:p>
    <w:p w14:paraId="0757F0EF"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to transport hazardous materials. Such transportation must be in accordance with 49 CFR, Department of</w:t>
      </w:r>
    </w:p>
    <w:p w14:paraId="726B9E89" w14:textId="55C8B772" w:rsidR="00A95CB4" w:rsidRDefault="00A95CB4" w:rsidP="00A95CB4">
      <w:pPr>
        <w:pStyle w:val="BodyText"/>
        <w:spacing w:line="276" w:lineRule="auto"/>
        <w:ind w:right="215"/>
        <w:jc w:val="both"/>
        <w:rPr>
          <w:rFonts w:ascii="Arial" w:hAnsi="Arial" w:cs="Arial"/>
        </w:rPr>
      </w:pPr>
      <w:r w:rsidRPr="00A95CB4">
        <w:rPr>
          <w:rFonts w:ascii="Arial" w:hAnsi="Arial" w:cs="Arial"/>
        </w:rPr>
        <w:t>Transportation Special Permit DOT-SP9198, and the DOI/US Forest Service Interagency Aviation Transport of</w:t>
      </w:r>
      <w:r>
        <w:rPr>
          <w:rFonts w:ascii="Arial" w:hAnsi="Arial" w:cs="Arial"/>
        </w:rPr>
        <w:t xml:space="preserve"> </w:t>
      </w:r>
      <w:r w:rsidRPr="00A95CB4">
        <w:rPr>
          <w:rFonts w:ascii="Arial" w:hAnsi="Arial" w:cs="Arial"/>
        </w:rPr>
        <w:t>Hazardous Materials Handbook/Guide.</w:t>
      </w:r>
    </w:p>
    <w:p w14:paraId="69D92280" w14:textId="77777777" w:rsidR="0061452B" w:rsidRPr="00A95CB4" w:rsidRDefault="0061452B" w:rsidP="00A95CB4">
      <w:pPr>
        <w:pStyle w:val="BodyText"/>
        <w:spacing w:line="276" w:lineRule="auto"/>
        <w:ind w:right="215"/>
        <w:jc w:val="both"/>
        <w:rPr>
          <w:rFonts w:ascii="Arial" w:hAnsi="Arial" w:cs="Arial"/>
        </w:rPr>
      </w:pPr>
    </w:p>
    <w:p w14:paraId="25ADDA58"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 copy of the current special permit, DOI handbook, and DOT Emergency Response Guidebook must be</w:t>
      </w:r>
    </w:p>
    <w:p w14:paraId="199E1D17"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carried aboard each aircraft transporting hazardous materials.</w:t>
      </w:r>
    </w:p>
    <w:p w14:paraId="0048A0D9" w14:textId="77777777" w:rsidR="0061452B" w:rsidRPr="00A95CB4" w:rsidRDefault="0061452B" w:rsidP="00A95CB4">
      <w:pPr>
        <w:pStyle w:val="BodyText"/>
        <w:spacing w:line="276" w:lineRule="auto"/>
        <w:ind w:right="215"/>
        <w:jc w:val="both"/>
        <w:rPr>
          <w:rFonts w:ascii="Arial" w:hAnsi="Arial" w:cs="Arial"/>
        </w:rPr>
      </w:pPr>
    </w:p>
    <w:p w14:paraId="61CEBAE5"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Contractor must ensure that each of its employees who may perform a function subject to this DOT</w:t>
      </w:r>
    </w:p>
    <w:p w14:paraId="52E4BE3A"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Special Permit receives required training which can only be satisfied by completing Interagency Aviation</w:t>
      </w:r>
    </w:p>
    <w:p w14:paraId="2C62AB83"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Training Module A-110, Aviation Transportation of Hazardous Materials. The training can be completed online</w:t>
      </w:r>
    </w:p>
    <w:p w14:paraId="605A7E6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at http://www.iat.gov. The Contractor must document this training in the employee’s records and make it</w:t>
      </w:r>
    </w:p>
    <w:p w14:paraId="0AB03001"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available to the DNRC when requested.</w:t>
      </w:r>
    </w:p>
    <w:p w14:paraId="68129F56" w14:textId="77777777" w:rsidR="0061452B" w:rsidRPr="00A95CB4" w:rsidRDefault="0061452B" w:rsidP="00A95CB4">
      <w:pPr>
        <w:pStyle w:val="BodyText"/>
        <w:spacing w:line="276" w:lineRule="auto"/>
        <w:ind w:right="215"/>
        <w:jc w:val="both"/>
        <w:rPr>
          <w:rFonts w:ascii="Arial" w:hAnsi="Arial" w:cs="Arial"/>
        </w:rPr>
      </w:pPr>
    </w:p>
    <w:p w14:paraId="1FC503EB" w14:textId="07DAE43B"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The DOT special permit and the DOI handbook are available online at</w:t>
      </w:r>
      <w:r w:rsidR="00085D90">
        <w:rPr>
          <w:rFonts w:ascii="Arial" w:hAnsi="Arial" w:cs="Arial"/>
        </w:rPr>
        <w:t xml:space="preserve"> </w:t>
      </w:r>
      <w:hyperlink r:id="rId17" w:history="1">
        <w:r w:rsidR="00085D90" w:rsidRPr="00085D90">
          <w:rPr>
            <w:rStyle w:val="Hyperlink"/>
            <w:rFonts w:ascii="Arial" w:hAnsi="Arial" w:cs="Arial"/>
          </w:rPr>
          <w:t>Office of Aviation Services | U.S. Department of the Interior</w:t>
        </w:r>
      </w:hyperlink>
      <w:r w:rsidR="00085D90">
        <w:rPr>
          <w:rFonts w:ascii="Arial" w:hAnsi="Arial" w:cs="Arial"/>
        </w:rPr>
        <w:t>.</w:t>
      </w:r>
      <w:r w:rsidRPr="00A95CB4">
        <w:rPr>
          <w:rFonts w:ascii="Arial" w:hAnsi="Arial" w:cs="Arial"/>
        </w:rPr>
        <w:t xml:space="preserve"> The Contractor is responsible for obtaining the DOT Emergency Response</w:t>
      </w:r>
    </w:p>
    <w:p w14:paraId="6434007F"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Guidebook.</w:t>
      </w:r>
    </w:p>
    <w:p w14:paraId="5F5F15EF" w14:textId="77777777" w:rsidR="0061452B" w:rsidRPr="00A95CB4" w:rsidRDefault="0061452B" w:rsidP="00A95CB4">
      <w:pPr>
        <w:pStyle w:val="BodyText"/>
        <w:spacing w:line="276" w:lineRule="auto"/>
        <w:ind w:right="215"/>
        <w:jc w:val="both"/>
        <w:rPr>
          <w:rFonts w:ascii="Arial" w:hAnsi="Arial" w:cs="Arial"/>
        </w:rPr>
      </w:pPr>
    </w:p>
    <w:p w14:paraId="3A03F5D5" w14:textId="290DD251" w:rsidR="00A95CB4" w:rsidRPr="00A95CB4" w:rsidRDefault="00A95CB4" w:rsidP="00085D90">
      <w:pPr>
        <w:pStyle w:val="BodyText"/>
        <w:spacing w:line="276" w:lineRule="auto"/>
        <w:ind w:right="215" w:firstLine="720"/>
        <w:jc w:val="both"/>
        <w:rPr>
          <w:rFonts w:ascii="Arial" w:hAnsi="Arial" w:cs="Arial"/>
        </w:rPr>
      </w:pPr>
      <w:proofErr w:type="gramStart"/>
      <w:r w:rsidRPr="00A95CB4">
        <w:rPr>
          <w:rFonts w:ascii="Arial" w:hAnsi="Arial" w:cs="Arial"/>
          <w:b/>
          <w:bCs/>
          <w:u w:val="single"/>
        </w:rPr>
        <w:t>7.7</w:t>
      </w:r>
      <w:r w:rsidR="00085D90">
        <w:rPr>
          <w:rFonts w:ascii="Arial" w:hAnsi="Arial" w:cs="Arial"/>
          <w:b/>
          <w:bCs/>
          <w:u w:val="single"/>
        </w:rPr>
        <w:t xml:space="preserve">  </w:t>
      </w:r>
      <w:r w:rsidRPr="00A95CB4">
        <w:rPr>
          <w:rFonts w:ascii="Arial" w:hAnsi="Arial" w:cs="Arial"/>
          <w:b/>
          <w:bCs/>
          <w:u w:val="single"/>
        </w:rPr>
        <w:t>Proficiency</w:t>
      </w:r>
      <w:proofErr w:type="gramEnd"/>
      <w:r w:rsidRPr="00A95CB4">
        <w:rPr>
          <w:rFonts w:ascii="Arial" w:hAnsi="Arial" w:cs="Arial"/>
          <w:b/>
          <w:bCs/>
          <w:u w:val="single"/>
        </w:rPr>
        <w:t xml:space="preserve"> Flights</w:t>
      </w:r>
      <w:r w:rsidRPr="00A95CB4">
        <w:rPr>
          <w:rFonts w:ascii="Arial" w:hAnsi="Arial" w:cs="Arial"/>
          <w:b/>
          <w:bCs/>
        </w:rPr>
        <w:t xml:space="preserve"> </w:t>
      </w:r>
      <w:r w:rsidRPr="00A95CB4">
        <w:rPr>
          <w:rFonts w:ascii="Arial" w:hAnsi="Arial" w:cs="Arial"/>
        </w:rPr>
        <w:t>At the beginning of the Contract period, the Contractor may be required to</w:t>
      </w:r>
    </w:p>
    <w:p w14:paraId="44FAC339"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provide a proficiency flight (not to exceed one (1) hour) at the request of DNRC.</w:t>
      </w:r>
    </w:p>
    <w:p w14:paraId="333BFCFA" w14:textId="77777777" w:rsidR="00085D90" w:rsidRPr="00A95CB4" w:rsidRDefault="00085D90" w:rsidP="00A95CB4">
      <w:pPr>
        <w:pStyle w:val="BodyText"/>
        <w:spacing w:line="276" w:lineRule="auto"/>
        <w:ind w:right="215"/>
        <w:jc w:val="both"/>
        <w:rPr>
          <w:rFonts w:ascii="Arial" w:hAnsi="Arial" w:cs="Arial"/>
        </w:rPr>
      </w:pPr>
    </w:p>
    <w:p w14:paraId="63202930"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DNRC may also require, at its discretion, an additional proficiency flight upon change or replacement of any</w:t>
      </w:r>
    </w:p>
    <w:p w14:paraId="63D8FB3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 xml:space="preserve">pilot. The one (1) hour time limit on proficiency flights does not apply to flights that involve poor </w:t>
      </w:r>
      <w:proofErr w:type="gramStart"/>
      <w:r w:rsidRPr="00A95CB4">
        <w:rPr>
          <w:rFonts w:ascii="Arial" w:hAnsi="Arial" w:cs="Arial"/>
        </w:rPr>
        <w:t>helicopter</w:t>
      </w:r>
      <w:proofErr w:type="gramEnd"/>
      <w:r w:rsidRPr="00A95CB4">
        <w:rPr>
          <w:rFonts w:ascii="Arial" w:hAnsi="Arial" w:cs="Arial"/>
        </w:rPr>
        <w:t xml:space="preserve"> or</w:t>
      </w:r>
    </w:p>
    <w:p w14:paraId="162A5296"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pilot performance.</w:t>
      </w:r>
    </w:p>
    <w:p w14:paraId="7BF36B3E" w14:textId="77777777" w:rsidR="00085D90" w:rsidRPr="00A95CB4" w:rsidRDefault="00085D90" w:rsidP="00A95CB4">
      <w:pPr>
        <w:pStyle w:val="BodyText"/>
        <w:spacing w:line="276" w:lineRule="auto"/>
        <w:ind w:right="215"/>
        <w:jc w:val="both"/>
        <w:rPr>
          <w:rFonts w:ascii="Arial" w:hAnsi="Arial" w:cs="Arial"/>
        </w:rPr>
      </w:pPr>
    </w:p>
    <w:p w14:paraId="70AF03A7"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Flying time in connection with field maintenance and any flying time for return to a base of operation due to</w:t>
      </w:r>
    </w:p>
    <w:p w14:paraId="0937DDB1" w14:textId="7A2CF008" w:rsidR="00A95CB4" w:rsidRDefault="00A95CB4" w:rsidP="00A95CB4">
      <w:pPr>
        <w:pStyle w:val="BodyText"/>
        <w:spacing w:line="276" w:lineRule="auto"/>
        <w:ind w:right="215"/>
        <w:jc w:val="both"/>
        <w:rPr>
          <w:rFonts w:ascii="Arial" w:hAnsi="Arial" w:cs="Arial"/>
        </w:rPr>
      </w:pPr>
      <w:r w:rsidRPr="00A95CB4">
        <w:rPr>
          <w:rFonts w:ascii="Arial" w:hAnsi="Arial" w:cs="Arial"/>
        </w:rPr>
        <w:t>mechanical issues will be borne by the Contractor. Costs for carrying out proficiency flights at the beginning of</w:t>
      </w:r>
      <w:r w:rsidR="00085D90">
        <w:rPr>
          <w:rFonts w:ascii="Arial" w:hAnsi="Arial" w:cs="Arial"/>
        </w:rPr>
        <w:t xml:space="preserve"> </w:t>
      </w:r>
      <w:r w:rsidRPr="00A95CB4">
        <w:rPr>
          <w:rFonts w:ascii="Arial" w:hAnsi="Arial" w:cs="Arial"/>
        </w:rPr>
        <w:t>Contract, for pilot replacement, maintenance, and for poor pilot performance shall be borne by the Contractor.</w:t>
      </w:r>
    </w:p>
    <w:p w14:paraId="31D1828C" w14:textId="77777777" w:rsidR="00085D90" w:rsidRPr="00A95CB4" w:rsidRDefault="00085D90" w:rsidP="00A95CB4">
      <w:pPr>
        <w:pStyle w:val="BodyText"/>
        <w:spacing w:line="276" w:lineRule="auto"/>
        <w:ind w:right="215"/>
        <w:jc w:val="both"/>
        <w:rPr>
          <w:rFonts w:ascii="Arial" w:hAnsi="Arial" w:cs="Arial"/>
        </w:rPr>
      </w:pPr>
    </w:p>
    <w:p w14:paraId="3F4072D1" w14:textId="77777777" w:rsidR="00A95CB4" w:rsidRPr="00A95CB4" w:rsidRDefault="00A95CB4" w:rsidP="00A95CB4">
      <w:pPr>
        <w:pStyle w:val="BodyText"/>
        <w:spacing w:line="276" w:lineRule="auto"/>
        <w:ind w:right="215"/>
        <w:jc w:val="both"/>
        <w:rPr>
          <w:rFonts w:ascii="Arial" w:hAnsi="Arial" w:cs="Arial"/>
        </w:rPr>
      </w:pPr>
      <w:r w:rsidRPr="00A95CB4">
        <w:rPr>
          <w:rFonts w:ascii="Arial" w:hAnsi="Arial" w:cs="Arial"/>
        </w:rPr>
        <w:t>After seven (7) days of inactivity or at DNRC’s discretion and expense, for the purposes of proficiency and</w:t>
      </w:r>
    </w:p>
    <w:p w14:paraId="2B79E127" w14:textId="77777777" w:rsidR="00A95CB4" w:rsidRDefault="00A95CB4" w:rsidP="00A95CB4">
      <w:pPr>
        <w:pStyle w:val="BodyText"/>
        <w:spacing w:line="276" w:lineRule="auto"/>
        <w:ind w:right="215"/>
        <w:jc w:val="both"/>
        <w:rPr>
          <w:rFonts w:ascii="Arial" w:hAnsi="Arial" w:cs="Arial"/>
        </w:rPr>
      </w:pPr>
      <w:r w:rsidRPr="00A95CB4">
        <w:rPr>
          <w:rFonts w:ascii="Arial" w:hAnsi="Arial" w:cs="Arial"/>
        </w:rPr>
        <w:t>training, DNRC may require up to one (1) hour of flight time to be conducted at the bid flight rate.</w:t>
      </w:r>
    </w:p>
    <w:p w14:paraId="33299BE0" w14:textId="77777777" w:rsidR="00AD6B7E" w:rsidRDefault="00AD6B7E" w:rsidP="00A95CB4">
      <w:pPr>
        <w:pStyle w:val="BodyText"/>
        <w:spacing w:line="276" w:lineRule="auto"/>
        <w:ind w:right="215"/>
        <w:jc w:val="both"/>
        <w:rPr>
          <w:rFonts w:ascii="Arial" w:hAnsi="Arial" w:cs="Arial"/>
        </w:rPr>
      </w:pPr>
    </w:p>
    <w:p w14:paraId="4570C0E0" w14:textId="4E92F859" w:rsidR="00AD6B7E" w:rsidRDefault="00AD6B7E" w:rsidP="00AD6B7E">
      <w:pPr>
        <w:rPr>
          <w:rFonts w:ascii="Arial" w:hAnsi="Arial" w:cs="Arial"/>
          <w:b/>
          <w:bCs/>
          <w:sz w:val="28"/>
          <w:szCs w:val="28"/>
          <w:u w:val="single"/>
        </w:rPr>
      </w:pPr>
      <w:r w:rsidRPr="00AD6B7E">
        <w:rPr>
          <w:rFonts w:ascii="Arial" w:hAnsi="Arial" w:cs="Arial"/>
          <w:b/>
          <w:bCs/>
          <w:sz w:val="28"/>
          <w:szCs w:val="28"/>
          <w:u w:val="single"/>
        </w:rPr>
        <w:t>8</w:t>
      </w:r>
      <w:r>
        <w:rPr>
          <w:rFonts w:ascii="Arial" w:hAnsi="Arial" w:cs="Arial"/>
          <w:b/>
          <w:bCs/>
          <w:sz w:val="28"/>
          <w:szCs w:val="28"/>
          <w:u w:val="single"/>
        </w:rPr>
        <w:t xml:space="preserve">          </w:t>
      </w:r>
      <w:r w:rsidRPr="00AD6B7E">
        <w:rPr>
          <w:rFonts w:ascii="Arial" w:hAnsi="Arial" w:cs="Arial"/>
          <w:b/>
          <w:bCs/>
          <w:sz w:val="28"/>
          <w:szCs w:val="28"/>
          <w:u w:val="single"/>
        </w:rPr>
        <w:t>INVOICING AND PAYMENT</w:t>
      </w:r>
    </w:p>
    <w:p w14:paraId="118F8D85" w14:textId="77777777" w:rsidR="00AD6B7E" w:rsidRPr="00AD6B7E" w:rsidRDefault="00AD6B7E" w:rsidP="00AD6B7E">
      <w:pPr>
        <w:rPr>
          <w:rFonts w:ascii="Arial" w:hAnsi="Arial" w:cs="Arial"/>
          <w:b/>
          <w:bCs/>
          <w:sz w:val="28"/>
          <w:szCs w:val="28"/>
          <w:u w:val="single"/>
        </w:rPr>
      </w:pPr>
    </w:p>
    <w:p w14:paraId="11A4357B" w14:textId="124A3463" w:rsidR="00AD6B7E" w:rsidRPr="00AD6B7E" w:rsidRDefault="00AD6B7E" w:rsidP="00AD6B7E">
      <w:pPr>
        <w:ind w:firstLine="720"/>
        <w:rPr>
          <w:rFonts w:ascii="Arial" w:hAnsi="Arial" w:cs="Arial"/>
          <w:b/>
          <w:bCs/>
          <w:u w:val="single"/>
        </w:rPr>
      </w:pPr>
      <w:proofErr w:type="gramStart"/>
      <w:r w:rsidRPr="00AD6B7E">
        <w:rPr>
          <w:rFonts w:ascii="Arial" w:hAnsi="Arial" w:cs="Arial"/>
          <w:b/>
          <w:bCs/>
          <w:u w:val="single"/>
        </w:rPr>
        <w:t>8.1</w:t>
      </w:r>
      <w:r>
        <w:rPr>
          <w:rFonts w:ascii="Arial" w:hAnsi="Arial" w:cs="Arial"/>
          <w:b/>
          <w:bCs/>
          <w:u w:val="single"/>
        </w:rPr>
        <w:t xml:space="preserve">  </w:t>
      </w:r>
      <w:r w:rsidRPr="00AD6B7E">
        <w:rPr>
          <w:rFonts w:ascii="Arial" w:hAnsi="Arial" w:cs="Arial"/>
          <w:b/>
          <w:bCs/>
          <w:u w:val="single"/>
        </w:rPr>
        <w:t>Method</w:t>
      </w:r>
      <w:proofErr w:type="gramEnd"/>
      <w:r w:rsidRPr="00AD6B7E">
        <w:rPr>
          <w:rFonts w:ascii="Arial" w:hAnsi="Arial" w:cs="Arial"/>
          <w:b/>
          <w:bCs/>
          <w:u w:val="single"/>
        </w:rPr>
        <w:t xml:space="preserve"> of Measurement and Basis of Payment</w:t>
      </w:r>
    </w:p>
    <w:p w14:paraId="63A47CEF" w14:textId="77777777" w:rsidR="00AD6B7E" w:rsidRPr="00AD6B7E" w:rsidRDefault="00AD6B7E" w:rsidP="00AD6B7E">
      <w:pPr>
        <w:rPr>
          <w:rFonts w:ascii="Arial" w:hAnsi="Arial" w:cs="Arial"/>
        </w:rPr>
      </w:pPr>
      <w:r w:rsidRPr="00AD6B7E">
        <w:rPr>
          <w:rFonts w:ascii="Arial" w:hAnsi="Arial" w:cs="Arial"/>
        </w:rPr>
        <w:t>• Movement to Primary Base (start of 90-day MAP): Contractor shall transport the helicopter, support</w:t>
      </w:r>
    </w:p>
    <w:p w14:paraId="3859C114" w14:textId="77777777" w:rsidR="00AD6B7E" w:rsidRPr="00AD6B7E" w:rsidRDefault="00AD6B7E" w:rsidP="00AD6B7E">
      <w:pPr>
        <w:rPr>
          <w:rFonts w:ascii="Arial" w:hAnsi="Arial" w:cs="Arial"/>
        </w:rPr>
      </w:pPr>
      <w:r w:rsidRPr="00AD6B7E">
        <w:rPr>
          <w:rFonts w:ascii="Arial" w:hAnsi="Arial" w:cs="Arial"/>
        </w:rPr>
        <w:t>equipment, and all personnel to the designated base of operation at no cost to DNRC.</w:t>
      </w:r>
    </w:p>
    <w:p w14:paraId="6650F774" w14:textId="77777777" w:rsidR="00AD6B7E" w:rsidRPr="00AD6B7E" w:rsidRDefault="00AD6B7E" w:rsidP="00AD6B7E">
      <w:pPr>
        <w:rPr>
          <w:rFonts w:ascii="Arial" w:hAnsi="Arial" w:cs="Arial"/>
        </w:rPr>
      </w:pPr>
      <w:r w:rsidRPr="00AD6B7E">
        <w:rPr>
          <w:rFonts w:ascii="Arial" w:hAnsi="Arial" w:cs="Arial"/>
        </w:rPr>
        <w:t>• Flight Time: DNRC will pay Contractor for all compensable flight hours which will be calculated from</w:t>
      </w:r>
    </w:p>
    <w:p w14:paraId="4B31F927" w14:textId="77777777" w:rsidR="00AD6B7E" w:rsidRPr="00AD6B7E" w:rsidRDefault="00AD6B7E" w:rsidP="00AD6B7E">
      <w:pPr>
        <w:rPr>
          <w:rFonts w:ascii="Arial" w:hAnsi="Arial" w:cs="Arial"/>
        </w:rPr>
      </w:pPr>
      <w:proofErr w:type="gramStart"/>
      <w:r w:rsidRPr="00AD6B7E">
        <w:rPr>
          <w:rFonts w:ascii="Arial" w:hAnsi="Arial" w:cs="Arial"/>
        </w:rPr>
        <w:t>Hobbs</w:t>
      </w:r>
      <w:proofErr w:type="gramEnd"/>
      <w:r w:rsidRPr="00AD6B7E">
        <w:rPr>
          <w:rFonts w:ascii="Arial" w:hAnsi="Arial" w:cs="Arial"/>
        </w:rPr>
        <w:t xml:space="preserve"> meter. Flying time must be logged in 1/10 hours from the time of each authorized takeoff until</w:t>
      </w:r>
    </w:p>
    <w:p w14:paraId="62DB4009" w14:textId="5B65F6C3" w:rsidR="00FF75EE" w:rsidRPr="00AD6B7E" w:rsidRDefault="00AD6B7E" w:rsidP="00AD6B7E">
      <w:pPr>
        <w:rPr>
          <w:rFonts w:ascii="Arial" w:hAnsi="Arial" w:cs="Arial"/>
        </w:rPr>
      </w:pPr>
      <w:proofErr w:type="gramStart"/>
      <w:r w:rsidRPr="00AD6B7E">
        <w:rPr>
          <w:rFonts w:ascii="Arial" w:hAnsi="Arial" w:cs="Arial"/>
        </w:rPr>
        <w:t>the</w:t>
      </w:r>
      <w:proofErr w:type="gramEnd"/>
      <w:r w:rsidRPr="00AD6B7E">
        <w:rPr>
          <w:rFonts w:ascii="Arial" w:hAnsi="Arial" w:cs="Arial"/>
        </w:rPr>
        <w:t xml:space="preserve"> helicopter comes to rest at the completion of the flight.</w:t>
      </w:r>
    </w:p>
    <w:p w14:paraId="6DA5C5C6" w14:textId="77777777" w:rsidR="00AD6B7E" w:rsidRPr="00AD6B7E" w:rsidRDefault="00AD6B7E" w:rsidP="00FF75EE">
      <w:pPr>
        <w:ind w:firstLine="720"/>
        <w:rPr>
          <w:rFonts w:ascii="Arial" w:hAnsi="Arial" w:cs="Arial"/>
        </w:rPr>
      </w:pPr>
      <w:r w:rsidRPr="00AD6B7E">
        <w:rPr>
          <w:rFonts w:ascii="Arial" w:hAnsi="Arial" w:cs="Arial" w:hint="eastAsia"/>
        </w:rPr>
        <w:t>▪</w:t>
      </w:r>
      <w:r w:rsidRPr="00AD6B7E">
        <w:rPr>
          <w:rFonts w:ascii="Arial" w:hAnsi="Arial" w:cs="Arial"/>
        </w:rPr>
        <w:t xml:space="preserve"> Compensation for flight time will be paid at the bid flight rate. Flight time will be measured in hours</w:t>
      </w:r>
    </w:p>
    <w:p w14:paraId="0BA13C63" w14:textId="4A10A9BC" w:rsidR="00AD6B7E" w:rsidRPr="00AD6B7E" w:rsidRDefault="00FF75EE" w:rsidP="00FF75EE">
      <w:pPr>
        <w:ind w:firstLine="720"/>
        <w:rPr>
          <w:rFonts w:ascii="Arial" w:hAnsi="Arial" w:cs="Arial"/>
        </w:rPr>
      </w:pPr>
      <w:r>
        <w:rPr>
          <w:rFonts w:ascii="Arial" w:hAnsi="Arial" w:cs="Arial"/>
        </w:rPr>
        <w:t xml:space="preserve">  </w:t>
      </w:r>
      <w:r w:rsidR="00AD6B7E" w:rsidRPr="00AD6B7E">
        <w:rPr>
          <w:rFonts w:ascii="Arial" w:hAnsi="Arial" w:cs="Arial"/>
        </w:rPr>
        <w:t>and tenths and will begin when the helicopter lifts off on an ordered flight and ends when the</w:t>
      </w:r>
    </w:p>
    <w:p w14:paraId="43965464" w14:textId="1D858F0F" w:rsidR="00AD6B7E" w:rsidRPr="00AD6B7E" w:rsidRDefault="00FF75EE" w:rsidP="00FF75EE">
      <w:pPr>
        <w:ind w:firstLine="720"/>
        <w:rPr>
          <w:rFonts w:ascii="Arial" w:hAnsi="Arial" w:cs="Arial"/>
        </w:rPr>
      </w:pPr>
      <w:r>
        <w:rPr>
          <w:rFonts w:ascii="Arial" w:hAnsi="Arial" w:cs="Arial"/>
        </w:rPr>
        <w:t xml:space="preserve">  </w:t>
      </w:r>
      <w:r w:rsidR="00AD6B7E" w:rsidRPr="00AD6B7E">
        <w:rPr>
          <w:rFonts w:ascii="Arial" w:hAnsi="Arial" w:cs="Arial"/>
        </w:rPr>
        <w:t>helicopter has landed. All flights will be recorded on a DNRC Helicopter Daily Use and Cost</w:t>
      </w:r>
    </w:p>
    <w:p w14:paraId="79306388" w14:textId="21BDFDFA" w:rsidR="00AD6B7E" w:rsidRDefault="00FF75EE" w:rsidP="00FF75EE">
      <w:pPr>
        <w:ind w:firstLine="720"/>
        <w:rPr>
          <w:rFonts w:ascii="Arial" w:hAnsi="Arial" w:cs="Arial"/>
        </w:rPr>
      </w:pPr>
      <w:r>
        <w:rPr>
          <w:rFonts w:ascii="Arial" w:hAnsi="Arial" w:cs="Arial"/>
        </w:rPr>
        <w:lastRenderedPageBreak/>
        <w:t xml:space="preserve">  </w:t>
      </w:r>
      <w:r w:rsidR="00AD6B7E" w:rsidRPr="00AD6B7E">
        <w:rPr>
          <w:rFonts w:ascii="Arial" w:hAnsi="Arial" w:cs="Arial"/>
        </w:rPr>
        <w:t>Summary; start and stop times must be recorded and converted to hours and tenths.</w:t>
      </w:r>
    </w:p>
    <w:p w14:paraId="77702F04" w14:textId="77777777" w:rsidR="00FF75EE" w:rsidRPr="00AD6B7E" w:rsidRDefault="00FF75EE" w:rsidP="00FF75EE">
      <w:pPr>
        <w:ind w:firstLine="720"/>
        <w:rPr>
          <w:rFonts w:ascii="Arial" w:hAnsi="Arial" w:cs="Arial"/>
        </w:rPr>
      </w:pPr>
    </w:p>
    <w:p w14:paraId="50674520" w14:textId="43C86DF7" w:rsidR="00AD6B7E" w:rsidRPr="00AD6B7E" w:rsidRDefault="00AD6B7E" w:rsidP="00FF75EE">
      <w:pPr>
        <w:ind w:firstLine="720"/>
        <w:rPr>
          <w:rFonts w:ascii="Arial" w:hAnsi="Arial" w:cs="Arial"/>
        </w:rPr>
      </w:pPr>
      <w:proofErr w:type="gramStart"/>
      <w:r w:rsidRPr="00AD6B7E">
        <w:rPr>
          <w:rFonts w:ascii="Arial" w:hAnsi="Arial" w:cs="Arial"/>
          <w:b/>
          <w:bCs/>
          <w:u w:val="single"/>
        </w:rPr>
        <w:t>8.2</w:t>
      </w:r>
      <w:r w:rsidR="00FF75EE">
        <w:rPr>
          <w:rFonts w:ascii="Arial" w:hAnsi="Arial" w:cs="Arial"/>
          <w:b/>
          <w:bCs/>
          <w:u w:val="single"/>
        </w:rPr>
        <w:t xml:space="preserve">  </w:t>
      </w:r>
      <w:r w:rsidRPr="00AD6B7E">
        <w:rPr>
          <w:rFonts w:ascii="Arial" w:hAnsi="Arial" w:cs="Arial"/>
          <w:b/>
          <w:bCs/>
          <w:u w:val="single"/>
        </w:rPr>
        <w:t>Meals</w:t>
      </w:r>
      <w:proofErr w:type="gramEnd"/>
      <w:r w:rsidRPr="00AD6B7E">
        <w:rPr>
          <w:rFonts w:ascii="Arial" w:hAnsi="Arial" w:cs="Arial"/>
          <w:b/>
          <w:bCs/>
          <w:u w:val="single"/>
        </w:rPr>
        <w:t xml:space="preserve"> and Lodging</w:t>
      </w:r>
      <w:r w:rsidRPr="00AD6B7E">
        <w:rPr>
          <w:rFonts w:ascii="Arial" w:hAnsi="Arial" w:cs="Arial"/>
          <w:b/>
          <w:bCs/>
        </w:rPr>
        <w:t xml:space="preserve"> </w:t>
      </w:r>
      <w:r w:rsidRPr="00AD6B7E">
        <w:rPr>
          <w:rFonts w:ascii="Arial" w:hAnsi="Arial" w:cs="Arial"/>
        </w:rPr>
        <w:t>Contractor shall provide meals and lodging for all its personnel providing</w:t>
      </w:r>
    </w:p>
    <w:p w14:paraId="24D3CC0C" w14:textId="77777777" w:rsidR="00AD6B7E" w:rsidRPr="00AD6B7E" w:rsidRDefault="00AD6B7E" w:rsidP="00AD6B7E">
      <w:pPr>
        <w:rPr>
          <w:rFonts w:ascii="Arial" w:hAnsi="Arial" w:cs="Arial"/>
        </w:rPr>
      </w:pPr>
      <w:r w:rsidRPr="00AD6B7E">
        <w:rPr>
          <w:rFonts w:ascii="Arial" w:hAnsi="Arial" w:cs="Arial"/>
        </w:rPr>
        <w:t>services at all locations, including both the Primary Base and any Secondary Area of Operation. For</w:t>
      </w:r>
    </w:p>
    <w:p w14:paraId="6C479FA7" w14:textId="77777777" w:rsidR="00AD6B7E" w:rsidRDefault="00AD6B7E" w:rsidP="00AD6B7E">
      <w:pPr>
        <w:rPr>
          <w:rFonts w:ascii="Arial" w:hAnsi="Arial" w:cs="Arial"/>
        </w:rPr>
      </w:pPr>
      <w:r w:rsidRPr="00AD6B7E">
        <w:rPr>
          <w:rFonts w:ascii="Arial" w:hAnsi="Arial" w:cs="Arial"/>
        </w:rPr>
        <w:t>Secondary Area of Operation, DNRC will reimburse Contractor as listed below.</w:t>
      </w:r>
    </w:p>
    <w:p w14:paraId="1CA82F57" w14:textId="77777777" w:rsidR="00FF75EE" w:rsidRPr="00AD6B7E" w:rsidRDefault="00FF75EE" w:rsidP="00AD6B7E">
      <w:pPr>
        <w:rPr>
          <w:rFonts w:ascii="Arial" w:hAnsi="Arial" w:cs="Arial"/>
        </w:rPr>
      </w:pPr>
    </w:p>
    <w:p w14:paraId="12C4CBD2" w14:textId="77777777" w:rsidR="00AD6B7E" w:rsidRPr="00AD6B7E" w:rsidRDefault="00AD6B7E" w:rsidP="00AD6B7E">
      <w:pPr>
        <w:rPr>
          <w:rFonts w:ascii="Arial" w:hAnsi="Arial" w:cs="Arial"/>
        </w:rPr>
      </w:pPr>
      <w:r w:rsidRPr="00AD6B7E">
        <w:rPr>
          <w:rFonts w:ascii="Arial" w:hAnsi="Arial" w:cs="Arial"/>
        </w:rPr>
        <w:t>• DNRC will reimburse Contractor at federal U.S. General Services Administration (GSA) Domestic Per</w:t>
      </w:r>
    </w:p>
    <w:p w14:paraId="22CBFE66" w14:textId="77777777" w:rsidR="00AD6B7E" w:rsidRPr="00AD6B7E" w:rsidRDefault="00AD6B7E" w:rsidP="00AD6B7E">
      <w:pPr>
        <w:rPr>
          <w:rFonts w:ascii="Arial" w:hAnsi="Arial" w:cs="Arial"/>
        </w:rPr>
      </w:pPr>
      <w:r w:rsidRPr="00AD6B7E">
        <w:rPr>
          <w:rFonts w:ascii="Arial" w:hAnsi="Arial" w:cs="Arial"/>
        </w:rPr>
        <w:t>Diem rate(s) for Secondary Area of Operation only for meals and lodging that are essential for</w:t>
      </w:r>
    </w:p>
    <w:p w14:paraId="06EB50FF" w14:textId="77777777" w:rsidR="00AD6B7E" w:rsidRPr="00AD6B7E" w:rsidRDefault="00AD6B7E" w:rsidP="00AD6B7E">
      <w:pPr>
        <w:rPr>
          <w:rFonts w:ascii="Arial" w:hAnsi="Arial" w:cs="Arial"/>
        </w:rPr>
      </w:pPr>
      <w:r w:rsidRPr="00AD6B7E">
        <w:rPr>
          <w:rFonts w:ascii="Arial" w:hAnsi="Arial" w:cs="Arial"/>
        </w:rPr>
        <w:t>Contractor’s discharge of assignments by DNRC. GSA Domestic Per Diem rates may be found at:</w:t>
      </w:r>
    </w:p>
    <w:p w14:paraId="00C48C7A" w14:textId="1B212D1D" w:rsidR="00FF75EE" w:rsidRPr="00AD6B7E" w:rsidRDefault="00FF75EE" w:rsidP="00AD6B7E">
      <w:pPr>
        <w:rPr>
          <w:rFonts w:ascii="Arial" w:hAnsi="Arial" w:cs="Arial"/>
        </w:rPr>
      </w:pPr>
      <w:hyperlink r:id="rId18" w:history="1">
        <w:r w:rsidRPr="00AD6B7E">
          <w:rPr>
            <w:rStyle w:val="Hyperlink"/>
            <w:rFonts w:ascii="Arial" w:hAnsi="Arial" w:cs="Arial"/>
          </w:rPr>
          <w:t>https://www.gsa.gov/travel/plan-book/per-diem-rates</w:t>
        </w:r>
      </w:hyperlink>
    </w:p>
    <w:p w14:paraId="6338068D" w14:textId="77777777" w:rsidR="00AD6B7E" w:rsidRPr="00AD6B7E" w:rsidRDefault="00AD6B7E" w:rsidP="00AD6B7E">
      <w:pPr>
        <w:rPr>
          <w:rFonts w:ascii="Arial" w:hAnsi="Arial" w:cs="Arial"/>
        </w:rPr>
      </w:pPr>
      <w:r w:rsidRPr="00AD6B7E">
        <w:rPr>
          <w:rFonts w:ascii="Arial" w:hAnsi="Arial" w:cs="Arial"/>
        </w:rPr>
        <w:t>• DNRC will not reimburse for Secondary Area of Operation Per Diem if Contractor’s personnel are</w:t>
      </w:r>
    </w:p>
    <w:p w14:paraId="77603F63" w14:textId="77777777" w:rsidR="00AD6B7E" w:rsidRPr="00AD6B7E" w:rsidRDefault="00AD6B7E" w:rsidP="00AD6B7E">
      <w:pPr>
        <w:rPr>
          <w:rFonts w:ascii="Arial" w:hAnsi="Arial" w:cs="Arial"/>
        </w:rPr>
      </w:pPr>
      <w:r w:rsidRPr="00AD6B7E">
        <w:rPr>
          <w:rFonts w:ascii="Arial" w:hAnsi="Arial" w:cs="Arial"/>
        </w:rPr>
        <w:t>returning to their Primary Base lodging each day. Example: Helicopter is dispatched to a fire and</w:t>
      </w:r>
    </w:p>
    <w:p w14:paraId="426CB5F2" w14:textId="77777777" w:rsidR="00AD6B7E" w:rsidRPr="00AD6B7E" w:rsidRDefault="00AD6B7E" w:rsidP="00AD6B7E">
      <w:pPr>
        <w:rPr>
          <w:rFonts w:ascii="Arial" w:hAnsi="Arial" w:cs="Arial"/>
        </w:rPr>
      </w:pPr>
      <w:r w:rsidRPr="00AD6B7E">
        <w:rPr>
          <w:rFonts w:ascii="Arial" w:hAnsi="Arial" w:cs="Arial"/>
        </w:rPr>
        <w:t>requested to Remain Overnight (RON) at the Secondary Area of Operation. In this scenario, DNRC</w:t>
      </w:r>
    </w:p>
    <w:p w14:paraId="5F8CDDDA" w14:textId="77777777" w:rsidR="00AD6B7E" w:rsidRPr="00AD6B7E" w:rsidRDefault="00AD6B7E" w:rsidP="00AD6B7E">
      <w:pPr>
        <w:rPr>
          <w:rFonts w:ascii="Arial" w:hAnsi="Arial" w:cs="Arial"/>
        </w:rPr>
      </w:pPr>
      <w:r w:rsidRPr="00AD6B7E">
        <w:rPr>
          <w:rFonts w:ascii="Arial" w:hAnsi="Arial" w:cs="Arial"/>
        </w:rPr>
        <w:t>would reimburse the Contractor at the federal GSA Domestic Per Diem rate for the pilot and required</w:t>
      </w:r>
    </w:p>
    <w:p w14:paraId="3A27E556" w14:textId="77777777" w:rsidR="00AD6B7E" w:rsidRPr="00AD6B7E" w:rsidRDefault="00AD6B7E" w:rsidP="00AD6B7E">
      <w:pPr>
        <w:rPr>
          <w:rFonts w:ascii="Arial" w:hAnsi="Arial" w:cs="Arial"/>
        </w:rPr>
      </w:pPr>
      <w:r w:rsidRPr="00AD6B7E">
        <w:rPr>
          <w:rFonts w:ascii="Arial" w:hAnsi="Arial" w:cs="Arial"/>
        </w:rPr>
        <w:t>crew. When RON applies, it must be documented on the DNRC Helicopter Daily Use and Cost</w:t>
      </w:r>
    </w:p>
    <w:p w14:paraId="2795F8B9" w14:textId="77777777" w:rsidR="00AD6B7E" w:rsidRDefault="00AD6B7E" w:rsidP="00AD6B7E">
      <w:pPr>
        <w:rPr>
          <w:rFonts w:ascii="Arial" w:hAnsi="Arial" w:cs="Arial"/>
        </w:rPr>
      </w:pPr>
      <w:r w:rsidRPr="00AD6B7E">
        <w:rPr>
          <w:rFonts w:ascii="Arial" w:hAnsi="Arial" w:cs="Arial"/>
        </w:rPr>
        <w:t>Summary as described in the Cost Proposal.</w:t>
      </w:r>
    </w:p>
    <w:p w14:paraId="1006DCE5" w14:textId="3D5D9451" w:rsidR="007278E4" w:rsidRPr="007523E3" w:rsidRDefault="007523E3" w:rsidP="007523E3">
      <w:pPr>
        <w:rPr>
          <w:rFonts w:ascii="Arial" w:hAnsi="Arial" w:cs="Arial"/>
        </w:rPr>
      </w:pPr>
      <w:r w:rsidRPr="00CB4666">
        <w:rPr>
          <w:rFonts w:ascii="Arial" w:hAnsi="Arial" w:cs="Arial"/>
        </w:rPr>
        <w:t>• I</w:t>
      </w:r>
      <w:r w:rsidR="00072AAB" w:rsidRPr="00CB4666">
        <w:rPr>
          <w:rFonts w:ascii="Arial" w:hAnsi="Arial" w:cs="Arial"/>
        </w:rPr>
        <w:t>f</w:t>
      </w:r>
      <w:r w:rsidRPr="00CB4666">
        <w:rPr>
          <w:rFonts w:ascii="Arial" w:hAnsi="Arial" w:cs="Arial"/>
        </w:rPr>
        <w:t xml:space="preserve"> ordered to a Secondary Area of Operation</w:t>
      </w:r>
      <w:r w:rsidR="003161A4" w:rsidRPr="00CB4666">
        <w:rPr>
          <w:rFonts w:ascii="Arial" w:hAnsi="Arial" w:cs="Arial"/>
        </w:rPr>
        <w:t xml:space="preserve"> located in Canada, Remain Overnight (RON) and/or per diem meal </w:t>
      </w:r>
      <w:r w:rsidR="00087D13" w:rsidRPr="00CB4666">
        <w:rPr>
          <w:rFonts w:ascii="Arial" w:hAnsi="Arial" w:cs="Arial"/>
        </w:rPr>
        <w:t xml:space="preserve">rates will be reimbursed at the US Department of State Foreign per diem rates, </w:t>
      </w:r>
      <w:r w:rsidR="00072AAB" w:rsidRPr="00CB4666">
        <w:rPr>
          <w:rFonts w:ascii="Arial" w:hAnsi="Arial" w:cs="Arial"/>
        </w:rPr>
        <w:t xml:space="preserve">specific to the area of travel. </w:t>
      </w:r>
      <w:r w:rsidR="005F1D89" w:rsidRPr="00CB4666">
        <w:rPr>
          <w:rFonts w:ascii="Arial" w:hAnsi="Arial" w:cs="Arial"/>
        </w:rPr>
        <w:t xml:space="preserve">Foreign </w:t>
      </w:r>
      <w:r w:rsidR="00812F2C" w:rsidRPr="00CB4666">
        <w:rPr>
          <w:rFonts w:ascii="Arial" w:hAnsi="Arial" w:cs="Arial"/>
        </w:rPr>
        <w:t xml:space="preserve">Per Diem rates may be found at: </w:t>
      </w:r>
      <w:hyperlink r:id="rId19">
        <w:r w:rsidR="00F91BB4" w:rsidRPr="00CB4666">
          <w:rPr>
            <w:rStyle w:val="Hyperlink"/>
            <w:rFonts w:ascii="Arial" w:hAnsi="Arial" w:cs="Arial"/>
          </w:rPr>
          <w:t>U.S. Department of State | Home Page</w:t>
        </w:r>
      </w:hyperlink>
    </w:p>
    <w:p w14:paraId="2A0FB261" w14:textId="77777777" w:rsidR="00FF75EE" w:rsidRPr="00AD6B7E" w:rsidRDefault="00FF75EE" w:rsidP="00AD6B7E">
      <w:pPr>
        <w:rPr>
          <w:rFonts w:ascii="Arial" w:hAnsi="Arial" w:cs="Arial"/>
        </w:rPr>
      </w:pPr>
    </w:p>
    <w:p w14:paraId="3F739AF0" w14:textId="7B2F78D0" w:rsidR="00AD6B7E" w:rsidRPr="00AD6B7E" w:rsidRDefault="00AD6B7E" w:rsidP="00680E37">
      <w:pPr>
        <w:ind w:firstLine="720"/>
        <w:rPr>
          <w:rFonts w:ascii="Arial" w:hAnsi="Arial" w:cs="Arial"/>
        </w:rPr>
      </w:pPr>
      <w:proofErr w:type="gramStart"/>
      <w:r w:rsidRPr="00AD6B7E">
        <w:rPr>
          <w:rFonts w:ascii="Arial" w:hAnsi="Arial" w:cs="Arial"/>
          <w:b/>
          <w:bCs/>
          <w:u w:val="single"/>
        </w:rPr>
        <w:t>8.3</w:t>
      </w:r>
      <w:r w:rsidR="00680E37">
        <w:rPr>
          <w:rFonts w:ascii="Arial" w:hAnsi="Arial" w:cs="Arial"/>
          <w:b/>
          <w:bCs/>
          <w:u w:val="single"/>
        </w:rPr>
        <w:t xml:space="preserve">  T</w:t>
      </w:r>
      <w:r w:rsidRPr="00AD6B7E">
        <w:rPr>
          <w:rFonts w:ascii="Arial" w:hAnsi="Arial" w:cs="Arial"/>
          <w:b/>
          <w:bCs/>
          <w:u w:val="single"/>
        </w:rPr>
        <w:t>ransportation</w:t>
      </w:r>
      <w:proofErr w:type="gramEnd"/>
      <w:r w:rsidRPr="00AD6B7E">
        <w:rPr>
          <w:rFonts w:ascii="Arial" w:hAnsi="Arial" w:cs="Arial"/>
          <w:b/>
          <w:bCs/>
          <w:u w:val="single"/>
        </w:rPr>
        <w:t xml:space="preserve"> to and from Primary Base</w:t>
      </w:r>
      <w:r w:rsidRPr="00AD6B7E">
        <w:rPr>
          <w:rFonts w:ascii="Arial" w:hAnsi="Arial" w:cs="Arial"/>
          <w:b/>
          <w:bCs/>
        </w:rPr>
        <w:t xml:space="preserve"> </w:t>
      </w:r>
      <w:r w:rsidRPr="00AD6B7E">
        <w:rPr>
          <w:rFonts w:ascii="Arial" w:hAnsi="Arial" w:cs="Arial"/>
        </w:rPr>
        <w:t>Contractor is responsible for the cost of crew</w:t>
      </w:r>
    </w:p>
    <w:p w14:paraId="510BB8D6" w14:textId="77777777" w:rsidR="00AD6B7E" w:rsidRDefault="00AD6B7E" w:rsidP="00AD6B7E">
      <w:pPr>
        <w:rPr>
          <w:rFonts w:ascii="Arial" w:hAnsi="Arial" w:cs="Arial"/>
        </w:rPr>
      </w:pPr>
      <w:r w:rsidRPr="00AD6B7E">
        <w:rPr>
          <w:rFonts w:ascii="Arial" w:hAnsi="Arial" w:cs="Arial"/>
        </w:rPr>
        <w:t>transportation to and from the Primary Base of operation during the MAP and any Extension Terms.</w:t>
      </w:r>
    </w:p>
    <w:p w14:paraId="17CF6583" w14:textId="77777777" w:rsidR="00680E37" w:rsidRPr="00AD6B7E" w:rsidRDefault="00680E37" w:rsidP="00AD6B7E">
      <w:pPr>
        <w:rPr>
          <w:rFonts w:ascii="Arial" w:hAnsi="Arial" w:cs="Arial"/>
        </w:rPr>
      </w:pPr>
    </w:p>
    <w:p w14:paraId="49BEC6CE" w14:textId="673ACCD4" w:rsidR="00AD6B7E" w:rsidRPr="00AD6B7E" w:rsidRDefault="00AD6B7E" w:rsidP="00680E37">
      <w:pPr>
        <w:ind w:firstLine="720"/>
        <w:rPr>
          <w:rFonts w:ascii="Arial" w:hAnsi="Arial" w:cs="Arial"/>
        </w:rPr>
      </w:pPr>
      <w:proofErr w:type="gramStart"/>
      <w:r w:rsidRPr="00AD6B7E">
        <w:rPr>
          <w:rFonts w:ascii="Arial" w:hAnsi="Arial" w:cs="Arial"/>
          <w:b/>
          <w:bCs/>
          <w:u w:val="single"/>
        </w:rPr>
        <w:t>8.4</w:t>
      </w:r>
      <w:r w:rsidR="00680E37">
        <w:rPr>
          <w:rFonts w:ascii="Arial" w:hAnsi="Arial" w:cs="Arial"/>
          <w:b/>
          <w:bCs/>
          <w:u w:val="single"/>
        </w:rPr>
        <w:t xml:space="preserve">  </w:t>
      </w:r>
      <w:r w:rsidRPr="00AD6B7E">
        <w:rPr>
          <w:rFonts w:ascii="Arial" w:hAnsi="Arial" w:cs="Arial"/>
          <w:b/>
          <w:bCs/>
          <w:u w:val="single"/>
        </w:rPr>
        <w:t>Relief</w:t>
      </w:r>
      <w:proofErr w:type="gramEnd"/>
      <w:r w:rsidRPr="00AD6B7E">
        <w:rPr>
          <w:rFonts w:ascii="Arial" w:hAnsi="Arial" w:cs="Arial"/>
          <w:b/>
          <w:bCs/>
          <w:u w:val="single"/>
        </w:rPr>
        <w:t xml:space="preserve"> Crew</w:t>
      </w:r>
      <w:r w:rsidRPr="00AD6B7E">
        <w:rPr>
          <w:rFonts w:ascii="Arial" w:hAnsi="Arial" w:cs="Arial"/>
          <w:b/>
          <w:bCs/>
        </w:rPr>
        <w:t xml:space="preserve"> </w:t>
      </w:r>
      <w:proofErr w:type="gramStart"/>
      <w:r w:rsidRPr="00AD6B7E">
        <w:rPr>
          <w:rFonts w:ascii="Arial" w:hAnsi="Arial" w:cs="Arial"/>
        </w:rPr>
        <w:t>The</w:t>
      </w:r>
      <w:proofErr w:type="gramEnd"/>
      <w:r w:rsidRPr="00AD6B7E">
        <w:rPr>
          <w:rFonts w:ascii="Arial" w:hAnsi="Arial" w:cs="Arial"/>
        </w:rPr>
        <w:t xml:space="preserve"> Contractor must provide a qualified relief crew, consisting of pilot(s), fuel</w:t>
      </w:r>
    </w:p>
    <w:p w14:paraId="36DD973E" w14:textId="77777777" w:rsidR="00AD6B7E" w:rsidRPr="00AD6B7E" w:rsidRDefault="00AD6B7E" w:rsidP="00AD6B7E">
      <w:pPr>
        <w:rPr>
          <w:rFonts w:ascii="Arial" w:hAnsi="Arial" w:cs="Arial"/>
        </w:rPr>
      </w:pPr>
      <w:r w:rsidRPr="00AD6B7E">
        <w:rPr>
          <w:rFonts w:ascii="Arial" w:hAnsi="Arial" w:cs="Arial"/>
        </w:rPr>
        <w:t>truck driver, and mechanics (when required to perform maintenance) that is available to perform duties during</w:t>
      </w:r>
    </w:p>
    <w:p w14:paraId="6DFFE728" w14:textId="77777777" w:rsidR="00AD6B7E" w:rsidRDefault="00AD6B7E" w:rsidP="00AD6B7E">
      <w:pPr>
        <w:rPr>
          <w:rFonts w:ascii="Arial" w:hAnsi="Arial" w:cs="Arial"/>
        </w:rPr>
      </w:pPr>
      <w:r w:rsidRPr="00AD6B7E">
        <w:rPr>
          <w:rFonts w:ascii="Arial" w:hAnsi="Arial" w:cs="Arial"/>
        </w:rPr>
        <w:t>the regular crewmember’s scheduled days off, at no additional cost to DNRC.</w:t>
      </w:r>
    </w:p>
    <w:p w14:paraId="36FA6FD8" w14:textId="77777777" w:rsidR="00680E37" w:rsidRPr="00AD6B7E" w:rsidRDefault="00680E37" w:rsidP="00AD6B7E">
      <w:pPr>
        <w:rPr>
          <w:rFonts w:ascii="Arial" w:hAnsi="Arial" w:cs="Arial"/>
        </w:rPr>
      </w:pPr>
    </w:p>
    <w:p w14:paraId="0D53EE3C" w14:textId="55D0D83A" w:rsidR="00AD6B7E" w:rsidRPr="00AD6B7E" w:rsidRDefault="00AD6B7E" w:rsidP="00680E37">
      <w:pPr>
        <w:ind w:firstLine="720"/>
        <w:rPr>
          <w:rFonts w:ascii="Arial" w:hAnsi="Arial" w:cs="Arial"/>
        </w:rPr>
      </w:pPr>
      <w:proofErr w:type="gramStart"/>
      <w:r w:rsidRPr="00AD6B7E">
        <w:rPr>
          <w:rFonts w:ascii="Arial" w:hAnsi="Arial" w:cs="Arial"/>
          <w:b/>
          <w:bCs/>
          <w:u w:val="single"/>
        </w:rPr>
        <w:t>8.5</w:t>
      </w:r>
      <w:r w:rsidR="00680E37">
        <w:rPr>
          <w:rFonts w:ascii="Arial" w:hAnsi="Arial" w:cs="Arial"/>
          <w:b/>
          <w:bCs/>
          <w:u w:val="single"/>
        </w:rPr>
        <w:t xml:space="preserve">  </w:t>
      </w:r>
      <w:r w:rsidRPr="00AD6B7E">
        <w:rPr>
          <w:rFonts w:ascii="Arial" w:hAnsi="Arial" w:cs="Arial"/>
          <w:b/>
          <w:bCs/>
          <w:u w:val="single"/>
        </w:rPr>
        <w:t>Release</w:t>
      </w:r>
      <w:proofErr w:type="gramEnd"/>
      <w:r w:rsidRPr="00AD6B7E">
        <w:rPr>
          <w:rFonts w:ascii="Arial" w:hAnsi="Arial" w:cs="Arial"/>
          <w:b/>
          <w:bCs/>
          <w:u w:val="single"/>
        </w:rPr>
        <w:t xml:space="preserve"> from Availability (end of MAP)</w:t>
      </w:r>
      <w:r w:rsidRPr="00AD6B7E">
        <w:rPr>
          <w:rFonts w:ascii="Arial" w:hAnsi="Arial" w:cs="Arial"/>
          <w:b/>
          <w:bCs/>
        </w:rPr>
        <w:t xml:space="preserve"> </w:t>
      </w:r>
      <w:r w:rsidRPr="00AD6B7E">
        <w:rPr>
          <w:rFonts w:ascii="Arial" w:hAnsi="Arial" w:cs="Arial"/>
        </w:rPr>
        <w:t xml:space="preserve">At the end of </w:t>
      </w:r>
      <w:r w:rsidRPr="000C1652">
        <w:rPr>
          <w:rFonts w:ascii="Arial" w:hAnsi="Arial" w:cs="Arial"/>
        </w:rPr>
        <w:t>the MAP (90-days or agreed Extension</w:t>
      </w:r>
    </w:p>
    <w:p w14:paraId="67E71B48" w14:textId="77777777" w:rsidR="00AD6B7E" w:rsidRDefault="00AD6B7E" w:rsidP="00AD6B7E">
      <w:pPr>
        <w:rPr>
          <w:rFonts w:ascii="Arial" w:hAnsi="Arial" w:cs="Arial"/>
        </w:rPr>
      </w:pPr>
      <w:r w:rsidRPr="00AD6B7E">
        <w:rPr>
          <w:rFonts w:ascii="Arial" w:hAnsi="Arial" w:cs="Arial"/>
        </w:rPr>
        <w:t>Terms) DNRC will pay flight time from the ending base of operations to the Contractor’s home base.</w:t>
      </w:r>
    </w:p>
    <w:p w14:paraId="54D48EA3" w14:textId="77777777" w:rsidR="00680E37" w:rsidRPr="00AD6B7E" w:rsidRDefault="00680E37" w:rsidP="00AD6B7E">
      <w:pPr>
        <w:rPr>
          <w:rFonts w:ascii="Arial" w:hAnsi="Arial" w:cs="Arial"/>
        </w:rPr>
      </w:pPr>
    </w:p>
    <w:p w14:paraId="280E8ECC" w14:textId="48040289" w:rsidR="00AD6B7E" w:rsidRPr="00AD6B7E" w:rsidRDefault="00AD6B7E" w:rsidP="0072254B">
      <w:pPr>
        <w:ind w:firstLine="720"/>
        <w:rPr>
          <w:rFonts w:ascii="Arial" w:hAnsi="Arial" w:cs="Arial"/>
        </w:rPr>
      </w:pPr>
      <w:proofErr w:type="gramStart"/>
      <w:r w:rsidRPr="00AD6B7E">
        <w:rPr>
          <w:rFonts w:ascii="Arial" w:hAnsi="Arial" w:cs="Arial"/>
          <w:b/>
          <w:bCs/>
          <w:u w:val="single"/>
        </w:rPr>
        <w:t>8.6</w:t>
      </w:r>
      <w:r w:rsidR="0072254B">
        <w:rPr>
          <w:rFonts w:ascii="Arial" w:hAnsi="Arial" w:cs="Arial"/>
          <w:b/>
          <w:bCs/>
          <w:u w:val="single"/>
        </w:rPr>
        <w:t xml:space="preserve">  </w:t>
      </w:r>
      <w:r w:rsidRPr="00AD6B7E">
        <w:rPr>
          <w:rFonts w:ascii="Arial" w:hAnsi="Arial" w:cs="Arial"/>
          <w:b/>
          <w:bCs/>
          <w:u w:val="single"/>
        </w:rPr>
        <w:t>Documentation</w:t>
      </w:r>
      <w:proofErr w:type="gramEnd"/>
      <w:r w:rsidRPr="00AD6B7E">
        <w:rPr>
          <w:rFonts w:ascii="Arial" w:hAnsi="Arial" w:cs="Arial"/>
          <w:b/>
          <w:bCs/>
        </w:rPr>
        <w:t xml:space="preserve"> </w:t>
      </w:r>
      <w:proofErr w:type="gramStart"/>
      <w:r w:rsidRPr="00AD6B7E">
        <w:rPr>
          <w:rFonts w:ascii="Arial" w:hAnsi="Arial" w:cs="Arial"/>
        </w:rPr>
        <w:t>The</w:t>
      </w:r>
      <w:proofErr w:type="gramEnd"/>
      <w:r w:rsidRPr="00AD6B7E">
        <w:rPr>
          <w:rFonts w:ascii="Arial" w:hAnsi="Arial" w:cs="Arial"/>
        </w:rPr>
        <w:t xml:space="preserve"> DNRC Helicopter Daily Use and Cost Summary must be completed by</w:t>
      </w:r>
    </w:p>
    <w:p w14:paraId="5188E254" w14:textId="77777777" w:rsidR="00AD6B7E" w:rsidRPr="00AD6B7E" w:rsidRDefault="00AD6B7E" w:rsidP="00AD6B7E">
      <w:pPr>
        <w:rPr>
          <w:rFonts w:ascii="Arial" w:hAnsi="Arial" w:cs="Arial"/>
        </w:rPr>
      </w:pPr>
      <w:r w:rsidRPr="00AD6B7E">
        <w:rPr>
          <w:rFonts w:ascii="Arial" w:hAnsi="Arial" w:cs="Arial"/>
        </w:rPr>
        <w:t>the DNRC representative or HMGB at the conclusion of each day. Known distance flown and known speed of</w:t>
      </w:r>
    </w:p>
    <w:p w14:paraId="0B5F8F87" w14:textId="77777777" w:rsidR="00AD6B7E" w:rsidRPr="00AD6B7E" w:rsidRDefault="00AD6B7E" w:rsidP="00AD6B7E">
      <w:pPr>
        <w:rPr>
          <w:rFonts w:ascii="Arial" w:hAnsi="Arial" w:cs="Arial"/>
        </w:rPr>
      </w:pPr>
      <w:proofErr w:type="gramStart"/>
      <w:r w:rsidRPr="00AD6B7E">
        <w:rPr>
          <w:rFonts w:ascii="Arial" w:hAnsi="Arial" w:cs="Arial"/>
        </w:rPr>
        <w:t>helicopter</w:t>
      </w:r>
      <w:proofErr w:type="gramEnd"/>
      <w:r w:rsidRPr="00AD6B7E">
        <w:rPr>
          <w:rFonts w:ascii="Arial" w:hAnsi="Arial" w:cs="Arial"/>
        </w:rPr>
        <w:t xml:space="preserve"> will be used as a basis to determine </w:t>
      </w:r>
      <w:proofErr w:type="gramStart"/>
      <w:r w:rsidRPr="00AD6B7E">
        <w:rPr>
          <w:rFonts w:ascii="Arial" w:hAnsi="Arial" w:cs="Arial"/>
        </w:rPr>
        <w:t>that</w:t>
      </w:r>
      <w:proofErr w:type="gramEnd"/>
      <w:r w:rsidRPr="00AD6B7E">
        <w:rPr>
          <w:rFonts w:ascii="Arial" w:hAnsi="Arial" w:cs="Arial"/>
        </w:rPr>
        <w:t xml:space="preserve"> flight time is reasonable. No payment will be made for</w:t>
      </w:r>
    </w:p>
    <w:p w14:paraId="6C11EDCE" w14:textId="77777777" w:rsidR="00AD6B7E" w:rsidRDefault="00AD6B7E" w:rsidP="00AD6B7E">
      <w:pPr>
        <w:rPr>
          <w:rFonts w:ascii="Arial" w:hAnsi="Arial" w:cs="Arial"/>
        </w:rPr>
      </w:pPr>
      <w:r w:rsidRPr="00AD6B7E">
        <w:rPr>
          <w:rFonts w:ascii="Arial" w:hAnsi="Arial" w:cs="Arial"/>
        </w:rPr>
        <w:t xml:space="preserve">unreasonable flight time as determined by the APM or </w:t>
      </w:r>
      <w:proofErr w:type="gramStart"/>
      <w:r w:rsidRPr="00AD6B7E">
        <w:rPr>
          <w:rFonts w:ascii="Arial" w:hAnsi="Arial" w:cs="Arial"/>
        </w:rPr>
        <w:t>designee</w:t>
      </w:r>
      <w:proofErr w:type="gramEnd"/>
      <w:r w:rsidRPr="00AD6B7E">
        <w:rPr>
          <w:rFonts w:ascii="Arial" w:hAnsi="Arial" w:cs="Arial"/>
        </w:rPr>
        <w:t>.</w:t>
      </w:r>
    </w:p>
    <w:p w14:paraId="69DB4C4F" w14:textId="77777777" w:rsidR="0072254B" w:rsidRPr="00AD6B7E" w:rsidRDefault="0072254B" w:rsidP="00AD6B7E">
      <w:pPr>
        <w:rPr>
          <w:rFonts w:ascii="Arial" w:hAnsi="Arial" w:cs="Arial"/>
        </w:rPr>
      </w:pPr>
    </w:p>
    <w:p w14:paraId="06DCE7C8" w14:textId="77777777" w:rsidR="00AD6B7E" w:rsidRPr="00AD6B7E" w:rsidRDefault="00AD6B7E" w:rsidP="00AD6B7E">
      <w:pPr>
        <w:rPr>
          <w:rFonts w:ascii="Arial" w:hAnsi="Arial" w:cs="Arial"/>
        </w:rPr>
      </w:pPr>
      <w:r w:rsidRPr="00AD6B7E">
        <w:rPr>
          <w:rFonts w:ascii="Arial" w:hAnsi="Arial" w:cs="Arial"/>
        </w:rPr>
        <w:t>The DNRC Helicopter Daily Use and Cost Summary must have a record of the availability signed by the PIC</w:t>
      </w:r>
    </w:p>
    <w:p w14:paraId="63B4A584" w14:textId="77777777" w:rsidR="00AD6B7E" w:rsidRDefault="00AD6B7E" w:rsidP="00AD6B7E">
      <w:pPr>
        <w:rPr>
          <w:rFonts w:ascii="Arial" w:hAnsi="Arial" w:cs="Arial"/>
        </w:rPr>
      </w:pPr>
      <w:r w:rsidRPr="00AD6B7E">
        <w:rPr>
          <w:rFonts w:ascii="Arial" w:hAnsi="Arial" w:cs="Arial"/>
        </w:rPr>
        <w:t xml:space="preserve">and APM or </w:t>
      </w:r>
      <w:proofErr w:type="gramStart"/>
      <w:r w:rsidRPr="00AD6B7E">
        <w:rPr>
          <w:rFonts w:ascii="Arial" w:hAnsi="Arial" w:cs="Arial"/>
        </w:rPr>
        <w:t>designee</w:t>
      </w:r>
      <w:proofErr w:type="gramEnd"/>
      <w:r w:rsidRPr="00AD6B7E">
        <w:rPr>
          <w:rFonts w:ascii="Arial" w:hAnsi="Arial" w:cs="Arial"/>
        </w:rPr>
        <w:t>.</w:t>
      </w:r>
    </w:p>
    <w:p w14:paraId="5AF35D36" w14:textId="77777777" w:rsidR="0072254B" w:rsidRPr="00AD6B7E" w:rsidRDefault="0072254B" w:rsidP="00AD6B7E">
      <w:pPr>
        <w:rPr>
          <w:rFonts w:ascii="Arial" w:hAnsi="Arial" w:cs="Arial"/>
        </w:rPr>
      </w:pPr>
    </w:p>
    <w:p w14:paraId="243EAC32" w14:textId="77777777" w:rsidR="00AD6B7E" w:rsidRPr="00AD6B7E" w:rsidRDefault="00AD6B7E" w:rsidP="00AD6B7E">
      <w:pPr>
        <w:rPr>
          <w:rFonts w:ascii="Arial" w:hAnsi="Arial" w:cs="Arial"/>
        </w:rPr>
      </w:pPr>
      <w:r w:rsidRPr="00AD6B7E">
        <w:rPr>
          <w:rFonts w:ascii="Arial" w:hAnsi="Arial" w:cs="Arial"/>
        </w:rPr>
        <w:t>Each DNRC Daily Cost Summary must be reviewed and signed by the Contractor’s representative or PIC who</w:t>
      </w:r>
    </w:p>
    <w:p w14:paraId="1360BB94" w14:textId="415ACB75" w:rsidR="00AD6B7E" w:rsidRPr="00AD6B7E" w:rsidRDefault="00AD6B7E" w:rsidP="00AD6B7E">
      <w:pPr>
        <w:rPr>
          <w:rFonts w:ascii="Arial" w:hAnsi="Arial" w:cs="Arial"/>
        </w:rPr>
      </w:pPr>
      <w:r w:rsidRPr="00AD6B7E">
        <w:rPr>
          <w:rFonts w:ascii="Arial" w:hAnsi="Arial" w:cs="Arial"/>
        </w:rPr>
        <w:t xml:space="preserve">will return it to the APM or designee. Any erasures or other corrections must be </w:t>
      </w:r>
      <w:r w:rsidR="008913D4" w:rsidRPr="00AD6B7E">
        <w:rPr>
          <w:rFonts w:ascii="Arial" w:hAnsi="Arial" w:cs="Arial"/>
        </w:rPr>
        <w:t>initiated</w:t>
      </w:r>
      <w:r w:rsidRPr="00AD6B7E">
        <w:rPr>
          <w:rFonts w:ascii="Arial" w:hAnsi="Arial" w:cs="Arial"/>
        </w:rPr>
        <w:t xml:space="preserve"> by the PIC or APM or</w:t>
      </w:r>
    </w:p>
    <w:p w14:paraId="0108E633" w14:textId="77777777" w:rsidR="00AD6B7E" w:rsidRDefault="00AD6B7E" w:rsidP="00AD6B7E">
      <w:pPr>
        <w:rPr>
          <w:rFonts w:ascii="Arial" w:hAnsi="Arial" w:cs="Arial"/>
        </w:rPr>
      </w:pPr>
      <w:r w:rsidRPr="00AD6B7E">
        <w:rPr>
          <w:rFonts w:ascii="Arial" w:hAnsi="Arial" w:cs="Arial"/>
        </w:rPr>
        <w:t>designee as appropriate.</w:t>
      </w:r>
    </w:p>
    <w:p w14:paraId="05372C70" w14:textId="77777777" w:rsidR="0072254B" w:rsidRPr="00AD6B7E" w:rsidRDefault="0072254B" w:rsidP="00AD6B7E">
      <w:pPr>
        <w:rPr>
          <w:rFonts w:ascii="Arial" w:hAnsi="Arial" w:cs="Arial"/>
        </w:rPr>
      </w:pPr>
    </w:p>
    <w:p w14:paraId="4D73E64D" w14:textId="77777777" w:rsidR="00AD6B7E" w:rsidRPr="00AD6B7E" w:rsidRDefault="00AD6B7E" w:rsidP="00AD6B7E">
      <w:pPr>
        <w:rPr>
          <w:rFonts w:ascii="Arial" w:hAnsi="Arial" w:cs="Arial"/>
        </w:rPr>
      </w:pPr>
      <w:r w:rsidRPr="00AD6B7E">
        <w:rPr>
          <w:rFonts w:ascii="Arial" w:hAnsi="Arial" w:cs="Arial"/>
        </w:rPr>
        <w:t>Daily, the APM or designee and the pilot will be responsible for recording on the DNRC Helicopter Daily Use</w:t>
      </w:r>
    </w:p>
    <w:p w14:paraId="72570584" w14:textId="77777777" w:rsidR="00AD6B7E" w:rsidRDefault="00AD6B7E" w:rsidP="00AD6B7E">
      <w:pPr>
        <w:rPr>
          <w:rFonts w:ascii="Arial" w:hAnsi="Arial" w:cs="Arial"/>
        </w:rPr>
      </w:pPr>
      <w:r w:rsidRPr="00AD6B7E">
        <w:rPr>
          <w:rFonts w:ascii="Arial" w:hAnsi="Arial" w:cs="Arial"/>
        </w:rPr>
        <w:t>and Cost Summary with the following:</w:t>
      </w:r>
    </w:p>
    <w:p w14:paraId="7E29A77A" w14:textId="77777777" w:rsidR="0072254B" w:rsidRPr="00AD6B7E" w:rsidRDefault="0072254B" w:rsidP="00AD6B7E">
      <w:pPr>
        <w:rPr>
          <w:rFonts w:ascii="Arial" w:hAnsi="Arial" w:cs="Arial"/>
        </w:rPr>
      </w:pPr>
    </w:p>
    <w:p w14:paraId="0F7B93B0" w14:textId="77777777" w:rsidR="00AD6B7E" w:rsidRPr="00AD6B7E" w:rsidRDefault="00AD6B7E" w:rsidP="00AD6B7E">
      <w:pPr>
        <w:rPr>
          <w:rFonts w:ascii="Arial" w:hAnsi="Arial" w:cs="Arial"/>
        </w:rPr>
      </w:pPr>
      <w:r w:rsidRPr="00AD6B7E">
        <w:rPr>
          <w:rFonts w:ascii="Arial" w:hAnsi="Arial" w:cs="Arial"/>
        </w:rPr>
        <w:t>• Flight date;</w:t>
      </w:r>
    </w:p>
    <w:p w14:paraId="12DD8ECC" w14:textId="77777777" w:rsidR="00AD6B7E" w:rsidRPr="00AD6B7E" w:rsidRDefault="00AD6B7E" w:rsidP="00AD6B7E">
      <w:pPr>
        <w:rPr>
          <w:rFonts w:ascii="Arial" w:hAnsi="Arial" w:cs="Arial"/>
          <w:i/>
          <w:iCs/>
        </w:rPr>
      </w:pPr>
      <w:r w:rsidRPr="00AD6B7E">
        <w:rPr>
          <w:rFonts w:ascii="Arial" w:hAnsi="Arial" w:cs="Arial"/>
        </w:rPr>
        <w:t>• Resource Request Number – Generated in Incident Resource Ordering Capability (IROC) (</w:t>
      </w:r>
      <w:r w:rsidRPr="00AD6B7E">
        <w:rPr>
          <w:rFonts w:ascii="Arial" w:hAnsi="Arial" w:cs="Arial"/>
          <w:i/>
          <w:iCs/>
        </w:rPr>
        <w:t>Note: For</w:t>
      </w:r>
    </w:p>
    <w:p w14:paraId="58BBE300" w14:textId="77777777" w:rsidR="00AD6B7E" w:rsidRPr="00AD6B7E" w:rsidRDefault="00AD6B7E" w:rsidP="00AD6B7E">
      <w:pPr>
        <w:rPr>
          <w:rFonts w:ascii="Arial" w:hAnsi="Arial" w:cs="Arial"/>
          <w:i/>
          <w:iCs/>
        </w:rPr>
      </w:pPr>
      <w:r w:rsidRPr="00AD6B7E">
        <w:rPr>
          <w:rFonts w:ascii="Arial" w:hAnsi="Arial" w:cs="Arial"/>
          <w:i/>
          <w:iCs/>
        </w:rPr>
        <w:t>lend lease flights when the aircraft is assigned to incident, a new Resource Request Number will not be</w:t>
      </w:r>
    </w:p>
    <w:p w14:paraId="3B006E5D" w14:textId="77777777" w:rsidR="00AD6B7E" w:rsidRPr="00AD6B7E" w:rsidRDefault="00AD6B7E" w:rsidP="00AD6B7E">
      <w:pPr>
        <w:rPr>
          <w:rFonts w:ascii="Arial" w:hAnsi="Arial" w:cs="Arial"/>
          <w:i/>
          <w:iCs/>
        </w:rPr>
      </w:pPr>
      <w:r w:rsidRPr="00AD6B7E">
        <w:rPr>
          <w:rFonts w:ascii="Arial" w:hAnsi="Arial" w:cs="Arial"/>
          <w:i/>
          <w:iCs/>
        </w:rPr>
        <w:t>generated for the DNRC Helicopter Daily Use and Cost Summary. In this case, use the resource</w:t>
      </w:r>
    </w:p>
    <w:p w14:paraId="1A96A6D3" w14:textId="77777777" w:rsidR="00AD6B7E" w:rsidRPr="00AD6B7E" w:rsidRDefault="00AD6B7E" w:rsidP="00AD6B7E">
      <w:pPr>
        <w:rPr>
          <w:rFonts w:ascii="Arial" w:hAnsi="Arial" w:cs="Arial"/>
        </w:rPr>
      </w:pPr>
      <w:r w:rsidRPr="00AD6B7E">
        <w:rPr>
          <w:rFonts w:ascii="Arial" w:hAnsi="Arial" w:cs="Arial"/>
          <w:i/>
          <w:iCs/>
        </w:rPr>
        <w:t>number from the incident the aircraft is assigned to)</w:t>
      </w:r>
      <w:r w:rsidRPr="00AD6B7E">
        <w:rPr>
          <w:rFonts w:ascii="Arial" w:hAnsi="Arial" w:cs="Arial"/>
        </w:rPr>
        <w:t>;</w:t>
      </w:r>
    </w:p>
    <w:p w14:paraId="208AB99B" w14:textId="77777777" w:rsidR="00AD6B7E" w:rsidRPr="00AD6B7E" w:rsidRDefault="00AD6B7E" w:rsidP="00AD6B7E">
      <w:pPr>
        <w:rPr>
          <w:rFonts w:ascii="Arial" w:hAnsi="Arial" w:cs="Arial"/>
        </w:rPr>
      </w:pPr>
      <w:r w:rsidRPr="00AD6B7E">
        <w:rPr>
          <w:rFonts w:ascii="Arial" w:hAnsi="Arial" w:cs="Arial"/>
        </w:rPr>
        <w:t>• Helicopter registration number;</w:t>
      </w:r>
    </w:p>
    <w:p w14:paraId="04FF37B1" w14:textId="77777777" w:rsidR="00AD6B7E" w:rsidRPr="00AD6B7E" w:rsidRDefault="00AD6B7E" w:rsidP="00AD6B7E">
      <w:pPr>
        <w:rPr>
          <w:rFonts w:ascii="Arial" w:hAnsi="Arial" w:cs="Arial"/>
        </w:rPr>
      </w:pPr>
      <w:r w:rsidRPr="00AD6B7E">
        <w:rPr>
          <w:rFonts w:ascii="Arial" w:hAnsi="Arial" w:cs="Arial"/>
        </w:rPr>
        <w:t>• Contractor name;</w:t>
      </w:r>
    </w:p>
    <w:p w14:paraId="4E08469C" w14:textId="77777777" w:rsidR="00AD6B7E" w:rsidRPr="00AD6B7E" w:rsidRDefault="00AD6B7E" w:rsidP="00AD6B7E">
      <w:pPr>
        <w:rPr>
          <w:rFonts w:ascii="Arial" w:hAnsi="Arial" w:cs="Arial"/>
        </w:rPr>
      </w:pPr>
      <w:r w:rsidRPr="00AD6B7E">
        <w:rPr>
          <w:rFonts w:ascii="Arial" w:hAnsi="Arial" w:cs="Arial"/>
        </w:rPr>
        <w:t>• Incident number and name;</w:t>
      </w:r>
    </w:p>
    <w:p w14:paraId="2E89A930" w14:textId="77777777" w:rsidR="00AD6B7E" w:rsidRPr="00AD6B7E" w:rsidRDefault="00AD6B7E" w:rsidP="00AD6B7E">
      <w:pPr>
        <w:rPr>
          <w:rFonts w:ascii="Arial" w:hAnsi="Arial" w:cs="Arial"/>
        </w:rPr>
      </w:pPr>
      <w:r w:rsidRPr="00AD6B7E">
        <w:rPr>
          <w:rFonts w:ascii="Arial" w:hAnsi="Arial" w:cs="Arial"/>
        </w:rPr>
        <w:t>• Name of pilot and support personnel present;</w:t>
      </w:r>
    </w:p>
    <w:p w14:paraId="722C5A18" w14:textId="77777777" w:rsidR="00AD6B7E" w:rsidRPr="00AD6B7E" w:rsidRDefault="00AD6B7E" w:rsidP="00AD6B7E">
      <w:pPr>
        <w:rPr>
          <w:rFonts w:ascii="Arial" w:hAnsi="Arial" w:cs="Arial"/>
        </w:rPr>
      </w:pPr>
      <w:r w:rsidRPr="00AD6B7E">
        <w:rPr>
          <w:rFonts w:ascii="Arial" w:hAnsi="Arial" w:cs="Arial"/>
        </w:rPr>
        <w:t>• Location from which flight time or ferry for the day commenced, and beginning time;</w:t>
      </w:r>
    </w:p>
    <w:p w14:paraId="2A894BBF" w14:textId="77777777" w:rsidR="00AD6B7E" w:rsidRPr="00AD6B7E" w:rsidRDefault="00AD6B7E" w:rsidP="00AD6B7E">
      <w:pPr>
        <w:rPr>
          <w:rFonts w:ascii="Arial" w:hAnsi="Arial" w:cs="Arial"/>
        </w:rPr>
      </w:pPr>
      <w:r w:rsidRPr="00AD6B7E">
        <w:rPr>
          <w:rFonts w:ascii="Arial" w:hAnsi="Arial" w:cs="Arial"/>
        </w:rPr>
        <w:t>• Location at which flight time or ferry for the day ended, and time flight ended;</w:t>
      </w:r>
    </w:p>
    <w:p w14:paraId="702BB022" w14:textId="77777777" w:rsidR="00AD6B7E" w:rsidRPr="00AD6B7E" w:rsidRDefault="00AD6B7E" w:rsidP="00AD6B7E">
      <w:pPr>
        <w:rPr>
          <w:rFonts w:ascii="Arial" w:hAnsi="Arial" w:cs="Arial"/>
        </w:rPr>
      </w:pPr>
      <w:r w:rsidRPr="00AD6B7E">
        <w:rPr>
          <w:rFonts w:ascii="Arial" w:hAnsi="Arial" w:cs="Arial"/>
        </w:rPr>
        <w:lastRenderedPageBreak/>
        <w:t>• Flight rate;</w:t>
      </w:r>
    </w:p>
    <w:p w14:paraId="5710E8B5" w14:textId="77777777" w:rsidR="00AD6B7E" w:rsidRPr="00AD6B7E" w:rsidRDefault="00AD6B7E" w:rsidP="00AD6B7E">
      <w:pPr>
        <w:rPr>
          <w:rFonts w:ascii="Arial" w:hAnsi="Arial" w:cs="Arial"/>
        </w:rPr>
      </w:pPr>
      <w:r w:rsidRPr="00AD6B7E">
        <w:rPr>
          <w:rFonts w:ascii="Arial" w:hAnsi="Arial" w:cs="Arial"/>
        </w:rPr>
        <w:t>• Fuel truck mileage;</w:t>
      </w:r>
    </w:p>
    <w:p w14:paraId="3EBC585F" w14:textId="77777777" w:rsidR="00AD6B7E" w:rsidRPr="00AD6B7E" w:rsidRDefault="00AD6B7E" w:rsidP="00AD6B7E">
      <w:pPr>
        <w:rPr>
          <w:rFonts w:ascii="Arial" w:hAnsi="Arial" w:cs="Arial"/>
        </w:rPr>
      </w:pPr>
      <w:r w:rsidRPr="00AD6B7E">
        <w:rPr>
          <w:rFonts w:ascii="Arial" w:hAnsi="Arial" w:cs="Arial"/>
        </w:rPr>
        <w:t>• Unavailability time or down time;</w:t>
      </w:r>
    </w:p>
    <w:p w14:paraId="5A970E93" w14:textId="77777777" w:rsidR="00AD6B7E" w:rsidRPr="00AD6B7E" w:rsidRDefault="00AD6B7E" w:rsidP="00AD6B7E">
      <w:pPr>
        <w:rPr>
          <w:rFonts w:ascii="Arial" w:hAnsi="Arial" w:cs="Arial"/>
          <w:i/>
          <w:iCs/>
        </w:rPr>
      </w:pPr>
      <w:r w:rsidRPr="00AD6B7E">
        <w:rPr>
          <w:rFonts w:ascii="Arial" w:hAnsi="Arial" w:cs="Arial"/>
        </w:rPr>
        <w:t>• Remain Over Night (RON) – (Yes or No?) (</w:t>
      </w:r>
      <w:r w:rsidRPr="00AD6B7E">
        <w:rPr>
          <w:rFonts w:ascii="Arial" w:hAnsi="Arial" w:cs="Arial"/>
          <w:i/>
          <w:iCs/>
        </w:rPr>
        <w:t xml:space="preserve">Note: Not applicable when personnel are returning to </w:t>
      </w:r>
      <w:proofErr w:type="gramStart"/>
      <w:r w:rsidRPr="00AD6B7E">
        <w:rPr>
          <w:rFonts w:ascii="Arial" w:hAnsi="Arial" w:cs="Arial"/>
          <w:i/>
          <w:iCs/>
        </w:rPr>
        <w:t>their</w:t>
      </w:r>
      <w:proofErr w:type="gramEnd"/>
    </w:p>
    <w:p w14:paraId="701703FA" w14:textId="77777777" w:rsidR="00AD6B7E" w:rsidRPr="00AD6B7E" w:rsidRDefault="00AD6B7E" w:rsidP="00AD6B7E">
      <w:pPr>
        <w:rPr>
          <w:rFonts w:ascii="Arial" w:hAnsi="Arial" w:cs="Arial"/>
        </w:rPr>
      </w:pPr>
      <w:r w:rsidRPr="00AD6B7E">
        <w:rPr>
          <w:rFonts w:ascii="Arial" w:hAnsi="Arial" w:cs="Arial"/>
          <w:i/>
          <w:iCs/>
        </w:rPr>
        <w:t>Primary Base lodging, from a secondary location)</w:t>
      </w:r>
      <w:r w:rsidRPr="00AD6B7E">
        <w:rPr>
          <w:rFonts w:ascii="Arial" w:hAnsi="Arial" w:cs="Arial"/>
        </w:rPr>
        <w:t>; and</w:t>
      </w:r>
    </w:p>
    <w:p w14:paraId="3E008136" w14:textId="77777777" w:rsidR="00AD6B7E" w:rsidRPr="00AD6B7E" w:rsidRDefault="00AD6B7E" w:rsidP="00AD6B7E">
      <w:pPr>
        <w:rPr>
          <w:rFonts w:ascii="Arial" w:hAnsi="Arial" w:cs="Arial"/>
        </w:rPr>
      </w:pPr>
      <w:r w:rsidRPr="00AD6B7E">
        <w:rPr>
          <w:rFonts w:ascii="Arial" w:hAnsi="Arial" w:cs="Arial"/>
        </w:rPr>
        <w:t>• Any other item(s) pertinent to establishing the net sum for compensation and reimbursement due to</w:t>
      </w:r>
    </w:p>
    <w:p w14:paraId="3469C3F8" w14:textId="77777777" w:rsidR="00AD6B7E" w:rsidRDefault="00AD6B7E" w:rsidP="00AD6B7E">
      <w:pPr>
        <w:rPr>
          <w:rFonts w:ascii="Arial" w:hAnsi="Arial" w:cs="Arial"/>
        </w:rPr>
      </w:pPr>
      <w:r w:rsidRPr="00AD6B7E">
        <w:rPr>
          <w:rFonts w:ascii="Arial" w:hAnsi="Arial" w:cs="Arial"/>
        </w:rPr>
        <w:t>the Contractor (per diem, etc.).</w:t>
      </w:r>
    </w:p>
    <w:p w14:paraId="4CB08E69" w14:textId="77777777" w:rsidR="00D93B22" w:rsidRPr="00AD6B7E" w:rsidRDefault="00D93B22" w:rsidP="00AD6B7E">
      <w:pPr>
        <w:rPr>
          <w:rFonts w:ascii="Arial" w:hAnsi="Arial" w:cs="Arial"/>
        </w:rPr>
      </w:pPr>
    </w:p>
    <w:p w14:paraId="588FC248" w14:textId="77777777" w:rsidR="00AD6B7E" w:rsidRPr="00AD6B7E" w:rsidRDefault="00AD6B7E" w:rsidP="00AD6B7E">
      <w:pPr>
        <w:rPr>
          <w:rFonts w:ascii="Arial" w:hAnsi="Arial" w:cs="Arial"/>
        </w:rPr>
      </w:pPr>
      <w:r w:rsidRPr="00AD6B7E">
        <w:rPr>
          <w:rFonts w:ascii="Arial" w:hAnsi="Arial" w:cs="Arial"/>
        </w:rPr>
        <w:t>In the event the helicopter or fuel servicing vehicle is required to be moved to a Secondary Area of Operation</w:t>
      </w:r>
    </w:p>
    <w:p w14:paraId="1E1D1F0C" w14:textId="77777777" w:rsidR="00AD6B7E" w:rsidRPr="00AD6B7E" w:rsidRDefault="00AD6B7E" w:rsidP="00AD6B7E">
      <w:pPr>
        <w:rPr>
          <w:rFonts w:ascii="Arial" w:hAnsi="Arial" w:cs="Arial"/>
        </w:rPr>
      </w:pPr>
      <w:r w:rsidRPr="00AD6B7E">
        <w:rPr>
          <w:rFonts w:ascii="Arial" w:hAnsi="Arial" w:cs="Arial"/>
        </w:rPr>
        <w:t>or landing spot, DNRC will reimburse the Contractor at the flight rate, fuel truck mileage rates set forth in</w:t>
      </w:r>
    </w:p>
    <w:p w14:paraId="5E3CCF7F" w14:textId="77777777" w:rsidR="00AD6B7E" w:rsidRDefault="00AD6B7E" w:rsidP="00AD6B7E">
      <w:pPr>
        <w:rPr>
          <w:rFonts w:ascii="Arial" w:hAnsi="Arial" w:cs="Arial"/>
        </w:rPr>
      </w:pPr>
      <w:r w:rsidRPr="00AD6B7E">
        <w:rPr>
          <w:rFonts w:ascii="Arial" w:hAnsi="Arial" w:cs="Arial"/>
        </w:rPr>
        <w:t>Section 5 Cost Proposal. DNRC will only reimburse mileage associated with the designated fuel truck.</w:t>
      </w:r>
    </w:p>
    <w:p w14:paraId="33229FFD" w14:textId="77777777" w:rsidR="00D93B22" w:rsidRPr="00AD6B7E" w:rsidRDefault="00D93B22" w:rsidP="00AD6B7E">
      <w:pPr>
        <w:rPr>
          <w:rFonts w:ascii="Arial" w:hAnsi="Arial" w:cs="Arial"/>
        </w:rPr>
      </w:pPr>
    </w:p>
    <w:p w14:paraId="5DF1278E" w14:textId="5CE216F6" w:rsidR="00AD6B7E" w:rsidRPr="00AD6B7E" w:rsidRDefault="00AD6B7E" w:rsidP="00D93B22">
      <w:pPr>
        <w:ind w:firstLine="720"/>
        <w:rPr>
          <w:rFonts w:ascii="Arial" w:hAnsi="Arial" w:cs="Arial"/>
        </w:rPr>
      </w:pPr>
      <w:proofErr w:type="gramStart"/>
      <w:r w:rsidRPr="00AD6B7E">
        <w:rPr>
          <w:rFonts w:ascii="Arial" w:hAnsi="Arial" w:cs="Arial"/>
          <w:b/>
          <w:bCs/>
          <w:u w:val="single"/>
        </w:rPr>
        <w:t>8.7</w:t>
      </w:r>
      <w:r w:rsidR="00D93B22">
        <w:rPr>
          <w:rFonts w:ascii="Arial" w:hAnsi="Arial" w:cs="Arial"/>
          <w:b/>
          <w:bCs/>
          <w:u w:val="single"/>
        </w:rPr>
        <w:t xml:space="preserve">  </w:t>
      </w:r>
      <w:r w:rsidRPr="00AD6B7E">
        <w:rPr>
          <w:rFonts w:ascii="Arial" w:hAnsi="Arial" w:cs="Arial"/>
          <w:b/>
          <w:bCs/>
          <w:u w:val="single"/>
        </w:rPr>
        <w:t>Invoices</w:t>
      </w:r>
      <w:proofErr w:type="gramEnd"/>
      <w:r w:rsidRPr="00AD6B7E">
        <w:rPr>
          <w:rFonts w:ascii="Arial" w:hAnsi="Arial" w:cs="Arial"/>
          <w:b/>
          <w:bCs/>
        </w:rPr>
        <w:t xml:space="preserve"> </w:t>
      </w:r>
      <w:r w:rsidRPr="00AD6B7E">
        <w:rPr>
          <w:rFonts w:ascii="Arial" w:hAnsi="Arial" w:cs="Arial"/>
        </w:rPr>
        <w:t>Contractor shall invoice the DNRC on a semi-monthly basis to include additional</w:t>
      </w:r>
    </w:p>
    <w:p w14:paraId="07876C6C" w14:textId="77777777" w:rsidR="00AD6B7E" w:rsidRPr="00AD6B7E" w:rsidRDefault="00AD6B7E" w:rsidP="00AD6B7E">
      <w:pPr>
        <w:rPr>
          <w:rFonts w:ascii="Arial" w:hAnsi="Arial" w:cs="Arial"/>
        </w:rPr>
      </w:pPr>
      <w:r w:rsidRPr="00AD6B7E">
        <w:rPr>
          <w:rFonts w:ascii="Arial" w:hAnsi="Arial" w:cs="Arial"/>
        </w:rPr>
        <w:t xml:space="preserve">flight time costs </w:t>
      </w:r>
      <w:proofErr w:type="gramStart"/>
      <w:r w:rsidRPr="00AD6B7E">
        <w:rPr>
          <w:rFonts w:ascii="Arial" w:hAnsi="Arial" w:cs="Arial"/>
        </w:rPr>
        <w:t>incurred</w:t>
      </w:r>
      <w:proofErr w:type="gramEnd"/>
      <w:r w:rsidRPr="00AD6B7E">
        <w:rPr>
          <w:rFonts w:ascii="Arial" w:hAnsi="Arial" w:cs="Arial"/>
        </w:rPr>
        <w:t>, minus down time deduction charges, if any. An invoice submitted by the Contractor</w:t>
      </w:r>
    </w:p>
    <w:p w14:paraId="71572C0B" w14:textId="77777777" w:rsidR="00AD6B7E" w:rsidRDefault="00AD6B7E" w:rsidP="00AD6B7E">
      <w:pPr>
        <w:rPr>
          <w:rFonts w:ascii="Arial" w:hAnsi="Arial" w:cs="Arial"/>
        </w:rPr>
      </w:pPr>
      <w:r w:rsidRPr="00AD6B7E">
        <w:rPr>
          <w:rFonts w:ascii="Arial" w:hAnsi="Arial" w:cs="Arial"/>
        </w:rPr>
        <w:t>and agreed upon by DNRC will start the payment process.</w:t>
      </w:r>
    </w:p>
    <w:p w14:paraId="4D53C5E0" w14:textId="77777777" w:rsidR="00D93B22" w:rsidRPr="00AD6B7E" w:rsidRDefault="00D93B22" w:rsidP="00AD6B7E">
      <w:pPr>
        <w:rPr>
          <w:rFonts w:ascii="Arial" w:hAnsi="Arial" w:cs="Arial"/>
        </w:rPr>
      </w:pPr>
    </w:p>
    <w:p w14:paraId="3841A6C5" w14:textId="77777777" w:rsidR="00AD6B7E" w:rsidRPr="00AD6B7E" w:rsidRDefault="00AD6B7E" w:rsidP="00AD6B7E">
      <w:pPr>
        <w:rPr>
          <w:rFonts w:ascii="Arial" w:hAnsi="Arial" w:cs="Arial"/>
        </w:rPr>
      </w:pPr>
      <w:r w:rsidRPr="00AD6B7E">
        <w:rPr>
          <w:rFonts w:ascii="Arial" w:hAnsi="Arial" w:cs="Arial"/>
        </w:rPr>
        <w:t>Flight time must be logged daily in compliance with the provisions described above and turned in daily to be</w:t>
      </w:r>
    </w:p>
    <w:p w14:paraId="49A7A84F" w14:textId="77777777" w:rsidR="00AD6B7E" w:rsidRPr="00AD6B7E" w:rsidRDefault="00AD6B7E" w:rsidP="00AD6B7E">
      <w:pPr>
        <w:rPr>
          <w:rFonts w:ascii="Arial" w:hAnsi="Arial" w:cs="Arial"/>
        </w:rPr>
      </w:pPr>
      <w:r w:rsidRPr="00AD6B7E">
        <w:rPr>
          <w:rFonts w:ascii="Arial" w:hAnsi="Arial" w:cs="Arial"/>
        </w:rPr>
        <w:t>acknowledged by APM or designee. The signed DNRC Helicopter Daily Use and Cost Summary and resource</w:t>
      </w:r>
    </w:p>
    <w:p w14:paraId="3FF0C93F" w14:textId="77777777" w:rsidR="00AD6B7E" w:rsidRDefault="00AD6B7E" w:rsidP="00AD6B7E">
      <w:pPr>
        <w:rPr>
          <w:rFonts w:ascii="Arial" w:hAnsi="Arial" w:cs="Arial"/>
        </w:rPr>
      </w:pPr>
      <w:r w:rsidRPr="00AD6B7E">
        <w:rPr>
          <w:rFonts w:ascii="Arial" w:hAnsi="Arial" w:cs="Arial"/>
        </w:rPr>
        <w:t>order from IROC will be the basis for payment for flight time.</w:t>
      </w:r>
    </w:p>
    <w:p w14:paraId="67F3C832" w14:textId="77777777" w:rsidR="00D93B22" w:rsidRPr="00AD6B7E" w:rsidRDefault="00D93B22" w:rsidP="00AD6B7E">
      <w:pPr>
        <w:rPr>
          <w:rFonts w:ascii="Arial" w:hAnsi="Arial" w:cs="Arial"/>
        </w:rPr>
      </w:pPr>
    </w:p>
    <w:p w14:paraId="13655AF8" w14:textId="77777777" w:rsidR="00AD6B7E" w:rsidRDefault="00AD6B7E" w:rsidP="00AD6B7E">
      <w:pPr>
        <w:rPr>
          <w:rFonts w:ascii="Arial" w:hAnsi="Arial" w:cs="Arial"/>
        </w:rPr>
      </w:pPr>
      <w:r w:rsidRPr="00AD6B7E">
        <w:rPr>
          <w:rFonts w:ascii="Arial" w:hAnsi="Arial" w:cs="Arial"/>
        </w:rPr>
        <w:t>The administrative office for payment is:</w:t>
      </w:r>
    </w:p>
    <w:p w14:paraId="49E9BD01" w14:textId="77777777" w:rsidR="00D93B22" w:rsidRPr="00AD6B7E" w:rsidRDefault="00D93B22" w:rsidP="00AD6B7E">
      <w:pPr>
        <w:rPr>
          <w:rFonts w:ascii="Arial" w:hAnsi="Arial" w:cs="Arial"/>
        </w:rPr>
      </w:pPr>
    </w:p>
    <w:p w14:paraId="325F90D8" w14:textId="77777777" w:rsidR="00AD6B7E" w:rsidRPr="00AD6B7E" w:rsidRDefault="00AD6B7E" w:rsidP="00D93B22">
      <w:pPr>
        <w:jc w:val="center"/>
        <w:rPr>
          <w:rFonts w:ascii="Arial" w:hAnsi="Arial" w:cs="Arial"/>
        </w:rPr>
      </w:pPr>
      <w:r w:rsidRPr="00AD6B7E">
        <w:rPr>
          <w:rFonts w:ascii="Arial" w:hAnsi="Arial" w:cs="Arial"/>
        </w:rPr>
        <w:t>DNRC Forestry Division Office</w:t>
      </w:r>
    </w:p>
    <w:p w14:paraId="17448384" w14:textId="77777777" w:rsidR="00AD6B7E" w:rsidRPr="00AD6B7E" w:rsidRDefault="00AD6B7E" w:rsidP="00D93B22">
      <w:pPr>
        <w:jc w:val="center"/>
        <w:rPr>
          <w:rFonts w:ascii="Arial" w:hAnsi="Arial" w:cs="Arial"/>
        </w:rPr>
      </w:pPr>
      <w:r w:rsidRPr="00AD6B7E">
        <w:rPr>
          <w:rFonts w:ascii="Arial" w:hAnsi="Arial" w:cs="Arial"/>
        </w:rPr>
        <w:t>Attn: Fire Finance</w:t>
      </w:r>
    </w:p>
    <w:p w14:paraId="3A7618A6" w14:textId="77777777" w:rsidR="00AD6B7E" w:rsidRPr="00AD6B7E" w:rsidRDefault="00AD6B7E" w:rsidP="00D93B22">
      <w:pPr>
        <w:jc w:val="center"/>
        <w:rPr>
          <w:rFonts w:ascii="Arial" w:hAnsi="Arial" w:cs="Arial"/>
        </w:rPr>
      </w:pPr>
      <w:r w:rsidRPr="00AD6B7E">
        <w:rPr>
          <w:rFonts w:ascii="Arial" w:hAnsi="Arial" w:cs="Arial"/>
        </w:rPr>
        <w:t>Address: 2705 Spurgin Road</w:t>
      </w:r>
    </w:p>
    <w:p w14:paraId="5F9C6CE6" w14:textId="77777777" w:rsidR="00AD6B7E" w:rsidRPr="00AD6B7E" w:rsidRDefault="00AD6B7E" w:rsidP="00D93B22">
      <w:pPr>
        <w:jc w:val="center"/>
        <w:rPr>
          <w:rFonts w:ascii="Arial" w:hAnsi="Arial" w:cs="Arial"/>
        </w:rPr>
      </w:pPr>
      <w:r w:rsidRPr="00AD6B7E">
        <w:rPr>
          <w:rFonts w:ascii="Arial" w:hAnsi="Arial" w:cs="Arial"/>
        </w:rPr>
        <w:t>Missoula, MT 59804</w:t>
      </w:r>
    </w:p>
    <w:p w14:paraId="6EB49466" w14:textId="3496BC42" w:rsidR="00A76176" w:rsidRDefault="00AD6B7E" w:rsidP="002F3B1D">
      <w:pPr>
        <w:jc w:val="center"/>
        <w:rPr>
          <w:rFonts w:ascii="Arial" w:hAnsi="Arial" w:cs="Arial"/>
        </w:rPr>
      </w:pPr>
      <w:r w:rsidRPr="00AD6B7E">
        <w:rPr>
          <w:rFonts w:ascii="Arial" w:hAnsi="Arial" w:cs="Arial"/>
        </w:rPr>
        <w:t xml:space="preserve">E-mail Address: </w:t>
      </w:r>
      <w:hyperlink r:id="rId20" w:history="1">
        <w:r w:rsidR="002F3B1D" w:rsidRPr="00E72C78">
          <w:rPr>
            <w:rStyle w:val="Hyperlink"/>
            <w:rFonts w:ascii="Arial" w:hAnsi="Arial" w:cs="Arial"/>
          </w:rPr>
          <w:t>DNRCFireContracting@mt.gov</w:t>
        </w:r>
      </w:hyperlink>
    </w:p>
    <w:p w14:paraId="01214247" w14:textId="77777777" w:rsidR="002F3B1D" w:rsidRDefault="002F3B1D" w:rsidP="002F3B1D">
      <w:pPr>
        <w:jc w:val="center"/>
        <w:rPr>
          <w:rFonts w:ascii="Arial" w:hAnsi="Arial" w:cs="Arial"/>
        </w:rPr>
      </w:pPr>
    </w:p>
    <w:p w14:paraId="7BF27DFF" w14:textId="77777777" w:rsidR="00D93B22" w:rsidRPr="00AD6B7E" w:rsidRDefault="00D93B22" w:rsidP="00D93B22">
      <w:pPr>
        <w:jc w:val="center"/>
        <w:rPr>
          <w:rFonts w:ascii="Arial" w:hAnsi="Arial" w:cs="Arial"/>
        </w:rPr>
      </w:pPr>
    </w:p>
    <w:p w14:paraId="23498895" w14:textId="77777777" w:rsidR="00AD6B7E" w:rsidRPr="00AD6B7E" w:rsidRDefault="00AD6B7E" w:rsidP="00AD6B7E">
      <w:pPr>
        <w:rPr>
          <w:rFonts w:ascii="Arial" w:hAnsi="Arial" w:cs="Arial"/>
        </w:rPr>
      </w:pPr>
      <w:r w:rsidRPr="00AD6B7E">
        <w:rPr>
          <w:rFonts w:ascii="Arial" w:hAnsi="Arial" w:cs="Arial"/>
        </w:rPr>
        <w:t>Payments will be made no later than thirty (30) days from date of receipt of invoice (Section 17-8-242(2),</w:t>
      </w:r>
    </w:p>
    <w:p w14:paraId="57097021" w14:textId="77777777" w:rsidR="00AD6B7E" w:rsidRPr="00AD6B7E" w:rsidRDefault="00AD6B7E" w:rsidP="00AD6B7E">
      <w:pPr>
        <w:rPr>
          <w:rFonts w:ascii="Arial" w:hAnsi="Arial" w:cs="Arial"/>
        </w:rPr>
      </w:pPr>
      <w:r w:rsidRPr="00AD6B7E">
        <w:rPr>
          <w:rFonts w:ascii="Arial" w:hAnsi="Arial" w:cs="Arial"/>
        </w:rPr>
        <w:t>MCA). Simple interest at the rate of 0.05% each day on amounts due for services received will be applied to</w:t>
      </w:r>
    </w:p>
    <w:p w14:paraId="65277615" w14:textId="201F7E14" w:rsidR="00AD6B7E" w:rsidRDefault="00AD6B7E" w:rsidP="00AD6B7E">
      <w:pPr>
        <w:rPr>
          <w:rFonts w:ascii="Arial" w:hAnsi="Arial" w:cs="Arial"/>
        </w:rPr>
      </w:pPr>
      <w:r w:rsidRPr="00AD6B7E">
        <w:rPr>
          <w:rFonts w:ascii="Arial" w:hAnsi="Arial" w:cs="Arial"/>
        </w:rPr>
        <w:t>late payments (Section 17-8-242(1), MCA).</w:t>
      </w:r>
    </w:p>
    <w:p w14:paraId="669BCA1A" w14:textId="77777777" w:rsidR="00970BC6" w:rsidRDefault="00970BC6" w:rsidP="00AD6B7E">
      <w:pPr>
        <w:rPr>
          <w:rFonts w:ascii="Arial" w:hAnsi="Arial" w:cs="Arial"/>
        </w:rPr>
      </w:pPr>
    </w:p>
    <w:p w14:paraId="1A1880D2" w14:textId="23CB6784" w:rsidR="005D13F4" w:rsidRPr="00E201C6" w:rsidRDefault="005D13F4" w:rsidP="00AE2158">
      <w:pPr>
        <w:pStyle w:val="BodyText"/>
        <w:pBdr>
          <w:top w:val="single" w:sz="4" w:space="1" w:color="auto"/>
          <w:left w:val="single" w:sz="4" w:space="4" w:color="auto"/>
          <w:bottom w:val="single" w:sz="4" w:space="1" w:color="auto"/>
          <w:right w:val="single" w:sz="4" w:space="4" w:color="auto"/>
        </w:pBdr>
        <w:spacing w:before="91" w:line="276" w:lineRule="auto"/>
        <w:jc w:val="center"/>
        <w:rPr>
          <w:rFonts w:ascii="Arial" w:hAnsi="Arial" w:cs="Arial"/>
          <w:b/>
          <w:bCs/>
          <w:sz w:val="28"/>
          <w:szCs w:val="28"/>
        </w:rPr>
      </w:pPr>
      <w:r w:rsidRPr="00E201C6">
        <w:rPr>
          <w:rFonts w:ascii="Arial" w:hAnsi="Arial" w:cs="Arial"/>
          <w:b/>
          <w:bCs/>
          <w:sz w:val="28"/>
          <w:szCs w:val="28"/>
        </w:rPr>
        <w:t>OFFEROR QUALIFICATIONS</w:t>
      </w:r>
    </w:p>
    <w:p w14:paraId="573E4378" w14:textId="77777777" w:rsidR="00EB2A94" w:rsidRDefault="00EB2A94" w:rsidP="003831F7">
      <w:pPr>
        <w:pStyle w:val="BodyText"/>
        <w:spacing w:before="31" w:line="276" w:lineRule="auto"/>
        <w:ind w:right="210"/>
        <w:jc w:val="both"/>
        <w:rPr>
          <w:rFonts w:ascii="Arial" w:hAnsi="Arial" w:cs="Arial"/>
        </w:rPr>
      </w:pPr>
    </w:p>
    <w:p w14:paraId="3912C04C" w14:textId="5EA97406" w:rsidR="005D13F4" w:rsidRPr="00C372DA" w:rsidRDefault="005D13F4" w:rsidP="003831F7">
      <w:pPr>
        <w:pStyle w:val="BodyText"/>
        <w:spacing w:before="31" w:line="276" w:lineRule="auto"/>
        <w:ind w:right="210"/>
        <w:jc w:val="both"/>
        <w:rPr>
          <w:rFonts w:ascii="Arial" w:hAnsi="Arial" w:cs="Arial"/>
        </w:rPr>
      </w:pPr>
      <w:r w:rsidRPr="00C372DA">
        <w:rPr>
          <w:rFonts w:ascii="Arial" w:hAnsi="Arial" w:cs="Arial"/>
        </w:rPr>
        <w:t xml:space="preserve">To enable the State to determine the capabilities of an offeror to </w:t>
      </w:r>
      <w:sdt>
        <w:sdtPr>
          <w:rPr>
            <w:rFonts w:ascii="Arial" w:hAnsi="Arial" w:cs="Arial"/>
          </w:rPr>
          <w:id w:val="-500274117"/>
          <w:placeholder>
            <w:docPart w:val="DefaultPlaceholder_-1854013440"/>
          </w:placeholder>
        </w:sdtPr>
        <w:sdtEndPr/>
        <w:sdtContent>
          <w:r w:rsidR="00146F5D" w:rsidRPr="00A2641C">
            <w:rPr>
              <w:rFonts w:ascii="Arial" w:hAnsi="Arial" w:cs="Arial"/>
            </w:rPr>
            <w:t>perform the services</w:t>
          </w:r>
        </w:sdtContent>
      </w:sdt>
      <w:r w:rsidR="00146F5D">
        <w:rPr>
          <w:rFonts w:ascii="Arial" w:hAnsi="Arial" w:cs="Arial"/>
        </w:rPr>
        <w:t xml:space="preserve"> </w:t>
      </w:r>
      <w:r w:rsidRPr="00C372DA">
        <w:rPr>
          <w:rFonts w:ascii="Arial" w:hAnsi="Arial" w:cs="Arial"/>
        </w:rPr>
        <w:t>specified in the RFP, the offeror shall respond to the following regarding its ability to meet the State's requirements.</w:t>
      </w:r>
    </w:p>
    <w:p w14:paraId="1F67EC71" w14:textId="0FA27FB1" w:rsidR="005D13F4" w:rsidRPr="00C372DA" w:rsidRDefault="00AE2158" w:rsidP="00146F5D">
      <w:pPr>
        <w:pStyle w:val="BodyText"/>
        <w:spacing w:before="6" w:line="276" w:lineRule="auto"/>
        <w:rPr>
          <w:rFonts w:ascii="Arial" w:hAnsi="Arial" w:cs="Arial"/>
        </w:rPr>
      </w:pPr>
      <w:r w:rsidRPr="158C0CAD">
        <w:rPr>
          <w:rFonts w:ascii="Arial" w:hAnsi="Arial" w:cs="Arial"/>
          <w:b/>
        </w:rPr>
        <w:t>NOTE:</w:t>
      </w:r>
      <w:r w:rsidRPr="158C0CAD">
        <w:rPr>
          <w:rFonts w:ascii="Arial" w:hAnsi="Arial" w:cs="Arial"/>
        </w:rPr>
        <w:t xml:space="preserve"> Each item must be thoroughly addressed. Offerors taking exception to any requirements listed in this section may be found nonresponsive or be subject to point deductions.</w:t>
      </w:r>
    </w:p>
    <w:p w14:paraId="70E673CE" w14:textId="77777777" w:rsidR="005D13F4" w:rsidRPr="00C372DA" w:rsidRDefault="005D13F4" w:rsidP="003831F7">
      <w:pPr>
        <w:pStyle w:val="BodyText"/>
        <w:spacing w:before="3" w:line="276" w:lineRule="auto"/>
        <w:rPr>
          <w:rFonts w:ascii="Arial" w:hAnsi="Arial" w:cs="Arial"/>
          <w:sz w:val="11"/>
        </w:rPr>
      </w:pPr>
    </w:p>
    <w:p w14:paraId="6798207E" w14:textId="55D69C0C" w:rsidR="00FE7FEF" w:rsidRPr="004A2CAE" w:rsidRDefault="005D13F4" w:rsidP="00CE757D">
      <w:pPr>
        <w:pStyle w:val="BodyText"/>
        <w:spacing w:before="120" w:line="276" w:lineRule="auto"/>
        <w:ind w:right="216"/>
        <w:jc w:val="both"/>
        <w:rPr>
          <w:rFonts w:ascii="Arial" w:hAnsi="Arial" w:cs="Arial"/>
          <w:b/>
          <w:bCs/>
          <w:i/>
          <w:iCs/>
          <w:color w:val="00B0F0"/>
          <w:spacing w:val="-3"/>
        </w:rPr>
      </w:pPr>
      <w:r w:rsidRPr="004A2CAE">
        <w:rPr>
          <w:rFonts w:ascii="Arial" w:hAnsi="Arial" w:cs="Arial"/>
          <w:b/>
          <w:bCs/>
          <w:u w:val="single"/>
        </w:rPr>
        <w:t>References</w:t>
      </w:r>
      <w:r w:rsidRPr="004A2CAE">
        <w:rPr>
          <w:rFonts w:ascii="Arial" w:hAnsi="Arial" w:cs="Arial"/>
          <w:spacing w:val="-3"/>
        </w:rPr>
        <w:t xml:space="preserve"> </w:t>
      </w:r>
    </w:p>
    <w:p w14:paraId="16C35014" w14:textId="6EF3FC12" w:rsidR="00FC0137" w:rsidRPr="004A2CAE" w:rsidRDefault="0078011C" w:rsidP="00CE757D">
      <w:pPr>
        <w:pStyle w:val="BodyText"/>
        <w:spacing w:before="120" w:line="276" w:lineRule="auto"/>
        <w:ind w:right="216"/>
        <w:jc w:val="both"/>
        <w:rPr>
          <w:rFonts w:ascii="Arial" w:hAnsi="Arial" w:cs="Arial"/>
          <w:spacing w:val="-3"/>
        </w:rPr>
      </w:pPr>
      <w:r w:rsidRPr="004A2CAE">
        <w:rPr>
          <w:rFonts w:ascii="Arial" w:hAnsi="Arial" w:cs="Arial"/>
          <w:spacing w:val="-3"/>
        </w:rPr>
        <w:t>The State reserves the right to request references fr</w:t>
      </w:r>
      <w:r w:rsidR="00323F0D" w:rsidRPr="004A2CAE">
        <w:rPr>
          <w:rFonts w:ascii="Arial" w:hAnsi="Arial" w:cs="Arial"/>
          <w:spacing w:val="-3"/>
        </w:rPr>
        <w:t>o</w:t>
      </w:r>
      <w:r w:rsidRPr="004A2CAE">
        <w:rPr>
          <w:rFonts w:ascii="Arial" w:hAnsi="Arial" w:cs="Arial"/>
          <w:spacing w:val="-3"/>
        </w:rPr>
        <w:t xml:space="preserve">m the highest-scoring offeror prior to </w:t>
      </w:r>
      <w:r w:rsidR="00323F0D" w:rsidRPr="004A2CAE">
        <w:rPr>
          <w:rFonts w:ascii="Arial" w:hAnsi="Arial" w:cs="Arial"/>
          <w:spacing w:val="-3"/>
        </w:rPr>
        <w:t>contract execution</w:t>
      </w:r>
      <w:r w:rsidR="004A2CAE" w:rsidRPr="004A2CAE">
        <w:rPr>
          <w:rFonts w:ascii="Arial" w:hAnsi="Arial" w:cs="Arial"/>
          <w:spacing w:val="-3"/>
        </w:rPr>
        <w:t xml:space="preserve">. </w:t>
      </w:r>
    </w:p>
    <w:p w14:paraId="0DC6B492" w14:textId="77777777" w:rsidR="005D13F4" w:rsidRPr="00C372DA" w:rsidRDefault="005D13F4" w:rsidP="003831F7">
      <w:pPr>
        <w:pStyle w:val="BodyText"/>
        <w:spacing w:line="276" w:lineRule="auto"/>
        <w:rPr>
          <w:rFonts w:ascii="Arial" w:hAnsi="Arial" w:cs="Arial"/>
        </w:rPr>
      </w:pPr>
    </w:p>
    <w:p w14:paraId="34EEC85F" w14:textId="77777777" w:rsidR="00A81832" w:rsidRDefault="005D13F4" w:rsidP="00AE2158">
      <w:pPr>
        <w:pStyle w:val="BodyText"/>
        <w:spacing w:line="276" w:lineRule="auto"/>
        <w:ind w:right="211"/>
        <w:jc w:val="both"/>
        <w:rPr>
          <w:rFonts w:ascii="Arial" w:hAnsi="Arial" w:cs="Arial"/>
        </w:rPr>
      </w:pPr>
      <w:r w:rsidRPr="00C372DA">
        <w:rPr>
          <w:rFonts w:ascii="Arial" w:hAnsi="Arial" w:cs="Arial"/>
          <w:b/>
          <w:bCs/>
          <w:u w:val="single"/>
        </w:rPr>
        <w:t>Company Profile and Experience</w:t>
      </w:r>
      <w:r w:rsidRPr="00C372DA">
        <w:rPr>
          <w:rFonts w:ascii="Arial" w:hAnsi="Arial" w:cs="Arial"/>
        </w:rPr>
        <w:t xml:space="preserve"> </w:t>
      </w:r>
    </w:p>
    <w:p w14:paraId="681CB6CC" w14:textId="62E0A268" w:rsidR="005D13F4" w:rsidRPr="0058111C" w:rsidRDefault="005D13F4" w:rsidP="00AE2158">
      <w:pPr>
        <w:pStyle w:val="BodyText"/>
        <w:spacing w:line="276" w:lineRule="auto"/>
        <w:ind w:right="211"/>
        <w:jc w:val="both"/>
        <w:rPr>
          <w:rFonts w:ascii="Arial" w:hAnsi="Arial" w:cs="Arial"/>
        </w:rPr>
      </w:pPr>
      <w:r w:rsidRPr="00C372DA">
        <w:rPr>
          <w:rFonts w:ascii="Arial" w:hAnsi="Arial" w:cs="Arial"/>
        </w:rPr>
        <w:t xml:space="preserve">Offeror shall provide documentation establishing the individual or company submitting the proposal has the qualifications and experience to provide </w:t>
      </w:r>
      <w:r w:rsidRPr="0058111C">
        <w:rPr>
          <w:rFonts w:ascii="Arial" w:hAnsi="Arial" w:cs="Arial"/>
        </w:rPr>
        <w:t xml:space="preserve">the </w:t>
      </w:r>
      <w:sdt>
        <w:sdtPr>
          <w:rPr>
            <w:rFonts w:ascii="Arial" w:hAnsi="Arial" w:cs="Arial"/>
          </w:rPr>
          <w:id w:val="1124039910"/>
          <w:placeholder>
            <w:docPart w:val="DefaultPlaceholder_-1854013440"/>
          </w:placeholder>
        </w:sdtPr>
        <w:sdtEndPr/>
        <w:sdtContent>
          <w:r w:rsidR="0014712B" w:rsidRPr="0058111C">
            <w:rPr>
              <w:rFonts w:ascii="Arial" w:hAnsi="Arial" w:cs="Arial"/>
            </w:rPr>
            <w:t>services</w:t>
          </w:r>
        </w:sdtContent>
      </w:sdt>
      <w:r w:rsidR="0014712B" w:rsidRPr="0058111C">
        <w:rPr>
          <w:rFonts w:ascii="Arial" w:hAnsi="Arial" w:cs="Arial"/>
        </w:rPr>
        <w:t xml:space="preserve"> </w:t>
      </w:r>
      <w:r w:rsidRPr="0058111C">
        <w:rPr>
          <w:rFonts w:ascii="Arial" w:hAnsi="Arial" w:cs="Arial"/>
        </w:rPr>
        <w:t>specified in this RFP, including, at a minimum:</w:t>
      </w:r>
    </w:p>
    <w:p w14:paraId="309D94E4" w14:textId="7BD9C289" w:rsidR="005D13F4" w:rsidRPr="0058111C" w:rsidRDefault="005D13F4" w:rsidP="00AE2158">
      <w:pPr>
        <w:pStyle w:val="ListParagraph"/>
        <w:numPr>
          <w:ilvl w:val="0"/>
          <w:numId w:val="15"/>
        </w:numPr>
        <w:tabs>
          <w:tab w:val="left" w:pos="581"/>
        </w:tabs>
        <w:spacing w:line="276" w:lineRule="auto"/>
        <w:ind w:right="215"/>
        <w:jc w:val="both"/>
        <w:rPr>
          <w:rFonts w:ascii="Arial" w:hAnsi="Arial" w:cs="Arial"/>
        </w:rPr>
      </w:pPr>
      <w:r w:rsidRPr="0058111C">
        <w:rPr>
          <w:rFonts w:ascii="Arial" w:hAnsi="Arial" w:cs="Arial"/>
        </w:rPr>
        <w:t xml:space="preserve">a detailed description of any similar past projects, including the </w:t>
      </w:r>
      <w:sdt>
        <w:sdtPr>
          <w:rPr>
            <w:rFonts w:ascii="Arial" w:hAnsi="Arial" w:cs="Arial"/>
          </w:rPr>
          <w:id w:val="323099522"/>
          <w:placeholder>
            <w:docPart w:val="DefaultPlaceholder_-1854013440"/>
          </w:placeholder>
        </w:sdtPr>
        <w:sdtEndPr/>
        <w:sdtContent>
          <w:r w:rsidR="0014712B" w:rsidRPr="0058111C">
            <w:rPr>
              <w:rFonts w:ascii="Arial" w:hAnsi="Arial" w:cs="Arial"/>
            </w:rPr>
            <w:t>service</w:t>
          </w:r>
        </w:sdtContent>
      </w:sdt>
      <w:r w:rsidR="0014712B" w:rsidRPr="0058111C">
        <w:rPr>
          <w:rFonts w:ascii="Arial" w:hAnsi="Arial" w:cs="Arial"/>
        </w:rPr>
        <w:t xml:space="preserve"> </w:t>
      </w:r>
      <w:r w:rsidRPr="0058111C">
        <w:rPr>
          <w:rFonts w:ascii="Arial" w:hAnsi="Arial" w:cs="Arial"/>
        </w:rPr>
        <w:t xml:space="preserve">type and dates the </w:t>
      </w:r>
      <w:r w:rsidR="0058111C" w:rsidRPr="0058111C">
        <w:rPr>
          <w:rFonts w:ascii="Arial" w:hAnsi="Arial" w:cs="Arial"/>
        </w:rPr>
        <w:t>services</w:t>
      </w:r>
      <w:r w:rsidR="0014712B" w:rsidRPr="0058111C">
        <w:rPr>
          <w:rFonts w:ascii="Arial" w:hAnsi="Arial" w:cs="Arial"/>
        </w:rPr>
        <w:t xml:space="preserve"> </w:t>
      </w:r>
      <w:r w:rsidRPr="0058111C">
        <w:rPr>
          <w:rFonts w:ascii="Arial" w:hAnsi="Arial" w:cs="Arial"/>
        </w:rPr>
        <w:t>were</w:t>
      </w:r>
      <w:r w:rsidRPr="0058111C">
        <w:rPr>
          <w:rFonts w:ascii="Arial" w:hAnsi="Arial" w:cs="Arial"/>
          <w:spacing w:val="6"/>
        </w:rPr>
        <w:t xml:space="preserve"> </w:t>
      </w:r>
      <w:r w:rsidRPr="0058111C">
        <w:rPr>
          <w:rFonts w:ascii="Arial" w:hAnsi="Arial" w:cs="Arial"/>
        </w:rPr>
        <w:t>provided;</w:t>
      </w:r>
    </w:p>
    <w:p w14:paraId="2C02EAAB" w14:textId="3A9835DF" w:rsidR="005D13F4" w:rsidRDefault="005D13F4" w:rsidP="00401A68">
      <w:pPr>
        <w:pStyle w:val="ListParagraph"/>
        <w:numPr>
          <w:ilvl w:val="0"/>
          <w:numId w:val="15"/>
        </w:numPr>
        <w:tabs>
          <w:tab w:val="left" w:pos="581"/>
        </w:tabs>
        <w:spacing w:before="2" w:line="276" w:lineRule="auto"/>
        <w:jc w:val="both"/>
        <w:rPr>
          <w:rFonts w:ascii="Arial" w:hAnsi="Arial" w:cs="Arial"/>
        </w:rPr>
      </w:pPr>
      <w:r w:rsidRPr="00C372DA">
        <w:rPr>
          <w:rFonts w:ascii="Arial" w:hAnsi="Arial" w:cs="Arial"/>
        </w:rPr>
        <w:t>the client for whom the services were provided;</w:t>
      </w:r>
      <w:r w:rsidRPr="00C372DA">
        <w:rPr>
          <w:rFonts w:ascii="Arial" w:hAnsi="Arial" w:cs="Arial"/>
          <w:spacing w:val="6"/>
        </w:rPr>
        <w:t xml:space="preserve"> </w:t>
      </w:r>
      <w:r w:rsidRPr="00C372DA">
        <w:rPr>
          <w:rFonts w:ascii="Arial" w:hAnsi="Arial" w:cs="Arial"/>
        </w:rPr>
        <w:t>and</w:t>
      </w:r>
      <w:r w:rsidR="00401A68">
        <w:rPr>
          <w:rFonts w:ascii="Arial" w:hAnsi="Arial" w:cs="Arial"/>
        </w:rPr>
        <w:t xml:space="preserve"> </w:t>
      </w:r>
      <w:r w:rsidRPr="00401A68">
        <w:rPr>
          <w:rFonts w:ascii="Arial" w:hAnsi="Arial" w:cs="Arial"/>
        </w:rPr>
        <w:t xml:space="preserve">a general description of the firm including its primary source of business, organizational structure and size, number of employees, years of experience performing services </w:t>
      </w:r>
      <w:proofErr w:type="gramStart"/>
      <w:r w:rsidRPr="00401A68">
        <w:rPr>
          <w:rFonts w:ascii="Arial" w:hAnsi="Arial" w:cs="Arial"/>
        </w:rPr>
        <w:t>similar to</w:t>
      </w:r>
      <w:proofErr w:type="gramEnd"/>
      <w:r w:rsidRPr="00401A68">
        <w:rPr>
          <w:rFonts w:ascii="Arial" w:hAnsi="Arial" w:cs="Arial"/>
        </w:rPr>
        <w:t xml:space="preserve"> those described within this</w:t>
      </w:r>
      <w:r w:rsidRPr="00401A68">
        <w:rPr>
          <w:rFonts w:ascii="Arial" w:hAnsi="Arial" w:cs="Arial"/>
          <w:spacing w:val="-2"/>
        </w:rPr>
        <w:t xml:space="preserve"> </w:t>
      </w:r>
      <w:r w:rsidRPr="00401A68">
        <w:rPr>
          <w:rFonts w:ascii="Arial" w:hAnsi="Arial" w:cs="Arial"/>
        </w:rPr>
        <w:t>RFP.</w:t>
      </w:r>
    </w:p>
    <w:p w14:paraId="452A32E3" w14:textId="77777777" w:rsidR="00970BC6" w:rsidRDefault="00970BC6" w:rsidP="00970BC6">
      <w:pPr>
        <w:tabs>
          <w:tab w:val="left" w:pos="581"/>
        </w:tabs>
        <w:spacing w:before="2" w:line="276" w:lineRule="auto"/>
        <w:jc w:val="both"/>
        <w:rPr>
          <w:rFonts w:ascii="Arial" w:hAnsi="Arial" w:cs="Arial"/>
        </w:rPr>
      </w:pPr>
    </w:p>
    <w:p w14:paraId="66DF718D" w14:textId="77777777" w:rsidR="005D13F4" w:rsidRPr="00C372DA" w:rsidRDefault="005D13F4" w:rsidP="003831F7">
      <w:pPr>
        <w:pStyle w:val="BodyText"/>
        <w:spacing w:line="276" w:lineRule="auto"/>
        <w:rPr>
          <w:rFonts w:ascii="Arial" w:hAnsi="Arial" w:cs="Arial"/>
          <w:sz w:val="18"/>
          <w:szCs w:val="20"/>
        </w:rPr>
      </w:pPr>
    </w:p>
    <w:p w14:paraId="25140A76" w14:textId="18F36D92" w:rsidR="005D13F4" w:rsidRPr="00E201C6" w:rsidRDefault="00076869" w:rsidP="003831F7">
      <w:pPr>
        <w:pStyle w:val="BodyText"/>
        <w:pBdr>
          <w:top w:val="single" w:sz="4" w:space="1" w:color="auto"/>
          <w:left w:val="single" w:sz="4" w:space="4" w:color="auto"/>
          <w:bottom w:val="single" w:sz="4" w:space="1" w:color="auto"/>
          <w:right w:val="single" w:sz="4" w:space="4" w:color="auto"/>
        </w:pBdr>
        <w:spacing w:before="7" w:line="276" w:lineRule="auto"/>
        <w:jc w:val="center"/>
        <w:rPr>
          <w:rFonts w:ascii="Arial" w:hAnsi="Arial" w:cs="Arial"/>
          <w:b/>
          <w:bCs/>
          <w:sz w:val="28"/>
          <w:szCs w:val="28"/>
        </w:rPr>
      </w:pPr>
      <w:r w:rsidRPr="00E201C6">
        <w:rPr>
          <w:rFonts w:ascii="Arial" w:hAnsi="Arial" w:cs="Arial"/>
          <w:b/>
          <w:bCs/>
          <w:sz w:val="28"/>
          <w:szCs w:val="28"/>
        </w:rPr>
        <w:t>COST PROPOSAL</w:t>
      </w:r>
    </w:p>
    <w:p w14:paraId="476D7277" w14:textId="77777777" w:rsidR="00F95D04" w:rsidRPr="00F95D04" w:rsidRDefault="005D13F4" w:rsidP="00F95D04">
      <w:pPr>
        <w:pStyle w:val="BodyText"/>
        <w:spacing w:line="276" w:lineRule="auto"/>
        <w:rPr>
          <w:rFonts w:ascii="Arial" w:hAnsi="Arial" w:cs="Arial"/>
        </w:rPr>
      </w:pPr>
      <w:r w:rsidRPr="00C372DA">
        <w:rPr>
          <w:rFonts w:ascii="Arial" w:hAnsi="Arial" w:cs="Arial"/>
          <w:color w:val="026FC0"/>
          <w:sz w:val="20"/>
          <w:szCs w:val="20"/>
        </w:rPr>
        <w:br/>
      </w:r>
      <w:r w:rsidR="00F95D04" w:rsidRPr="00F95D04">
        <w:rPr>
          <w:rFonts w:ascii="Arial" w:hAnsi="Arial" w:cs="Arial"/>
        </w:rPr>
        <w:t xml:space="preserve">Offerors </w:t>
      </w:r>
      <w:r w:rsidR="00F95D04" w:rsidRPr="00F95D04">
        <w:rPr>
          <w:rFonts w:ascii="Arial" w:hAnsi="Arial" w:cs="Arial"/>
          <w:i/>
          <w:iCs/>
        </w:rPr>
        <w:t xml:space="preserve">must </w:t>
      </w:r>
      <w:r w:rsidR="00F95D04" w:rsidRPr="00F95D04">
        <w:rPr>
          <w:rFonts w:ascii="Arial" w:hAnsi="Arial" w:cs="Arial"/>
        </w:rPr>
        <w:t>use this RFP Cost Proposal provided. This proposal serves as the primary representation of the</w:t>
      </w:r>
    </w:p>
    <w:p w14:paraId="4CCD0969" w14:textId="77777777" w:rsidR="00F95D04" w:rsidRPr="00F95D04" w:rsidRDefault="00F95D04" w:rsidP="00F95D04">
      <w:pPr>
        <w:pStyle w:val="BodyText"/>
        <w:spacing w:line="276" w:lineRule="auto"/>
        <w:rPr>
          <w:rFonts w:ascii="Arial" w:hAnsi="Arial" w:cs="Arial"/>
        </w:rPr>
      </w:pPr>
      <w:r w:rsidRPr="00F95D04">
        <w:rPr>
          <w:rFonts w:ascii="Arial" w:hAnsi="Arial" w:cs="Arial"/>
        </w:rPr>
        <w:t>offeror's cost/price. Offeror should include additional information as necessary to explain the offeror's</w:t>
      </w:r>
    </w:p>
    <w:p w14:paraId="70EED43D" w14:textId="77777777" w:rsidR="00F95D04" w:rsidRDefault="00F95D04" w:rsidP="00F95D04">
      <w:pPr>
        <w:pStyle w:val="BodyText"/>
        <w:spacing w:line="276" w:lineRule="auto"/>
        <w:rPr>
          <w:rFonts w:ascii="Arial" w:hAnsi="Arial" w:cs="Arial"/>
        </w:rPr>
      </w:pPr>
      <w:r w:rsidRPr="00F95D04">
        <w:rPr>
          <w:rFonts w:ascii="Arial" w:hAnsi="Arial" w:cs="Arial"/>
        </w:rPr>
        <w:t>cost/price.</w:t>
      </w:r>
    </w:p>
    <w:p w14:paraId="2A246571" w14:textId="77777777" w:rsidR="00F95D04" w:rsidRPr="00F95D04" w:rsidRDefault="00F95D04" w:rsidP="00F95D04">
      <w:pPr>
        <w:pStyle w:val="BodyText"/>
        <w:spacing w:line="276" w:lineRule="auto"/>
        <w:rPr>
          <w:rFonts w:ascii="Arial" w:hAnsi="Arial" w:cs="Arial"/>
        </w:rPr>
      </w:pPr>
    </w:p>
    <w:p w14:paraId="155112DC" w14:textId="77777777" w:rsidR="00F95D04" w:rsidRPr="00F95D04" w:rsidRDefault="00F95D04" w:rsidP="00F95D04">
      <w:pPr>
        <w:pStyle w:val="BodyText"/>
        <w:spacing w:line="276" w:lineRule="auto"/>
        <w:rPr>
          <w:rFonts w:ascii="Arial" w:hAnsi="Arial" w:cs="Arial"/>
        </w:rPr>
      </w:pPr>
      <w:r w:rsidRPr="00F95D04">
        <w:rPr>
          <w:rFonts w:ascii="Arial" w:hAnsi="Arial" w:cs="Arial"/>
        </w:rPr>
        <w:t>DNRC will evaluate the reasonableness of the price, when compared to the overall capabilities and services</w:t>
      </w:r>
    </w:p>
    <w:p w14:paraId="624D4E92" w14:textId="77777777" w:rsidR="00F95D04" w:rsidRDefault="00F95D04" w:rsidP="00F95D04">
      <w:pPr>
        <w:pStyle w:val="BodyText"/>
        <w:spacing w:line="276" w:lineRule="auto"/>
        <w:rPr>
          <w:rFonts w:ascii="Arial" w:hAnsi="Arial" w:cs="Arial"/>
        </w:rPr>
      </w:pPr>
      <w:r w:rsidRPr="00F95D04">
        <w:rPr>
          <w:rFonts w:ascii="Arial" w:hAnsi="Arial" w:cs="Arial"/>
        </w:rPr>
        <w:t xml:space="preserve">being offered. Contractor shall submit a Daily Availability and Flight Rate price per hour </w:t>
      </w:r>
      <w:proofErr w:type="gramStart"/>
      <w:r w:rsidRPr="00F95D04">
        <w:rPr>
          <w:rFonts w:ascii="Arial" w:hAnsi="Arial" w:cs="Arial"/>
        </w:rPr>
        <w:t>in</w:t>
      </w:r>
      <w:proofErr w:type="gramEnd"/>
      <w:r w:rsidRPr="00F95D04">
        <w:rPr>
          <w:rFonts w:ascii="Arial" w:hAnsi="Arial" w:cs="Arial"/>
        </w:rPr>
        <w:t xml:space="preserve"> the table below.</w:t>
      </w:r>
    </w:p>
    <w:p w14:paraId="7CFB64F2" w14:textId="77777777" w:rsidR="00E209FA" w:rsidRPr="00F95D04" w:rsidRDefault="00E209FA" w:rsidP="00F95D04">
      <w:pPr>
        <w:pStyle w:val="BodyText"/>
        <w:spacing w:line="276" w:lineRule="auto"/>
        <w:rPr>
          <w:rFonts w:ascii="Arial" w:hAnsi="Arial" w:cs="Arial"/>
        </w:rPr>
      </w:pPr>
    </w:p>
    <w:p w14:paraId="4ACC3046" w14:textId="77777777" w:rsidR="00F95D04" w:rsidRPr="00F95D04" w:rsidRDefault="00F95D04" w:rsidP="00E209FA">
      <w:pPr>
        <w:pStyle w:val="BodyText"/>
        <w:spacing w:line="276" w:lineRule="auto"/>
        <w:ind w:firstLine="720"/>
        <w:rPr>
          <w:rFonts w:ascii="Arial" w:hAnsi="Arial" w:cs="Arial"/>
        </w:rPr>
      </w:pPr>
      <w:r w:rsidRPr="00F95D04">
        <w:rPr>
          <w:rFonts w:ascii="Arial" w:hAnsi="Arial" w:cs="Arial"/>
        </w:rPr>
        <w:t>The Cost Proposal will be evaluated based on the formula set forth below. Lowest overall cost receives</w:t>
      </w:r>
    </w:p>
    <w:p w14:paraId="1664C33A" w14:textId="77777777" w:rsidR="00F95D04" w:rsidRPr="00F95D04" w:rsidRDefault="00F95D04" w:rsidP="00E209FA">
      <w:pPr>
        <w:pStyle w:val="BodyText"/>
        <w:spacing w:line="276" w:lineRule="auto"/>
        <w:ind w:firstLine="720"/>
        <w:rPr>
          <w:rFonts w:ascii="Arial" w:hAnsi="Arial" w:cs="Arial"/>
        </w:rPr>
      </w:pPr>
      <w:r w:rsidRPr="00F95D04">
        <w:rPr>
          <w:rFonts w:ascii="Arial" w:hAnsi="Arial" w:cs="Arial"/>
        </w:rPr>
        <w:t>the maximum allotted points. All other proposals receive a percentage of the points available based on</w:t>
      </w:r>
    </w:p>
    <w:p w14:paraId="32A23AB9" w14:textId="77777777" w:rsidR="00F95D04" w:rsidRDefault="00F95D04" w:rsidP="00E209FA">
      <w:pPr>
        <w:pStyle w:val="BodyText"/>
        <w:spacing w:line="276" w:lineRule="auto"/>
        <w:ind w:firstLine="720"/>
        <w:rPr>
          <w:rFonts w:ascii="Arial" w:hAnsi="Arial" w:cs="Arial"/>
        </w:rPr>
      </w:pPr>
      <w:r w:rsidRPr="00F95D04">
        <w:rPr>
          <w:rFonts w:ascii="Arial" w:hAnsi="Arial" w:cs="Arial"/>
        </w:rPr>
        <w:t>their cost relationship to the lowest.</w:t>
      </w:r>
    </w:p>
    <w:p w14:paraId="241073F5" w14:textId="77777777" w:rsidR="00E209FA" w:rsidRPr="00F95D04" w:rsidRDefault="00E209FA" w:rsidP="00E209FA">
      <w:pPr>
        <w:pStyle w:val="BodyText"/>
        <w:spacing w:line="276" w:lineRule="auto"/>
        <w:ind w:firstLine="720"/>
        <w:rPr>
          <w:rFonts w:ascii="Arial" w:hAnsi="Arial" w:cs="Arial"/>
        </w:rPr>
      </w:pPr>
    </w:p>
    <w:p w14:paraId="14B39CF5" w14:textId="77777777" w:rsidR="00F95D04" w:rsidRDefault="00F95D04" w:rsidP="00E209FA">
      <w:pPr>
        <w:pStyle w:val="BodyText"/>
        <w:spacing w:line="276" w:lineRule="auto"/>
        <w:ind w:firstLine="720"/>
        <w:rPr>
          <w:rFonts w:ascii="Arial" w:hAnsi="Arial" w:cs="Arial"/>
        </w:rPr>
      </w:pPr>
      <w:r w:rsidRPr="00F95D04">
        <w:rPr>
          <w:rFonts w:ascii="Arial" w:hAnsi="Arial" w:cs="Arial"/>
        </w:rPr>
        <w:t>Example:</w:t>
      </w:r>
    </w:p>
    <w:p w14:paraId="14862E86" w14:textId="77777777" w:rsidR="00E209FA" w:rsidRPr="00F95D04" w:rsidRDefault="00E209FA" w:rsidP="00E209FA">
      <w:pPr>
        <w:pStyle w:val="BodyText"/>
        <w:spacing w:line="276" w:lineRule="auto"/>
        <w:ind w:firstLine="720"/>
        <w:rPr>
          <w:rFonts w:ascii="Arial" w:hAnsi="Arial" w:cs="Arial"/>
        </w:rPr>
      </w:pPr>
    </w:p>
    <w:p w14:paraId="49991D00" w14:textId="77777777" w:rsidR="00F95D04" w:rsidRPr="00F95D04" w:rsidRDefault="00F95D04" w:rsidP="00E209FA">
      <w:pPr>
        <w:pStyle w:val="BodyText"/>
        <w:spacing w:line="276" w:lineRule="auto"/>
        <w:ind w:firstLine="720"/>
        <w:rPr>
          <w:rFonts w:ascii="Arial" w:hAnsi="Arial" w:cs="Arial"/>
        </w:rPr>
      </w:pPr>
      <w:r w:rsidRPr="00F95D04">
        <w:rPr>
          <w:rFonts w:ascii="Arial" w:hAnsi="Arial" w:cs="Arial"/>
        </w:rPr>
        <w:t>Total possible points for cost are 45. Offeror A's cost is $20,000. Offeror B's cost is $30,000. Offeror</w:t>
      </w:r>
    </w:p>
    <w:p w14:paraId="11FA531B" w14:textId="77777777" w:rsidR="00F95D04" w:rsidRPr="00F95D04" w:rsidRDefault="00F95D04" w:rsidP="00E209FA">
      <w:pPr>
        <w:pStyle w:val="BodyText"/>
        <w:spacing w:line="276" w:lineRule="auto"/>
        <w:ind w:firstLine="720"/>
        <w:rPr>
          <w:rFonts w:ascii="Arial" w:hAnsi="Arial" w:cs="Arial"/>
        </w:rPr>
      </w:pPr>
      <w:r w:rsidRPr="00F95D04">
        <w:rPr>
          <w:rFonts w:ascii="Arial" w:hAnsi="Arial" w:cs="Arial"/>
        </w:rPr>
        <w:t>A would receive 45 points. Offeror B would receive 30 points ($20,000/$30,000) = 67% x 60 points =</w:t>
      </w:r>
    </w:p>
    <w:p w14:paraId="4B52FEEF" w14:textId="77777777" w:rsidR="00F95D04" w:rsidRDefault="00F95D04" w:rsidP="00E209FA">
      <w:pPr>
        <w:pStyle w:val="BodyText"/>
        <w:spacing w:line="276" w:lineRule="auto"/>
        <w:ind w:firstLine="720"/>
        <w:rPr>
          <w:rFonts w:ascii="Arial" w:hAnsi="Arial" w:cs="Arial"/>
        </w:rPr>
      </w:pPr>
      <w:r w:rsidRPr="00F95D04">
        <w:rPr>
          <w:rFonts w:ascii="Arial" w:hAnsi="Arial" w:cs="Arial"/>
        </w:rPr>
        <w:t>30).</w:t>
      </w:r>
    </w:p>
    <w:p w14:paraId="52B9792D" w14:textId="77777777" w:rsidR="00E209FA" w:rsidRPr="00F95D04" w:rsidRDefault="00E209FA" w:rsidP="00E209FA">
      <w:pPr>
        <w:pStyle w:val="BodyText"/>
        <w:spacing w:line="276" w:lineRule="auto"/>
        <w:ind w:firstLine="720"/>
        <w:rPr>
          <w:rFonts w:ascii="Arial" w:hAnsi="Arial" w:cs="Arial"/>
        </w:rPr>
      </w:pPr>
    </w:p>
    <w:p w14:paraId="4A0B05A5" w14:textId="2F796D64" w:rsidR="00F95D04" w:rsidRPr="00F95D04" w:rsidRDefault="00F95D04" w:rsidP="00E209FA">
      <w:pPr>
        <w:pStyle w:val="BodyText"/>
        <w:spacing w:line="276" w:lineRule="auto"/>
        <w:ind w:firstLine="720"/>
        <w:rPr>
          <w:rFonts w:ascii="Arial" w:hAnsi="Arial" w:cs="Arial"/>
        </w:rPr>
      </w:pPr>
      <w:r w:rsidRPr="00F95D04">
        <w:rPr>
          <w:rFonts w:ascii="Arial" w:hAnsi="Arial" w:cs="Arial"/>
        </w:rPr>
        <w:t>Lowest Responsive Offer Total Cost</w:t>
      </w:r>
      <w:r w:rsidR="00E209FA">
        <w:rPr>
          <w:rFonts w:ascii="Arial" w:hAnsi="Arial" w:cs="Arial"/>
        </w:rPr>
        <w:t xml:space="preserve"> </w:t>
      </w:r>
      <w:r w:rsidRPr="00F95D04">
        <w:rPr>
          <w:rFonts w:ascii="Arial" w:hAnsi="Arial" w:cs="Arial"/>
        </w:rPr>
        <w:t xml:space="preserve"> </w:t>
      </w:r>
      <w:r w:rsidR="00E209FA">
        <w:rPr>
          <w:rFonts w:ascii="Arial" w:hAnsi="Arial" w:cs="Arial"/>
        </w:rPr>
        <w:t xml:space="preserve"> </w:t>
      </w:r>
      <w:r w:rsidRPr="00F95D04">
        <w:rPr>
          <w:rFonts w:ascii="Arial" w:hAnsi="Arial" w:cs="Arial"/>
        </w:rPr>
        <w:t xml:space="preserve">X </w:t>
      </w:r>
      <w:r w:rsidR="00E209FA">
        <w:rPr>
          <w:rFonts w:ascii="Arial" w:hAnsi="Arial" w:cs="Arial"/>
        </w:rPr>
        <w:t xml:space="preserve">  </w:t>
      </w:r>
      <w:r w:rsidRPr="00F95D04">
        <w:rPr>
          <w:rFonts w:ascii="Arial" w:hAnsi="Arial" w:cs="Arial"/>
        </w:rPr>
        <w:t>Number of available points = Award Points</w:t>
      </w:r>
    </w:p>
    <w:p w14:paraId="7AE97248" w14:textId="6045227F" w:rsidR="00172A19" w:rsidRPr="00F95D04" w:rsidRDefault="00F95D04" w:rsidP="000372FF">
      <w:pPr>
        <w:pStyle w:val="BodyText"/>
        <w:spacing w:line="276" w:lineRule="auto"/>
        <w:ind w:firstLine="720"/>
        <w:rPr>
          <w:rFonts w:ascii="Arial" w:hAnsi="Arial" w:cs="Arial"/>
          <w:sz w:val="20"/>
        </w:rPr>
      </w:pPr>
      <w:r w:rsidRPr="00F95D04">
        <w:rPr>
          <w:rFonts w:ascii="Arial" w:hAnsi="Arial" w:cs="Arial"/>
        </w:rPr>
        <w:t>This Offeror's Total Cost</w:t>
      </w:r>
    </w:p>
    <w:p w14:paraId="101B6630" w14:textId="77777777" w:rsidR="003D0400" w:rsidRPr="00F95D04" w:rsidRDefault="003D0400" w:rsidP="003831F7">
      <w:pPr>
        <w:pStyle w:val="BodyText"/>
        <w:spacing w:line="276" w:lineRule="auto"/>
        <w:rPr>
          <w:rFonts w:ascii="Arial" w:hAnsi="Arial" w:cs="Arial"/>
          <w:sz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2431EE" w14:paraId="30D7FABD" w14:textId="77777777" w:rsidTr="00A537E2">
        <w:trPr>
          <w:trHeight w:val="737"/>
        </w:trPr>
        <w:tc>
          <w:tcPr>
            <w:tcW w:w="2158" w:type="dxa"/>
          </w:tcPr>
          <w:p w14:paraId="685797D1" w14:textId="3674C7C3" w:rsidR="002431EE" w:rsidRPr="00A537E2" w:rsidRDefault="002431EE" w:rsidP="00A537E2">
            <w:pPr>
              <w:pStyle w:val="BodyText"/>
              <w:spacing w:line="276" w:lineRule="auto"/>
              <w:jc w:val="center"/>
              <w:rPr>
                <w:rFonts w:ascii="Arial" w:hAnsi="Arial" w:cs="Arial"/>
                <w:b/>
                <w:bCs/>
                <w:sz w:val="20"/>
              </w:rPr>
            </w:pPr>
            <w:r w:rsidRPr="00A537E2">
              <w:rPr>
                <w:rFonts w:ascii="Arial" w:hAnsi="Arial" w:cs="Arial"/>
                <w:b/>
                <w:bCs/>
                <w:sz w:val="20"/>
              </w:rPr>
              <w:t>Aircraft Make</w:t>
            </w:r>
          </w:p>
        </w:tc>
        <w:tc>
          <w:tcPr>
            <w:tcW w:w="2158" w:type="dxa"/>
          </w:tcPr>
          <w:p w14:paraId="036817A1" w14:textId="7E48CA84" w:rsidR="002431EE" w:rsidRPr="00A537E2" w:rsidRDefault="002431EE" w:rsidP="00A537E2">
            <w:pPr>
              <w:pStyle w:val="BodyText"/>
              <w:spacing w:line="276" w:lineRule="auto"/>
              <w:jc w:val="center"/>
              <w:rPr>
                <w:rFonts w:ascii="Arial" w:hAnsi="Arial" w:cs="Arial"/>
                <w:b/>
                <w:bCs/>
                <w:sz w:val="20"/>
              </w:rPr>
            </w:pPr>
            <w:r w:rsidRPr="00A537E2">
              <w:rPr>
                <w:rFonts w:ascii="Arial" w:hAnsi="Arial" w:cs="Arial"/>
                <w:b/>
                <w:bCs/>
                <w:sz w:val="20"/>
              </w:rPr>
              <w:t>Model</w:t>
            </w:r>
          </w:p>
        </w:tc>
        <w:tc>
          <w:tcPr>
            <w:tcW w:w="2158" w:type="dxa"/>
          </w:tcPr>
          <w:p w14:paraId="4B5F21C7" w14:textId="00EFE538" w:rsidR="002431EE" w:rsidRPr="00A537E2" w:rsidRDefault="002431EE" w:rsidP="00A537E2">
            <w:pPr>
              <w:pStyle w:val="BodyText"/>
              <w:spacing w:line="276" w:lineRule="auto"/>
              <w:jc w:val="center"/>
              <w:rPr>
                <w:rFonts w:ascii="Arial" w:hAnsi="Arial" w:cs="Arial"/>
                <w:b/>
                <w:bCs/>
                <w:sz w:val="20"/>
              </w:rPr>
            </w:pPr>
            <w:r w:rsidRPr="00A537E2">
              <w:rPr>
                <w:rFonts w:ascii="Arial" w:hAnsi="Arial" w:cs="Arial"/>
                <w:b/>
                <w:bCs/>
                <w:sz w:val="20"/>
              </w:rPr>
              <w:t>FAA “N” Number</w:t>
            </w:r>
          </w:p>
        </w:tc>
        <w:tc>
          <w:tcPr>
            <w:tcW w:w="2158" w:type="dxa"/>
          </w:tcPr>
          <w:p w14:paraId="1B9FA22B" w14:textId="33322654" w:rsidR="002431EE" w:rsidRPr="00A537E2" w:rsidRDefault="002431EE" w:rsidP="00A537E2">
            <w:pPr>
              <w:pStyle w:val="BodyText"/>
              <w:spacing w:line="276" w:lineRule="auto"/>
              <w:jc w:val="center"/>
              <w:rPr>
                <w:rFonts w:ascii="Arial" w:hAnsi="Arial" w:cs="Arial"/>
                <w:b/>
                <w:bCs/>
                <w:sz w:val="20"/>
              </w:rPr>
            </w:pPr>
            <w:r w:rsidRPr="00A537E2">
              <w:rPr>
                <w:rFonts w:ascii="Arial" w:hAnsi="Arial" w:cs="Arial"/>
                <w:b/>
                <w:bCs/>
                <w:sz w:val="20"/>
              </w:rPr>
              <w:t>Flight Rate Per Hour</w:t>
            </w:r>
          </w:p>
        </w:tc>
        <w:tc>
          <w:tcPr>
            <w:tcW w:w="2158" w:type="dxa"/>
          </w:tcPr>
          <w:p w14:paraId="561CFB0D" w14:textId="5B240D38" w:rsidR="002431EE" w:rsidRPr="00A537E2" w:rsidRDefault="00A537E2" w:rsidP="00A537E2">
            <w:pPr>
              <w:pStyle w:val="BodyText"/>
              <w:spacing w:line="276" w:lineRule="auto"/>
              <w:jc w:val="center"/>
              <w:rPr>
                <w:rFonts w:ascii="Arial" w:hAnsi="Arial" w:cs="Arial"/>
                <w:b/>
                <w:bCs/>
                <w:sz w:val="20"/>
              </w:rPr>
            </w:pPr>
            <w:r w:rsidRPr="00A537E2">
              <w:rPr>
                <w:rFonts w:ascii="Arial" w:hAnsi="Arial" w:cs="Arial"/>
                <w:b/>
                <w:bCs/>
                <w:sz w:val="20"/>
              </w:rPr>
              <w:t>Daily Availability (Dry Rate)</w:t>
            </w:r>
          </w:p>
        </w:tc>
      </w:tr>
      <w:tr w:rsidR="002431EE" w14:paraId="153B579D" w14:textId="77777777" w:rsidTr="00A537E2">
        <w:trPr>
          <w:trHeight w:val="620"/>
        </w:trPr>
        <w:tc>
          <w:tcPr>
            <w:tcW w:w="2158" w:type="dxa"/>
          </w:tcPr>
          <w:p w14:paraId="68BAF668" w14:textId="77777777" w:rsidR="002431EE" w:rsidRDefault="002431EE" w:rsidP="003831F7">
            <w:pPr>
              <w:pStyle w:val="BodyText"/>
              <w:spacing w:line="276" w:lineRule="auto"/>
              <w:rPr>
                <w:rFonts w:ascii="Arial" w:hAnsi="Arial" w:cs="Arial"/>
                <w:sz w:val="20"/>
              </w:rPr>
            </w:pPr>
          </w:p>
        </w:tc>
        <w:tc>
          <w:tcPr>
            <w:tcW w:w="2158" w:type="dxa"/>
          </w:tcPr>
          <w:p w14:paraId="678BD423" w14:textId="77777777" w:rsidR="002431EE" w:rsidRDefault="002431EE" w:rsidP="003831F7">
            <w:pPr>
              <w:pStyle w:val="BodyText"/>
              <w:spacing w:line="276" w:lineRule="auto"/>
              <w:rPr>
                <w:rFonts w:ascii="Arial" w:hAnsi="Arial" w:cs="Arial"/>
                <w:sz w:val="20"/>
              </w:rPr>
            </w:pPr>
          </w:p>
        </w:tc>
        <w:tc>
          <w:tcPr>
            <w:tcW w:w="2158" w:type="dxa"/>
          </w:tcPr>
          <w:p w14:paraId="7A56332E" w14:textId="77777777" w:rsidR="002431EE" w:rsidRDefault="002431EE" w:rsidP="003831F7">
            <w:pPr>
              <w:pStyle w:val="BodyText"/>
              <w:spacing w:line="276" w:lineRule="auto"/>
              <w:rPr>
                <w:rFonts w:ascii="Arial" w:hAnsi="Arial" w:cs="Arial"/>
                <w:sz w:val="20"/>
              </w:rPr>
            </w:pPr>
          </w:p>
        </w:tc>
        <w:tc>
          <w:tcPr>
            <w:tcW w:w="2158" w:type="dxa"/>
          </w:tcPr>
          <w:p w14:paraId="57F65E33" w14:textId="77777777" w:rsidR="002431EE" w:rsidRDefault="002431EE" w:rsidP="003831F7">
            <w:pPr>
              <w:pStyle w:val="BodyText"/>
              <w:spacing w:line="276" w:lineRule="auto"/>
              <w:rPr>
                <w:rFonts w:ascii="Arial" w:hAnsi="Arial" w:cs="Arial"/>
                <w:sz w:val="20"/>
              </w:rPr>
            </w:pPr>
          </w:p>
        </w:tc>
        <w:tc>
          <w:tcPr>
            <w:tcW w:w="2158" w:type="dxa"/>
          </w:tcPr>
          <w:p w14:paraId="2188B959" w14:textId="77777777" w:rsidR="002431EE" w:rsidRDefault="002431EE" w:rsidP="003831F7">
            <w:pPr>
              <w:pStyle w:val="BodyText"/>
              <w:spacing w:line="276" w:lineRule="auto"/>
              <w:rPr>
                <w:rFonts w:ascii="Arial" w:hAnsi="Arial" w:cs="Arial"/>
                <w:sz w:val="20"/>
              </w:rPr>
            </w:pPr>
          </w:p>
        </w:tc>
      </w:tr>
    </w:tbl>
    <w:p w14:paraId="5EC2504D" w14:textId="77777777" w:rsidR="003D0400" w:rsidRPr="00F95D04" w:rsidRDefault="003D0400" w:rsidP="003831F7">
      <w:pPr>
        <w:pStyle w:val="BodyText"/>
        <w:spacing w:line="276" w:lineRule="auto"/>
        <w:rPr>
          <w:rFonts w:ascii="Arial" w:hAnsi="Arial" w:cs="Arial"/>
          <w:sz w:val="20"/>
        </w:rPr>
      </w:pPr>
    </w:p>
    <w:p w14:paraId="279433A3" w14:textId="0FDF94D6" w:rsidR="00B57EA2" w:rsidRDefault="00B57EA2" w:rsidP="00B57EA2">
      <w:pPr>
        <w:pStyle w:val="BodyText"/>
        <w:spacing w:line="276" w:lineRule="auto"/>
        <w:rPr>
          <w:rFonts w:ascii="Arial" w:hAnsi="Arial" w:cs="Arial"/>
        </w:rPr>
      </w:pPr>
      <w:r w:rsidRPr="5AFD7E74">
        <w:rPr>
          <w:rFonts w:ascii="Arial" w:hAnsi="Arial" w:cs="Arial"/>
        </w:rPr>
        <w:t>The following rates have been pre-determined by the State</w:t>
      </w:r>
      <w:r w:rsidR="008D412D">
        <w:rPr>
          <w:rFonts w:ascii="Arial" w:hAnsi="Arial" w:cs="Arial"/>
        </w:rPr>
        <w:t>:</w:t>
      </w:r>
    </w:p>
    <w:p w14:paraId="4AE278A7" w14:textId="77777777" w:rsidR="00B105FA" w:rsidRPr="00B57EA2" w:rsidRDefault="00B105FA" w:rsidP="00B57EA2">
      <w:pPr>
        <w:pStyle w:val="BodyText"/>
        <w:spacing w:line="276" w:lineRule="auto"/>
        <w:rPr>
          <w:rFonts w:ascii="Arial" w:hAnsi="Arial" w:cs="Arial"/>
        </w:rPr>
      </w:pPr>
    </w:p>
    <w:p w14:paraId="7B8DCC8D" w14:textId="20034873" w:rsidR="00B57EA2" w:rsidRPr="00B57EA2" w:rsidRDefault="00B57EA2" w:rsidP="00B105FA">
      <w:pPr>
        <w:pStyle w:val="BodyText"/>
        <w:numPr>
          <w:ilvl w:val="0"/>
          <w:numId w:val="44"/>
        </w:numPr>
        <w:spacing w:line="276" w:lineRule="auto"/>
        <w:rPr>
          <w:rFonts w:ascii="Arial" w:hAnsi="Arial" w:cs="Arial"/>
        </w:rPr>
      </w:pPr>
      <w:r w:rsidRPr="00B57EA2">
        <w:rPr>
          <w:rFonts w:ascii="Arial" w:hAnsi="Arial" w:cs="Arial"/>
        </w:rPr>
        <w:t xml:space="preserve">Extended Standby Rate for a maximum of eight (8) </w:t>
      </w:r>
      <w:proofErr w:type="gramStart"/>
      <w:r w:rsidRPr="00B57EA2">
        <w:rPr>
          <w:rFonts w:ascii="Arial" w:hAnsi="Arial" w:cs="Arial"/>
        </w:rPr>
        <w:t>persons</w:t>
      </w:r>
      <w:proofErr w:type="gramEnd"/>
      <w:r w:rsidRPr="00B57EA2">
        <w:rPr>
          <w:rFonts w:ascii="Arial" w:hAnsi="Arial" w:cs="Arial"/>
        </w:rPr>
        <w:t xml:space="preserve"> (beyond 9-hour Daily Standby, not to</w:t>
      </w:r>
    </w:p>
    <w:p w14:paraId="09ED4359" w14:textId="419E9A3E" w:rsidR="00B57EA2" w:rsidRPr="00B57EA2" w:rsidRDefault="00B57EA2" w:rsidP="00B57EA2">
      <w:pPr>
        <w:pStyle w:val="BodyText"/>
        <w:spacing w:line="276" w:lineRule="auto"/>
        <w:rPr>
          <w:rFonts w:ascii="Arial" w:hAnsi="Arial" w:cs="Arial"/>
          <w:b/>
          <w:bCs/>
        </w:rPr>
      </w:pPr>
      <w:r w:rsidRPr="00B57EA2">
        <w:rPr>
          <w:rFonts w:ascii="Arial" w:hAnsi="Arial" w:cs="Arial"/>
        </w:rPr>
        <w:t>exceed 14 hours and does not compensate mechanics for routine maintenance after shift has ended</w:t>
      </w:r>
      <w:r w:rsidRPr="00B47FA5">
        <w:rPr>
          <w:rFonts w:ascii="Arial" w:hAnsi="Arial" w:cs="Arial"/>
        </w:rPr>
        <w:t xml:space="preserve">): </w:t>
      </w:r>
      <w:r w:rsidRPr="00B47FA5">
        <w:rPr>
          <w:rFonts w:ascii="Arial" w:hAnsi="Arial" w:cs="Arial"/>
          <w:b/>
          <w:bCs/>
        </w:rPr>
        <w:t>$</w:t>
      </w:r>
      <w:r w:rsidR="00D55C43">
        <w:rPr>
          <w:rFonts w:ascii="Arial" w:hAnsi="Arial" w:cs="Arial"/>
          <w:b/>
          <w:bCs/>
        </w:rPr>
        <w:t>70.00</w:t>
      </w:r>
    </w:p>
    <w:p w14:paraId="6E3D6633" w14:textId="77777777" w:rsidR="00B57EA2" w:rsidRDefault="00B57EA2" w:rsidP="00B57EA2">
      <w:pPr>
        <w:pStyle w:val="BodyText"/>
        <w:spacing w:line="276" w:lineRule="auto"/>
        <w:rPr>
          <w:rFonts w:ascii="Arial" w:hAnsi="Arial" w:cs="Arial"/>
          <w:b/>
          <w:bCs/>
        </w:rPr>
      </w:pPr>
      <w:r w:rsidRPr="00B57EA2">
        <w:rPr>
          <w:rFonts w:ascii="Arial" w:hAnsi="Arial" w:cs="Arial"/>
          <w:b/>
          <w:bCs/>
        </w:rPr>
        <w:t>per person/per hour</w:t>
      </w:r>
    </w:p>
    <w:p w14:paraId="4FDC0AC3" w14:textId="77777777" w:rsidR="00B105FA" w:rsidRPr="00B57EA2" w:rsidRDefault="00B105FA" w:rsidP="00B57EA2">
      <w:pPr>
        <w:pStyle w:val="BodyText"/>
        <w:spacing w:line="276" w:lineRule="auto"/>
        <w:rPr>
          <w:rFonts w:ascii="Arial" w:hAnsi="Arial" w:cs="Arial"/>
          <w:b/>
          <w:bCs/>
        </w:rPr>
      </w:pPr>
    </w:p>
    <w:p w14:paraId="4486AD8F" w14:textId="31358D9B" w:rsidR="00B57EA2" w:rsidRPr="00B47FA5" w:rsidRDefault="00B57EA2" w:rsidP="00BF284E">
      <w:pPr>
        <w:pStyle w:val="BodyText"/>
        <w:numPr>
          <w:ilvl w:val="0"/>
          <w:numId w:val="44"/>
        </w:numPr>
        <w:spacing w:line="276" w:lineRule="auto"/>
        <w:rPr>
          <w:rFonts w:ascii="Arial" w:hAnsi="Arial" w:cs="Arial"/>
          <w:b/>
          <w:bCs/>
        </w:rPr>
      </w:pPr>
      <w:r w:rsidRPr="00B57EA2">
        <w:rPr>
          <w:rFonts w:ascii="Arial" w:hAnsi="Arial" w:cs="Arial"/>
        </w:rPr>
        <w:t>Fuel Service Vehicle (FSV) Mileage Rate</w:t>
      </w:r>
      <w:r w:rsidRPr="00B47FA5">
        <w:rPr>
          <w:rFonts w:ascii="Arial" w:hAnsi="Arial" w:cs="Arial"/>
        </w:rPr>
        <w:t xml:space="preserve">: </w:t>
      </w:r>
      <w:r w:rsidRPr="00B47FA5">
        <w:rPr>
          <w:rFonts w:ascii="Arial" w:hAnsi="Arial" w:cs="Arial"/>
          <w:b/>
          <w:bCs/>
        </w:rPr>
        <w:t>$</w:t>
      </w:r>
      <w:r w:rsidR="00D55C43">
        <w:rPr>
          <w:rFonts w:ascii="Arial" w:hAnsi="Arial" w:cs="Arial"/>
          <w:b/>
          <w:bCs/>
        </w:rPr>
        <w:t>7.59</w:t>
      </w:r>
      <w:r w:rsidRPr="00B47FA5">
        <w:rPr>
          <w:rFonts w:ascii="Arial" w:hAnsi="Arial" w:cs="Arial"/>
          <w:b/>
          <w:bCs/>
        </w:rPr>
        <w:t xml:space="preserve"> per mile</w:t>
      </w:r>
    </w:p>
    <w:p w14:paraId="7DBD2AAD" w14:textId="32777FEB" w:rsidR="00B57EA2" w:rsidRPr="00B47FA5" w:rsidRDefault="00B57EA2" w:rsidP="00BF284E">
      <w:pPr>
        <w:pStyle w:val="BodyText"/>
        <w:numPr>
          <w:ilvl w:val="0"/>
          <w:numId w:val="44"/>
        </w:numPr>
        <w:spacing w:line="276" w:lineRule="auto"/>
        <w:rPr>
          <w:rFonts w:ascii="Arial" w:hAnsi="Arial" w:cs="Arial"/>
          <w:b/>
          <w:bCs/>
        </w:rPr>
      </w:pPr>
      <w:r w:rsidRPr="00B47FA5">
        <w:rPr>
          <w:rFonts w:ascii="Arial" w:hAnsi="Arial" w:cs="Arial"/>
        </w:rPr>
        <w:t xml:space="preserve">Additional Service Vehicle Mileage Rate: </w:t>
      </w:r>
      <w:r w:rsidRPr="00B47FA5">
        <w:rPr>
          <w:rFonts w:ascii="Arial" w:hAnsi="Arial" w:cs="Arial"/>
          <w:b/>
          <w:bCs/>
        </w:rPr>
        <w:t>$</w:t>
      </w:r>
      <w:r w:rsidR="00D55C43">
        <w:rPr>
          <w:rFonts w:ascii="Arial" w:hAnsi="Arial" w:cs="Arial"/>
          <w:b/>
          <w:bCs/>
        </w:rPr>
        <w:t>3.67</w:t>
      </w:r>
      <w:r w:rsidRPr="00B47FA5">
        <w:rPr>
          <w:rFonts w:ascii="Arial" w:hAnsi="Arial" w:cs="Arial"/>
          <w:b/>
          <w:bCs/>
        </w:rPr>
        <w:t xml:space="preserve"> per mile</w:t>
      </w:r>
    </w:p>
    <w:p w14:paraId="5D1B25FB" w14:textId="07F5A5DF" w:rsidR="00B57EA2" w:rsidRPr="00B57EA2" w:rsidRDefault="00B57EA2" w:rsidP="00BF284E">
      <w:pPr>
        <w:pStyle w:val="BodyText"/>
        <w:numPr>
          <w:ilvl w:val="0"/>
          <w:numId w:val="44"/>
        </w:numPr>
        <w:spacing w:line="276" w:lineRule="auto"/>
        <w:rPr>
          <w:rFonts w:ascii="Arial" w:hAnsi="Arial" w:cs="Arial"/>
        </w:rPr>
      </w:pPr>
      <w:r w:rsidRPr="00B57EA2">
        <w:rPr>
          <w:rFonts w:ascii="Arial" w:hAnsi="Arial" w:cs="Arial"/>
        </w:rPr>
        <w:t>Remain Overnight (RON) reimbursed at federal GSA domestic per diem rate(s)</w:t>
      </w:r>
    </w:p>
    <w:p w14:paraId="758D0731" w14:textId="460E6C23" w:rsidR="00B57EA2" w:rsidRDefault="00B57EA2" w:rsidP="00BF284E">
      <w:pPr>
        <w:pStyle w:val="BodyText"/>
        <w:numPr>
          <w:ilvl w:val="0"/>
          <w:numId w:val="44"/>
        </w:numPr>
        <w:spacing w:line="276" w:lineRule="auto"/>
        <w:rPr>
          <w:rFonts w:ascii="Arial" w:hAnsi="Arial" w:cs="Arial"/>
        </w:rPr>
      </w:pPr>
      <w:r w:rsidRPr="00B57EA2">
        <w:rPr>
          <w:rFonts w:ascii="Arial" w:hAnsi="Arial" w:cs="Arial"/>
        </w:rPr>
        <w:t>Per Diem reimbursed at federal GSA domestic per diem rate(s)</w:t>
      </w:r>
    </w:p>
    <w:p w14:paraId="51F940D0" w14:textId="77777777" w:rsidR="00BF284E" w:rsidRPr="00B57EA2" w:rsidRDefault="00BF284E" w:rsidP="00BF284E">
      <w:pPr>
        <w:pStyle w:val="BodyText"/>
        <w:spacing w:line="276" w:lineRule="auto"/>
        <w:ind w:left="720"/>
        <w:rPr>
          <w:rFonts w:ascii="Arial" w:hAnsi="Arial" w:cs="Arial"/>
        </w:rPr>
      </w:pPr>
    </w:p>
    <w:p w14:paraId="251AE62E" w14:textId="1F6934B7" w:rsidR="00E11850" w:rsidRDefault="00E11850" w:rsidP="00E11850">
      <w:pPr>
        <w:rPr>
          <w:rFonts w:ascii="Arial" w:hAnsi="Arial" w:cs="Arial"/>
          <w:b/>
          <w:bCs/>
          <w:sz w:val="28"/>
          <w:szCs w:val="28"/>
          <w:u w:val="single"/>
        </w:rPr>
      </w:pPr>
      <w:r>
        <w:rPr>
          <w:rFonts w:ascii="Arial" w:hAnsi="Arial" w:cs="Arial"/>
          <w:b/>
          <w:bCs/>
          <w:sz w:val="28"/>
          <w:szCs w:val="28"/>
          <w:u w:val="single"/>
        </w:rPr>
        <w:t xml:space="preserve">1          </w:t>
      </w:r>
      <w:r w:rsidRPr="00AD6B7E">
        <w:rPr>
          <w:rFonts w:ascii="Arial" w:hAnsi="Arial" w:cs="Arial"/>
          <w:b/>
          <w:bCs/>
          <w:sz w:val="28"/>
          <w:szCs w:val="28"/>
          <w:u w:val="single"/>
        </w:rPr>
        <w:t>PAYMENT</w:t>
      </w:r>
      <w:r>
        <w:rPr>
          <w:rFonts w:ascii="Arial" w:hAnsi="Arial" w:cs="Arial"/>
          <w:b/>
          <w:bCs/>
          <w:sz w:val="28"/>
          <w:szCs w:val="28"/>
          <w:u w:val="single"/>
        </w:rPr>
        <w:t xml:space="preserve"> PROCEDURES</w:t>
      </w:r>
    </w:p>
    <w:p w14:paraId="3E59CA0D" w14:textId="51CF9F30" w:rsidR="00B57EA2" w:rsidRPr="00B57EA2" w:rsidRDefault="00B57EA2" w:rsidP="00694E2A">
      <w:pPr>
        <w:pStyle w:val="BodyText"/>
        <w:spacing w:line="276" w:lineRule="auto"/>
        <w:rPr>
          <w:rFonts w:ascii="Arial" w:hAnsi="Arial" w:cs="Arial"/>
          <w:b/>
          <w:bCs/>
          <w:u w:val="single"/>
        </w:rPr>
      </w:pPr>
    </w:p>
    <w:p w14:paraId="15A93A41" w14:textId="77777777" w:rsidR="00B57EA2" w:rsidRPr="00B57EA2" w:rsidRDefault="00B57EA2" w:rsidP="00B57EA2">
      <w:pPr>
        <w:pStyle w:val="BodyText"/>
        <w:spacing w:line="276" w:lineRule="auto"/>
        <w:rPr>
          <w:rFonts w:ascii="Arial" w:hAnsi="Arial" w:cs="Arial"/>
        </w:rPr>
      </w:pPr>
      <w:r w:rsidRPr="00B57EA2">
        <w:rPr>
          <w:rFonts w:ascii="Arial" w:hAnsi="Arial" w:cs="Arial"/>
        </w:rPr>
        <w:t xml:space="preserve">All flight time, daily availability, and other authorized charges or deductions shall be recorded </w:t>
      </w:r>
      <w:proofErr w:type="gramStart"/>
      <w:r w:rsidRPr="00B57EA2">
        <w:rPr>
          <w:rFonts w:ascii="Arial" w:hAnsi="Arial" w:cs="Arial"/>
        </w:rPr>
        <w:t>on</w:t>
      </w:r>
      <w:proofErr w:type="gramEnd"/>
      <w:r w:rsidRPr="00B57EA2">
        <w:rPr>
          <w:rFonts w:ascii="Arial" w:hAnsi="Arial" w:cs="Arial"/>
        </w:rPr>
        <w:t xml:space="preserve"> Attachment A</w:t>
      </w:r>
    </w:p>
    <w:p w14:paraId="182C87D0" w14:textId="77777777" w:rsidR="00B57EA2" w:rsidRPr="00B57EA2" w:rsidRDefault="00B57EA2" w:rsidP="00B57EA2">
      <w:pPr>
        <w:pStyle w:val="BodyText"/>
        <w:spacing w:line="276" w:lineRule="auto"/>
        <w:rPr>
          <w:rFonts w:ascii="Arial" w:hAnsi="Arial" w:cs="Arial"/>
        </w:rPr>
      </w:pPr>
      <w:r w:rsidRPr="00B57EA2">
        <w:rPr>
          <w:rFonts w:ascii="Arial" w:hAnsi="Arial" w:cs="Arial"/>
        </w:rPr>
        <w:t xml:space="preserve">Helicopter Daily Use and Cost Summary. At the end of each day, data shall be reviewed by </w:t>
      </w:r>
      <w:proofErr w:type="gramStart"/>
      <w:r w:rsidRPr="00B57EA2">
        <w:rPr>
          <w:rFonts w:ascii="Arial" w:hAnsi="Arial" w:cs="Arial"/>
        </w:rPr>
        <w:t>the Aviation</w:t>
      </w:r>
      <w:proofErr w:type="gramEnd"/>
    </w:p>
    <w:p w14:paraId="7F62F2E0" w14:textId="77777777" w:rsidR="00B57EA2" w:rsidRPr="00B57EA2" w:rsidRDefault="00B57EA2" w:rsidP="00B57EA2">
      <w:pPr>
        <w:pStyle w:val="BodyText"/>
        <w:spacing w:line="276" w:lineRule="auto"/>
        <w:rPr>
          <w:rFonts w:ascii="Arial" w:hAnsi="Arial" w:cs="Arial"/>
        </w:rPr>
      </w:pPr>
      <w:r w:rsidRPr="00B57EA2">
        <w:rPr>
          <w:rFonts w:ascii="Arial" w:hAnsi="Arial" w:cs="Arial"/>
        </w:rPr>
        <w:t xml:space="preserve">Program Manager and the Contractor’s representative. </w:t>
      </w:r>
      <w:proofErr w:type="gramStart"/>
      <w:r w:rsidRPr="00B57EA2">
        <w:rPr>
          <w:rFonts w:ascii="Arial" w:hAnsi="Arial" w:cs="Arial"/>
        </w:rPr>
        <w:t>Approved Helicopter</w:t>
      </w:r>
      <w:proofErr w:type="gramEnd"/>
      <w:r w:rsidRPr="00B57EA2">
        <w:rPr>
          <w:rFonts w:ascii="Arial" w:hAnsi="Arial" w:cs="Arial"/>
        </w:rPr>
        <w:t xml:space="preserve"> Daily Use and Cost Summary</w:t>
      </w:r>
    </w:p>
    <w:p w14:paraId="120C840C" w14:textId="77777777" w:rsidR="00B57EA2" w:rsidRPr="00B57EA2" w:rsidRDefault="00B57EA2" w:rsidP="00B57EA2">
      <w:pPr>
        <w:pStyle w:val="BodyText"/>
        <w:spacing w:line="276" w:lineRule="auto"/>
        <w:rPr>
          <w:rFonts w:ascii="Arial" w:hAnsi="Arial" w:cs="Arial"/>
        </w:rPr>
      </w:pPr>
      <w:r w:rsidRPr="00B57EA2">
        <w:rPr>
          <w:rFonts w:ascii="Arial" w:hAnsi="Arial" w:cs="Arial"/>
        </w:rPr>
        <w:t>reports will be packaged for payment on a semi-monthly basis for submission to the Aviation Program</w:t>
      </w:r>
    </w:p>
    <w:p w14:paraId="05327FD4" w14:textId="5C4CC13E" w:rsidR="00B57EA2" w:rsidRPr="00B57EA2" w:rsidRDefault="00B57EA2" w:rsidP="00B57EA2">
      <w:pPr>
        <w:pStyle w:val="BodyText"/>
        <w:spacing w:line="276" w:lineRule="auto"/>
        <w:rPr>
          <w:rFonts w:ascii="Arial" w:hAnsi="Arial" w:cs="Arial"/>
        </w:rPr>
      </w:pPr>
      <w:r w:rsidRPr="00B57EA2">
        <w:rPr>
          <w:rFonts w:ascii="Arial" w:hAnsi="Arial" w:cs="Arial"/>
        </w:rPr>
        <w:t xml:space="preserve">Manager. The Contractor and the State should endeavor to audit the invoices in a timely manner </w:t>
      </w:r>
      <w:r w:rsidR="002F3B1D" w:rsidRPr="00B57EA2">
        <w:rPr>
          <w:rFonts w:ascii="Arial" w:hAnsi="Arial" w:cs="Arial"/>
        </w:rPr>
        <w:t>to</w:t>
      </w:r>
    </w:p>
    <w:p w14:paraId="7D5E95B8" w14:textId="77777777" w:rsidR="00B57EA2" w:rsidRDefault="00B57EA2" w:rsidP="00B57EA2">
      <w:pPr>
        <w:pStyle w:val="BodyText"/>
        <w:spacing w:line="276" w:lineRule="auto"/>
        <w:rPr>
          <w:rFonts w:ascii="Arial" w:hAnsi="Arial" w:cs="Arial"/>
        </w:rPr>
      </w:pPr>
      <w:r w:rsidRPr="00B57EA2">
        <w:rPr>
          <w:rFonts w:ascii="Arial" w:hAnsi="Arial" w:cs="Arial"/>
        </w:rPr>
        <w:lastRenderedPageBreak/>
        <w:t>correct deficiencies prior to payment being made.</w:t>
      </w:r>
    </w:p>
    <w:p w14:paraId="5C3961F9" w14:textId="77777777" w:rsidR="00110408" w:rsidRDefault="00110408" w:rsidP="00B57EA2">
      <w:pPr>
        <w:pStyle w:val="BodyText"/>
        <w:spacing w:line="276" w:lineRule="auto"/>
        <w:rPr>
          <w:rFonts w:ascii="Arial" w:hAnsi="Arial" w:cs="Arial"/>
        </w:rPr>
      </w:pPr>
    </w:p>
    <w:p w14:paraId="12CF14F6" w14:textId="73EFEED7" w:rsidR="00110408" w:rsidRDefault="00110408" w:rsidP="00110408">
      <w:pPr>
        <w:rPr>
          <w:rFonts w:ascii="Arial" w:hAnsi="Arial" w:cs="Arial"/>
          <w:b/>
          <w:bCs/>
          <w:sz w:val="28"/>
          <w:szCs w:val="28"/>
          <w:u w:val="single"/>
        </w:rPr>
      </w:pPr>
      <w:r>
        <w:rPr>
          <w:rFonts w:ascii="Arial" w:hAnsi="Arial" w:cs="Arial"/>
          <w:b/>
          <w:bCs/>
          <w:sz w:val="28"/>
          <w:szCs w:val="28"/>
          <w:u w:val="single"/>
        </w:rPr>
        <w:t>2          PAYMENTS</w:t>
      </w:r>
    </w:p>
    <w:p w14:paraId="15204A4C" w14:textId="77777777" w:rsidR="00110408" w:rsidRPr="00B57EA2" w:rsidRDefault="00110408" w:rsidP="00B57EA2">
      <w:pPr>
        <w:pStyle w:val="BodyText"/>
        <w:spacing w:line="276" w:lineRule="auto"/>
        <w:rPr>
          <w:rFonts w:ascii="Arial" w:hAnsi="Arial" w:cs="Arial"/>
        </w:rPr>
      </w:pPr>
    </w:p>
    <w:p w14:paraId="6BBCCF4C" w14:textId="6897C95C" w:rsidR="00B57EA2" w:rsidRPr="00B57EA2" w:rsidRDefault="00B57EA2" w:rsidP="00110408">
      <w:pPr>
        <w:pStyle w:val="BodyText"/>
        <w:spacing w:line="276" w:lineRule="auto"/>
        <w:ind w:firstLine="720"/>
        <w:rPr>
          <w:rFonts w:ascii="Arial" w:hAnsi="Arial" w:cs="Arial"/>
        </w:rPr>
      </w:pPr>
      <w:proofErr w:type="gramStart"/>
      <w:r w:rsidRPr="00B57EA2">
        <w:rPr>
          <w:rFonts w:ascii="Arial" w:hAnsi="Arial" w:cs="Arial"/>
          <w:b/>
          <w:bCs/>
          <w:u w:val="single"/>
        </w:rPr>
        <w:t>2.1</w:t>
      </w:r>
      <w:r w:rsidR="00110408">
        <w:rPr>
          <w:rFonts w:ascii="Arial" w:hAnsi="Arial" w:cs="Arial"/>
          <w:b/>
          <w:bCs/>
          <w:u w:val="single"/>
        </w:rPr>
        <w:t xml:space="preserve">  </w:t>
      </w:r>
      <w:r w:rsidRPr="00B57EA2">
        <w:rPr>
          <w:rFonts w:ascii="Arial" w:hAnsi="Arial" w:cs="Arial"/>
          <w:b/>
          <w:bCs/>
          <w:u w:val="single"/>
        </w:rPr>
        <w:t>Payment</w:t>
      </w:r>
      <w:proofErr w:type="gramEnd"/>
      <w:r w:rsidRPr="00B57EA2">
        <w:rPr>
          <w:rFonts w:ascii="Arial" w:hAnsi="Arial" w:cs="Arial"/>
          <w:b/>
          <w:bCs/>
          <w:u w:val="single"/>
        </w:rPr>
        <w:t xml:space="preserve"> for Flight</w:t>
      </w:r>
      <w:r w:rsidRPr="00B57EA2">
        <w:rPr>
          <w:rFonts w:ascii="Arial" w:hAnsi="Arial" w:cs="Arial"/>
          <w:b/>
          <w:bCs/>
        </w:rPr>
        <w:t xml:space="preserve"> </w:t>
      </w:r>
      <w:proofErr w:type="gramStart"/>
      <w:r w:rsidRPr="00B57EA2">
        <w:rPr>
          <w:rFonts w:ascii="Arial" w:hAnsi="Arial" w:cs="Arial"/>
        </w:rPr>
        <w:t>The</w:t>
      </w:r>
      <w:proofErr w:type="gramEnd"/>
      <w:r w:rsidRPr="00B57EA2">
        <w:rPr>
          <w:rFonts w:ascii="Arial" w:hAnsi="Arial" w:cs="Arial"/>
        </w:rPr>
        <w:t xml:space="preserve"> State will pay for all flights ordered and flown by the Contractor at the</w:t>
      </w:r>
    </w:p>
    <w:p w14:paraId="45697552" w14:textId="77777777" w:rsidR="00B57EA2" w:rsidRPr="00B57EA2" w:rsidRDefault="00B57EA2" w:rsidP="00B57EA2">
      <w:pPr>
        <w:pStyle w:val="BodyText"/>
        <w:spacing w:line="276" w:lineRule="auto"/>
        <w:rPr>
          <w:rFonts w:ascii="Arial" w:hAnsi="Arial" w:cs="Arial"/>
        </w:rPr>
      </w:pPr>
      <w:r w:rsidRPr="00B57EA2">
        <w:rPr>
          <w:rFonts w:ascii="Arial" w:hAnsi="Arial" w:cs="Arial"/>
        </w:rPr>
        <w:t>rates set forth in the Agreement. Daily availability is guaranteed under this Agreement. Flight hours are not</w:t>
      </w:r>
    </w:p>
    <w:p w14:paraId="79C6950A" w14:textId="77777777" w:rsidR="00B57EA2" w:rsidRDefault="00B57EA2" w:rsidP="00B57EA2">
      <w:pPr>
        <w:pStyle w:val="BodyText"/>
        <w:spacing w:line="276" w:lineRule="auto"/>
        <w:rPr>
          <w:rFonts w:ascii="Arial" w:hAnsi="Arial" w:cs="Arial"/>
        </w:rPr>
      </w:pPr>
      <w:r w:rsidRPr="00B57EA2">
        <w:rPr>
          <w:rFonts w:ascii="Arial" w:hAnsi="Arial" w:cs="Arial"/>
        </w:rPr>
        <w:t>guaranteed under this Agreement.</w:t>
      </w:r>
    </w:p>
    <w:p w14:paraId="5DA4CFB8" w14:textId="77777777" w:rsidR="00110408" w:rsidRPr="00B57EA2" w:rsidRDefault="00110408" w:rsidP="00B57EA2">
      <w:pPr>
        <w:pStyle w:val="BodyText"/>
        <w:spacing w:line="276" w:lineRule="auto"/>
        <w:rPr>
          <w:rFonts w:ascii="Arial" w:hAnsi="Arial" w:cs="Arial"/>
        </w:rPr>
      </w:pPr>
    </w:p>
    <w:p w14:paraId="5250A10F" w14:textId="2214C124" w:rsidR="00B57EA2" w:rsidRPr="00B57EA2" w:rsidRDefault="00B57EA2" w:rsidP="00110408">
      <w:pPr>
        <w:pStyle w:val="BodyText"/>
        <w:spacing w:line="276" w:lineRule="auto"/>
        <w:ind w:firstLine="720"/>
        <w:rPr>
          <w:rFonts w:ascii="Arial" w:hAnsi="Arial" w:cs="Arial"/>
        </w:rPr>
      </w:pPr>
      <w:proofErr w:type="gramStart"/>
      <w:r w:rsidRPr="00B57EA2">
        <w:rPr>
          <w:rFonts w:ascii="Arial" w:hAnsi="Arial" w:cs="Arial"/>
          <w:b/>
          <w:bCs/>
          <w:u w:val="single"/>
        </w:rPr>
        <w:t>2.2</w:t>
      </w:r>
      <w:r w:rsidR="00110408">
        <w:rPr>
          <w:rFonts w:ascii="Arial" w:hAnsi="Arial" w:cs="Arial"/>
          <w:b/>
          <w:bCs/>
          <w:u w:val="single"/>
        </w:rPr>
        <w:t xml:space="preserve">  </w:t>
      </w:r>
      <w:r w:rsidRPr="00B57EA2">
        <w:rPr>
          <w:rFonts w:ascii="Arial" w:hAnsi="Arial" w:cs="Arial"/>
          <w:b/>
          <w:bCs/>
          <w:u w:val="single"/>
        </w:rPr>
        <w:t>Payment</w:t>
      </w:r>
      <w:proofErr w:type="gramEnd"/>
      <w:r w:rsidRPr="00B57EA2">
        <w:rPr>
          <w:rFonts w:ascii="Arial" w:hAnsi="Arial" w:cs="Arial"/>
          <w:b/>
          <w:bCs/>
          <w:u w:val="single"/>
        </w:rPr>
        <w:t xml:space="preserve"> for Availability</w:t>
      </w:r>
      <w:r w:rsidRPr="00B57EA2">
        <w:rPr>
          <w:rFonts w:ascii="Arial" w:hAnsi="Arial" w:cs="Arial"/>
          <w:b/>
          <w:bCs/>
        </w:rPr>
        <w:t xml:space="preserve"> </w:t>
      </w:r>
      <w:r w:rsidRPr="00B57EA2">
        <w:rPr>
          <w:rFonts w:ascii="Arial" w:hAnsi="Arial" w:cs="Arial"/>
        </w:rPr>
        <w:t>Payment of availability will be made at the applicable daily rate in</w:t>
      </w:r>
    </w:p>
    <w:p w14:paraId="7A3FA32C" w14:textId="77777777" w:rsidR="00B57EA2" w:rsidRPr="00B57EA2" w:rsidRDefault="00B57EA2" w:rsidP="00B57EA2">
      <w:pPr>
        <w:pStyle w:val="BodyText"/>
        <w:spacing w:line="276" w:lineRule="auto"/>
        <w:rPr>
          <w:rFonts w:ascii="Arial" w:hAnsi="Arial" w:cs="Arial"/>
        </w:rPr>
      </w:pPr>
      <w:r w:rsidRPr="00B57EA2">
        <w:rPr>
          <w:rFonts w:ascii="Arial" w:hAnsi="Arial" w:cs="Arial"/>
        </w:rPr>
        <w:t>the Agreement and will be recorded on the Helicopter Daily Use and Cost Summary as appropriate. The State</w:t>
      </w:r>
    </w:p>
    <w:p w14:paraId="7663D04F" w14:textId="77777777" w:rsidR="00B57EA2" w:rsidRPr="00B57EA2" w:rsidRDefault="00B57EA2" w:rsidP="00B57EA2">
      <w:pPr>
        <w:pStyle w:val="BodyText"/>
        <w:spacing w:line="276" w:lineRule="auto"/>
        <w:rPr>
          <w:rFonts w:ascii="Arial" w:hAnsi="Arial" w:cs="Arial"/>
        </w:rPr>
      </w:pPr>
      <w:r w:rsidRPr="00B57EA2">
        <w:rPr>
          <w:rFonts w:ascii="Arial" w:hAnsi="Arial" w:cs="Arial"/>
        </w:rPr>
        <w:t>will pay daily availability as specified in the Agreement minus any reductions due to unavailability. The</w:t>
      </w:r>
    </w:p>
    <w:p w14:paraId="6E3B5451" w14:textId="77777777" w:rsidR="00B57EA2" w:rsidRDefault="00B57EA2" w:rsidP="00B57EA2">
      <w:pPr>
        <w:pStyle w:val="BodyText"/>
        <w:spacing w:line="276" w:lineRule="auto"/>
        <w:rPr>
          <w:rFonts w:ascii="Arial" w:hAnsi="Arial" w:cs="Arial"/>
        </w:rPr>
      </w:pPr>
      <w:r w:rsidRPr="00B57EA2">
        <w:rPr>
          <w:rFonts w:ascii="Arial" w:hAnsi="Arial" w:cs="Arial"/>
        </w:rPr>
        <w:t>maximum amount of availability to be earned per day is the daily availability offered amount.</w:t>
      </w:r>
    </w:p>
    <w:p w14:paraId="41D957DD" w14:textId="77777777" w:rsidR="00110408" w:rsidRPr="00B57EA2" w:rsidRDefault="00110408" w:rsidP="00B57EA2">
      <w:pPr>
        <w:pStyle w:val="BodyText"/>
        <w:spacing w:line="276" w:lineRule="auto"/>
        <w:rPr>
          <w:rFonts w:ascii="Arial" w:hAnsi="Arial" w:cs="Arial"/>
        </w:rPr>
      </w:pPr>
    </w:p>
    <w:p w14:paraId="751E9DBC" w14:textId="77777777" w:rsidR="00B57EA2" w:rsidRDefault="00B57EA2" w:rsidP="00B57EA2">
      <w:pPr>
        <w:pStyle w:val="BodyText"/>
        <w:spacing w:line="276" w:lineRule="auto"/>
        <w:rPr>
          <w:rFonts w:ascii="Arial" w:hAnsi="Arial" w:cs="Arial"/>
        </w:rPr>
      </w:pPr>
      <w:r w:rsidRPr="00B57EA2">
        <w:rPr>
          <w:rFonts w:ascii="Arial" w:hAnsi="Arial" w:cs="Arial"/>
        </w:rPr>
        <w:t>Daily availability will be computed for the first 9 hours of scheduled duty.</w:t>
      </w:r>
    </w:p>
    <w:p w14:paraId="5CD182B0" w14:textId="77777777" w:rsidR="00110408" w:rsidRPr="00B57EA2" w:rsidRDefault="00110408" w:rsidP="00B57EA2">
      <w:pPr>
        <w:pStyle w:val="BodyText"/>
        <w:spacing w:line="276" w:lineRule="auto"/>
        <w:rPr>
          <w:rFonts w:ascii="Arial" w:hAnsi="Arial" w:cs="Arial"/>
        </w:rPr>
      </w:pPr>
    </w:p>
    <w:p w14:paraId="32962E4F" w14:textId="77777777" w:rsidR="00B57EA2" w:rsidRPr="00B57EA2" w:rsidRDefault="00B57EA2" w:rsidP="00B57EA2">
      <w:pPr>
        <w:pStyle w:val="BodyText"/>
        <w:spacing w:line="276" w:lineRule="auto"/>
        <w:rPr>
          <w:rFonts w:ascii="Arial" w:hAnsi="Arial" w:cs="Arial"/>
        </w:rPr>
      </w:pPr>
      <w:r w:rsidRPr="00B57EA2">
        <w:rPr>
          <w:rFonts w:ascii="Arial" w:hAnsi="Arial" w:cs="Arial"/>
        </w:rPr>
        <w:t>The awarded daily availability rate shall include all fixed and variable costs (depreciation, salaries, overnight</w:t>
      </w:r>
    </w:p>
    <w:p w14:paraId="467B4DA9" w14:textId="77777777" w:rsidR="00B57EA2" w:rsidRPr="00B57EA2" w:rsidRDefault="00B57EA2" w:rsidP="00B57EA2">
      <w:pPr>
        <w:pStyle w:val="BodyText"/>
        <w:spacing w:line="276" w:lineRule="auto"/>
        <w:rPr>
          <w:rFonts w:ascii="Arial" w:hAnsi="Arial" w:cs="Arial"/>
        </w:rPr>
      </w:pPr>
      <w:r w:rsidRPr="00B57EA2">
        <w:rPr>
          <w:rFonts w:ascii="Arial" w:hAnsi="Arial" w:cs="Arial"/>
        </w:rPr>
        <w:t>allowances, overhead, permanent shop facilities, etc.) incurred in providing continuous service exclusive of</w:t>
      </w:r>
    </w:p>
    <w:p w14:paraId="035F38BF" w14:textId="77777777" w:rsidR="00B57EA2" w:rsidRDefault="00B57EA2" w:rsidP="00B57EA2">
      <w:pPr>
        <w:pStyle w:val="BodyText"/>
        <w:spacing w:line="276" w:lineRule="auto"/>
        <w:rPr>
          <w:rFonts w:ascii="Arial" w:hAnsi="Arial" w:cs="Arial"/>
        </w:rPr>
      </w:pPr>
      <w:r w:rsidRPr="00B57EA2">
        <w:rPr>
          <w:rFonts w:ascii="Arial" w:hAnsi="Arial" w:cs="Arial"/>
        </w:rPr>
        <w:t>those costs directly attributed to actual flight.</w:t>
      </w:r>
    </w:p>
    <w:p w14:paraId="57AF7B93" w14:textId="77777777" w:rsidR="00110408" w:rsidRPr="00B57EA2" w:rsidRDefault="00110408" w:rsidP="00B57EA2">
      <w:pPr>
        <w:pStyle w:val="BodyText"/>
        <w:spacing w:line="276" w:lineRule="auto"/>
        <w:rPr>
          <w:rFonts w:ascii="Arial" w:hAnsi="Arial" w:cs="Arial"/>
        </w:rPr>
      </w:pPr>
    </w:p>
    <w:p w14:paraId="77109D86" w14:textId="77777777" w:rsidR="00B57EA2" w:rsidRPr="00B57EA2" w:rsidRDefault="00B57EA2" w:rsidP="00B57EA2">
      <w:pPr>
        <w:pStyle w:val="BodyText"/>
        <w:spacing w:line="276" w:lineRule="auto"/>
        <w:rPr>
          <w:rFonts w:ascii="Arial" w:hAnsi="Arial" w:cs="Arial"/>
        </w:rPr>
      </w:pPr>
      <w:r w:rsidRPr="00B57EA2">
        <w:rPr>
          <w:rFonts w:ascii="Arial" w:hAnsi="Arial" w:cs="Arial"/>
        </w:rPr>
        <w:t>If Helicopter is considered unavailable and is in unapproved downtime, for each half hour (30 minutes) of</w:t>
      </w:r>
    </w:p>
    <w:p w14:paraId="537808FA" w14:textId="77777777" w:rsidR="00B57EA2" w:rsidRPr="00B57EA2" w:rsidRDefault="00B57EA2" w:rsidP="00B57EA2">
      <w:pPr>
        <w:pStyle w:val="BodyText"/>
        <w:spacing w:line="276" w:lineRule="auto"/>
        <w:rPr>
          <w:rFonts w:ascii="Arial" w:hAnsi="Arial" w:cs="Arial"/>
        </w:rPr>
      </w:pPr>
      <w:r w:rsidRPr="00B57EA2">
        <w:rPr>
          <w:rFonts w:ascii="Arial" w:hAnsi="Arial" w:cs="Arial"/>
        </w:rPr>
        <w:t>downtime, the Contractor must forfeit 1/28th of the daily availability, unless DNRC has granted approval for a</w:t>
      </w:r>
    </w:p>
    <w:p w14:paraId="3EFD3CDB" w14:textId="77777777" w:rsidR="00B57EA2" w:rsidRDefault="00B57EA2" w:rsidP="00B57EA2">
      <w:pPr>
        <w:pStyle w:val="BodyText"/>
        <w:spacing w:line="276" w:lineRule="auto"/>
        <w:rPr>
          <w:rFonts w:ascii="Arial" w:hAnsi="Arial" w:cs="Arial"/>
        </w:rPr>
      </w:pPr>
      <w:r w:rsidRPr="00B57EA2">
        <w:rPr>
          <w:rFonts w:ascii="Arial" w:hAnsi="Arial" w:cs="Arial"/>
        </w:rPr>
        <w:t>three (3) hour grace period.</w:t>
      </w:r>
    </w:p>
    <w:p w14:paraId="50EF1E7C" w14:textId="77777777" w:rsidR="00110408" w:rsidRPr="00B57EA2" w:rsidRDefault="00110408" w:rsidP="00B57EA2">
      <w:pPr>
        <w:pStyle w:val="BodyText"/>
        <w:spacing w:line="276" w:lineRule="auto"/>
        <w:rPr>
          <w:rFonts w:ascii="Arial" w:hAnsi="Arial" w:cs="Arial"/>
        </w:rPr>
      </w:pPr>
    </w:p>
    <w:p w14:paraId="141475D4" w14:textId="11423914" w:rsidR="00B57EA2" w:rsidRPr="00B57EA2" w:rsidRDefault="00B57EA2" w:rsidP="00961819">
      <w:pPr>
        <w:pStyle w:val="BodyText"/>
        <w:spacing w:line="276" w:lineRule="auto"/>
        <w:ind w:firstLine="720"/>
        <w:rPr>
          <w:rFonts w:ascii="Arial" w:hAnsi="Arial" w:cs="Arial"/>
        </w:rPr>
      </w:pPr>
      <w:proofErr w:type="gramStart"/>
      <w:r w:rsidRPr="00B57EA2">
        <w:rPr>
          <w:rFonts w:ascii="Arial" w:hAnsi="Arial" w:cs="Arial"/>
          <w:b/>
          <w:bCs/>
          <w:u w:val="single"/>
        </w:rPr>
        <w:t>2.3</w:t>
      </w:r>
      <w:r w:rsidR="00961819">
        <w:rPr>
          <w:rFonts w:ascii="Arial" w:hAnsi="Arial" w:cs="Arial"/>
          <w:b/>
          <w:bCs/>
          <w:u w:val="single"/>
        </w:rPr>
        <w:t xml:space="preserve">  </w:t>
      </w:r>
      <w:r w:rsidRPr="00B57EA2">
        <w:rPr>
          <w:rFonts w:ascii="Arial" w:hAnsi="Arial" w:cs="Arial"/>
          <w:b/>
          <w:bCs/>
          <w:u w:val="single"/>
        </w:rPr>
        <w:t>Payment</w:t>
      </w:r>
      <w:proofErr w:type="gramEnd"/>
      <w:r w:rsidRPr="00B57EA2">
        <w:rPr>
          <w:rFonts w:ascii="Arial" w:hAnsi="Arial" w:cs="Arial"/>
          <w:b/>
          <w:bCs/>
          <w:u w:val="single"/>
        </w:rPr>
        <w:t xml:space="preserve"> for Extended Standby</w:t>
      </w:r>
      <w:r w:rsidRPr="00B57EA2">
        <w:rPr>
          <w:rFonts w:ascii="Arial" w:hAnsi="Arial" w:cs="Arial"/>
          <w:b/>
          <w:bCs/>
        </w:rPr>
        <w:t xml:space="preserve"> </w:t>
      </w:r>
      <w:r w:rsidRPr="00B57EA2">
        <w:rPr>
          <w:rFonts w:ascii="Arial" w:hAnsi="Arial" w:cs="Arial"/>
        </w:rPr>
        <w:t>During the period when the flight crew is required by the</w:t>
      </w:r>
    </w:p>
    <w:p w14:paraId="6FF8F871" w14:textId="77777777" w:rsidR="00B57EA2" w:rsidRPr="00B57EA2" w:rsidRDefault="00B57EA2" w:rsidP="00B57EA2">
      <w:pPr>
        <w:pStyle w:val="BodyText"/>
        <w:spacing w:line="276" w:lineRule="auto"/>
        <w:rPr>
          <w:rFonts w:ascii="Arial" w:hAnsi="Arial" w:cs="Arial"/>
        </w:rPr>
      </w:pPr>
      <w:r w:rsidRPr="00B57EA2">
        <w:rPr>
          <w:rFonts w:ascii="Arial" w:hAnsi="Arial" w:cs="Arial"/>
        </w:rPr>
        <w:t xml:space="preserve">HMGB or other DNRC </w:t>
      </w:r>
      <w:proofErr w:type="gramStart"/>
      <w:r w:rsidRPr="00B57EA2">
        <w:rPr>
          <w:rFonts w:ascii="Arial" w:hAnsi="Arial" w:cs="Arial"/>
        </w:rPr>
        <w:t>representative to</w:t>
      </w:r>
      <w:proofErr w:type="gramEnd"/>
      <w:r w:rsidRPr="00B57EA2">
        <w:rPr>
          <w:rFonts w:ascii="Arial" w:hAnsi="Arial" w:cs="Arial"/>
        </w:rPr>
        <w:t xml:space="preserve"> </w:t>
      </w:r>
      <w:proofErr w:type="gramStart"/>
      <w:r w:rsidRPr="00B57EA2">
        <w:rPr>
          <w:rFonts w:ascii="Arial" w:hAnsi="Arial" w:cs="Arial"/>
        </w:rPr>
        <w:t>be</w:t>
      </w:r>
      <w:proofErr w:type="gramEnd"/>
      <w:r w:rsidRPr="00B57EA2">
        <w:rPr>
          <w:rFonts w:ascii="Arial" w:hAnsi="Arial" w:cs="Arial"/>
        </w:rPr>
        <w:t xml:space="preserve"> on standby beyond the first nine hours required for availability, the</w:t>
      </w:r>
    </w:p>
    <w:p w14:paraId="3D5FEA42" w14:textId="77777777" w:rsidR="00B57EA2" w:rsidRPr="00B57EA2" w:rsidRDefault="00B57EA2" w:rsidP="00B57EA2">
      <w:pPr>
        <w:pStyle w:val="BodyText"/>
        <w:spacing w:line="276" w:lineRule="auto"/>
        <w:rPr>
          <w:rFonts w:ascii="Arial" w:hAnsi="Arial" w:cs="Arial"/>
        </w:rPr>
      </w:pPr>
      <w:proofErr w:type="gramStart"/>
      <w:r w:rsidRPr="00B57EA2">
        <w:rPr>
          <w:rFonts w:ascii="Arial" w:hAnsi="Arial" w:cs="Arial"/>
        </w:rPr>
        <w:t>Contractor</w:t>
      </w:r>
      <w:proofErr w:type="gramEnd"/>
      <w:r w:rsidRPr="00B57EA2">
        <w:rPr>
          <w:rFonts w:ascii="Arial" w:hAnsi="Arial" w:cs="Arial"/>
        </w:rPr>
        <w:t xml:space="preserve"> will be paid at an hourly extended standby rate (rounded-up to the next full hour) for each</w:t>
      </w:r>
    </w:p>
    <w:p w14:paraId="23AAAC56" w14:textId="77777777" w:rsidR="00B57EA2" w:rsidRPr="00B57EA2" w:rsidRDefault="00B57EA2" w:rsidP="00B57EA2">
      <w:pPr>
        <w:pStyle w:val="BodyText"/>
        <w:spacing w:line="276" w:lineRule="auto"/>
        <w:rPr>
          <w:rFonts w:ascii="Arial" w:hAnsi="Arial" w:cs="Arial"/>
        </w:rPr>
      </w:pPr>
      <w:r w:rsidRPr="00B57EA2">
        <w:rPr>
          <w:rFonts w:ascii="Arial" w:hAnsi="Arial" w:cs="Arial"/>
        </w:rPr>
        <w:t>authorized flight crew member, plus each authorized maintenance crew member. Ordered Standby will be</w:t>
      </w:r>
    </w:p>
    <w:p w14:paraId="65A22838" w14:textId="77777777" w:rsidR="00B57EA2" w:rsidRPr="00B57EA2" w:rsidRDefault="00B57EA2" w:rsidP="00B57EA2">
      <w:pPr>
        <w:pStyle w:val="BodyText"/>
        <w:spacing w:line="276" w:lineRule="auto"/>
        <w:rPr>
          <w:rFonts w:ascii="Arial" w:hAnsi="Arial" w:cs="Arial"/>
        </w:rPr>
      </w:pPr>
      <w:r w:rsidRPr="00B57EA2">
        <w:rPr>
          <w:rFonts w:ascii="Arial" w:hAnsi="Arial" w:cs="Arial"/>
        </w:rPr>
        <w:t>recorded on the Helicopter Daily Use and Cost Summary in whole hours with the maximum daily hours not to</w:t>
      </w:r>
    </w:p>
    <w:p w14:paraId="18EDE967" w14:textId="1B95C2C4" w:rsidR="00B57EA2" w:rsidRDefault="00B57EA2" w:rsidP="00B57EA2">
      <w:pPr>
        <w:pStyle w:val="BodyText"/>
        <w:spacing w:line="276" w:lineRule="auto"/>
        <w:rPr>
          <w:rFonts w:ascii="Arial" w:hAnsi="Arial" w:cs="Arial"/>
        </w:rPr>
      </w:pPr>
      <w:r w:rsidRPr="00B57EA2">
        <w:rPr>
          <w:rFonts w:ascii="Arial" w:hAnsi="Arial" w:cs="Arial"/>
        </w:rPr>
        <w:t>exceed 14 hours.</w:t>
      </w:r>
    </w:p>
    <w:p w14:paraId="383CB1A2" w14:textId="77777777" w:rsidR="00961819" w:rsidRPr="00B57EA2" w:rsidRDefault="00961819" w:rsidP="00B57EA2">
      <w:pPr>
        <w:pStyle w:val="BodyText"/>
        <w:spacing w:line="276" w:lineRule="auto"/>
        <w:rPr>
          <w:rFonts w:ascii="Arial" w:hAnsi="Arial" w:cs="Arial"/>
        </w:rPr>
      </w:pPr>
    </w:p>
    <w:p w14:paraId="7A1FCDF6" w14:textId="3494742E" w:rsidR="00B57EA2" w:rsidRPr="00B57EA2" w:rsidRDefault="00B57EA2" w:rsidP="00961819">
      <w:pPr>
        <w:pStyle w:val="BodyText"/>
        <w:spacing w:line="276" w:lineRule="auto"/>
        <w:ind w:firstLine="720"/>
        <w:rPr>
          <w:rFonts w:ascii="Arial" w:hAnsi="Arial" w:cs="Arial"/>
        </w:rPr>
      </w:pPr>
      <w:proofErr w:type="gramStart"/>
      <w:r w:rsidRPr="00B57EA2">
        <w:rPr>
          <w:rFonts w:ascii="Arial" w:hAnsi="Arial" w:cs="Arial"/>
          <w:b/>
          <w:bCs/>
          <w:u w:val="single"/>
        </w:rPr>
        <w:t>2.4</w:t>
      </w:r>
      <w:r w:rsidR="00961819">
        <w:rPr>
          <w:rFonts w:ascii="Arial" w:hAnsi="Arial" w:cs="Arial"/>
          <w:b/>
          <w:bCs/>
          <w:u w:val="single"/>
        </w:rPr>
        <w:t xml:space="preserve">  </w:t>
      </w:r>
      <w:r w:rsidRPr="00B57EA2">
        <w:rPr>
          <w:rFonts w:ascii="Arial" w:hAnsi="Arial" w:cs="Arial"/>
          <w:b/>
          <w:bCs/>
          <w:u w:val="single"/>
        </w:rPr>
        <w:t>Payment</w:t>
      </w:r>
      <w:proofErr w:type="gramEnd"/>
      <w:r w:rsidRPr="00B57EA2">
        <w:rPr>
          <w:rFonts w:ascii="Arial" w:hAnsi="Arial" w:cs="Arial"/>
          <w:b/>
          <w:bCs/>
          <w:u w:val="single"/>
        </w:rPr>
        <w:t xml:space="preserve"> for Additional Items</w:t>
      </w:r>
      <w:r w:rsidRPr="00B57EA2">
        <w:rPr>
          <w:rFonts w:ascii="Arial" w:hAnsi="Arial" w:cs="Arial"/>
          <w:b/>
          <w:bCs/>
        </w:rPr>
        <w:t xml:space="preserve"> </w:t>
      </w:r>
      <w:proofErr w:type="gramStart"/>
      <w:r w:rsidRPr="00B57EA2">
        <w:rPr>
          <w:rFonts w:ascii="Arial" w:hAnsi="Arial" w:cs="Arial"/>
        </w:rPr>
        <w:t>The</w:t>
      </w:r>
      <w:proofErr w:type="gramEnd"/>
      <w:r w:rsidRPr="00B57EA2">
        <w:rPr>
          <w:rFonts w:ascii="Arial" w:hAnsi="Arial" w:cs="Arial"/>
        </w:rPr>
        <w:t xml:space="preserve"> Contractor is responsible to initially pay for all costs</w:t>
      </w:r>
    </w:p>
    <w:p w14:paraId="312D4364" w14:textId="77777777" w:rsidR="00B57EA2" w:rsidRPr="00B57EA2" w:rsidRDefault="00B57EA2" w:rsidP="00B57EA2">
      <w:pPr>
        <w:pStyle w:val="BodyText"/>
        <w:spacing w:line="276" w:lineRule="auto"/>
        <w:rPr>
          <w:rFonts w:ascii="Arial" w:hAnsi="Arial" w:cs="Arial"/>
        </w:rPr>
      </w:pPr>
      <w:r w:rsidRPr="00B57EA2">
        <w:rPr>
          <w:rFonts w:ascii="Arial" w:hAnsi="Arial" w:cs="Arial"/>
        </w:rPr>
        <w:t>required for their operations under this solicitation. Charges incurred by the Contractor for aircraft fuel,</w:t>
      </w:r>
    </w:p>
    <w:p w14:paraId="307F11E5" w14:textId="77777777" w:rsidR="00B57EA2" w:rsidRPr="00B57EA2" w:rsidRDefault="00B57EA2" w:rsidP="00B57EA2">
      <w:pPr>
        <w:pStyle w:val="BodyText"/>
        <w:spacing w:line="276" w:lineRule="auto"/>
        <w:rPr>
          <w:rFonts w:ascii="Arial" w:hAnsi="Arial" w:cs="Arial"/>
        </w:rPr>
      </w:pPr>
      <w:r w:rsidRPr="00B57EA2">
        <w:rPr>
          <w:rFonts w:ascii="Arial" w:hAnsi="Arial" w:cs="Arial"/>
        </w:rPr>
        <w:t>(personnel per diem, lodging, and travel costs when RON at the Secondary Area of Operation) and other</w:t>
      </w:r>
    </w:p>
    <w:p w14:paraId="15DE4B5F" w14:textId="77777777" w:rsidR="00B57EA2" w:rsidRPr="00B57EA2" w:rsidRDefault="00B57EA2" w:rsidP="00B57EA2">
      <w:pPr>
        <w:pStyle w:val="BodyText"/>
        <w:spacing w:line="276" w:lineRule="auto"/>
        <w:rPr>
          <w:rFonts w:ascii="Arial" w:hAnsi="Arial" w:cs="Arial"/>
        </w:rPr>
      </w:pPr>
      <w:r w:rsidRPr="00B57EA2">
        <w:rPr>
          <w:rFonts w:ascii="Arial" w:hAnsi="Arial" w:cs="Arial"/>
        </w:rPr>
        <w:t>approved incidentals are additional to the bid rates shown on the pricing sheet and shall be billed separately to</w:t>
      </w:r>
    </w:p>
    <w:p w14:paraId="0BFE3270" w14:textId="77777777" w:rsidR="00B57EA2" w:rsidRDefault="00B57EA2" w:rsidP="00B57EA2">
      <w:pPr>
        <w:pStyle w:val="BodyText"/>
        <w:spacing w:line="276" w:lineRule="auto"/>
        <w:rPr>
          <w:rFonts w:ascii="Arial" w:hAnsi="Arial" w:cs="Arial"/>
        </w:rPr>
      </w:pPr>
      <w:r w:rsidRPr="00B57EA2">
        <w:rPr>
          <w:rFonts w:ascii="Arial" w:hAnsi="Arial" w:cs="Arial"/>
        </w:rPr>
        <w:t>the State in accordance with the specifications of the Agreement.</w:t>
      </w:r>
    </w:p>
    <w:p w14:paraId="0BA28CA3" w14:textId="77777777" w:rsidR="00961819" w:rsidRPr="00B57EA2" w:rsidRDefault="00961819" w:rsidP="00B57EA2">
      <w:pPr>
        <w:pStyle w:val="BodyText"/>
        <w:spacing w:line="276" w:lineRule="auto"/>
        <w:rPr>
          <w:rFonts w:ascii="Arial" w:hAnsi="Arial" w:cs="Arial"/>
        </w:rPr>
      </w:pPr>
    </w:p>
    <w:p w14:paraId="31E1ABA2" w14:textId="77777777" w:rsidR="00B57EA2" w:rsidRDefault="00B57EA2" w:rsidP="00B57EA2">
      <w:pPr>
        <w:pStyle w:val="BodyText"/>
        <w:spacing w:line="276" w:lineRule="auto"/>
        <w:rPr>
          <w:rFonts w:ascii="Arial" w:hAnsi="Arial" w:cs="Arial"/>
        </w:rPr>
      </w:pPr>
      <w:r w:rsidRPr="00B57EA2">
        <w:rPr>
          <w:rFonts w:ascii="Arial" w:hAnsi="Arial" w:cs="Arial"/>
        </w:rPr>
        <w:t>All charges will require signed, dated receipts for products or services billed.</w:t>
      </w:r>
    </w:p>
    <w:p w14:paraId="10323D11" w14:textId="77777777" w:rsidR="00961819" w:rsidRPr="00B57EA2" w:rsidRDefault="00961819" w:rsidP="00B57EA2">
      <w:pPr>
        <w:pStyle w:val="BodyText"/>
        <w:spacing w:line="276" w:lineRule="auto"/>
        <w:rPr>
          <w:rFonts w:ascii="Arial" w:hAnsi="Arial" w:cs="Arial"/>
        </w:rPr>
      </w:pPr>
    </w:p>
    <w:p w14:paraId="3982417D" w14:textId="1234EA18" w:rsidR="00B57EA2" w:rsidRDefault="00B57EA2" w:rsidP="00B57EA2">
      <w:pPr>
        <w:pStyle w:val="BodyText"/>
        <w:spacing w:line="276" w:lineRule="auto"/>
        <w:rPr>
          <w:rFonts w:ascii="Arial" w:hAnsi="Arial" w:cs="Arial"/>
        </w:rPr>
      </w:pPr>
      <w:r w:rsidRPr="00E24832">
        <w:rPr>
          <w:rFonts w:ascii="Arial" w:hAnsi="Arial" w:cs="Arial"/>
        </w:rPr>
        <w:t>Personnel per diem and lodging shall be billed at the GSA domestic rates.</w:t>
      </w:r>
      <w:r w:rsidR="00FD570E" w:rsidRPr="00E24832">
        <w:rPr>
          <w:rFonts w:ascii="Arial" w:hAnsi="Arial" w:cs="Arial"/>
        </w:rPr>
        <w:t xml:space="preserve"> If</w:t>
      </w:r>
      <w:r w:rsidR="00FD570E" w:rsidRPr="00CB4666">
        <w:rPr>
          <w:rFonts w:ascii="Arial" w:hAnsi="Arial" w:cs="Arial"/>
        </w:rPr>
        <w:t xml:space="preserve"> ordered to a Secondary Area of Operation located in Canada, per diem meal rates will be reimbursed at the US Department of State Foreign per diem rates, specific to the area of travel. Foreign Per Diem rates may be found at: </w:t>
      </w:r>
      <w:hyperlink r:id="rId21">
        <w:r w:rsidR="00FD570E" w:rsidRPr="00CB4666">
          <w:rPr>
            <w:rStyle w:val="Hyperlink"/>
            <w:rFonts w:ascii="Arial" w:hAnsi="Arial" w:cs="Arial"/>
          </w:rPr>
          <w:t>U.S. Department of State | Home Page</w:t>
        </w:r>
      </w:hyperlink>
    </w:p>
    <w:p w14:paraId="0387ABB9" w14:textId="77777777" w:rsidR="00961819" w:rsidRPr="00B57EA2" w:rsidRDefault="00961819" w:rsidP="00B57EA2">
      <w:pPr>
        <w:pStyle w:val="BodyText"/>
        <w:spacing w:line="276" w:lineRule="auto"/>
        <w:rPr>
          <w:rFonts w:ascii="Arial" w:hAnsi="Arial" w:cs="Arial"/>
        </w:rPr>
      </w:pPr>
    </w:p>
    <w:p w14:paraId="1D55047F" w14:textId="551737DE" w:rsidR="003D0400" w:rsidRDefault="00B57EA2" w:rsidP="00B57EA2">
      <w:pPr>
        <w:pStyle w:val="BodyText"/>
        <w:spacing w:line="276" w:lineRule="auto"/>
        <w:rPr>
          <w:rFonts w:ascii="Arial" w:hAnsi="Arial" w:cs="Arial"/>
        </w:rPr>
      </w:pPr>
      <w:r w:rsidRPr="003A0421">
        <w:rPr>
          <w:rFonts w:ascii="Arial" w:hAnsi="Arial" w:cs="Arial"/>
        </w:rPr>
        <w:t>Documents for additional items will be packaged along with flight invoices on a semi-monthly basis.</w:t>
      </w:r>
    </w:p>
    <w:p w14:paraId="427C70BF" w14:textId="77777777" w:rsidR="000A1320" w:rsidRDefault="000A1320" w:rsidP="00B57EA2">
      <w:pPr>
        <w:pStyle w:val="BodyText"/>
        <w:spacing w:line="276" w:lineRule="auto"/>
        <w:rPr>
          <w:rFonts w:ascii="Arial" w:hAnsi="Arial" w:cs="Arial"/>
        </w:rPr>
      </w:pPr>
    </w:p>
    <w:p w14:paraId="421BF7C7" w14:textId="77777777" w:rsidR="000A1320" w:rsidRPr="003A0421" w:rsidRDefault="000A1320" w:rsidP="00B57EA2">
      <w:pPr>
        <w:pStyle w:val="BodyText"/>
        <w:spacing w:line="276" w:lineRule="auto"/>
        <w:rPr>
          <w:rFonts w:ascii="Arial" w:hAnsi="Arial" w:cs="Arial"/>
        </w:rPr>
      </w:pPr>
    </w:p>
    <w:p w14:paraId="672C5065" w14:textId="77777777" w:rsidR="003D0400" w:rsidRDefault="003D0400" w:rsidP="003831F7">
      <w:pPr>
        <w:pStyle w:val="BodyText"/>
        <w:spacing w:line="276" w:lineRule="auto"/>
        <w:rPr>
          <w:rFonts w:ascii="Arial" w:hAnsi="Arial" w:cs="Arial"/>
          <w:sz w:val="20"/>
        </w:rPr>
      </w:pPr>
    </w:p>
    <w:p w14:paraId="090C5B5A" w14:textId="77777777" w:rsidR="003D0400" w:rsidRPr="00C372DA" w:rsidRDefault="003D0400" w:rsidP="003831F7">
      <w:pPr>
        <w:pStyle w:val="BodyText"/>
        <w:spacing w:line="276" w:lineRule="auto"/>
        <w:rPr>
          <w:rFonts w:ascii="Arial" w:hAnsi="Arial" w:cs="Arial"/>
          <w:sz w:val="20"/>
        </w:rPr>
      </w:pPr>
    </w:p>
    <w:p w14:paraId="49E9A875" w14:textId="22F2DE35" w:rsidR="005D13F4" w:rsidRPr="00961819" w:rsidRDefault="00CD0ED7" w:rsidP="003831F7">
      <w:pPr>
        <w:pStyle w:val="BodyText"/>
        <w:pBdr>
          <w:top w:val="single" w:sz="4" w:space="1" w:color="auto"/>
          <w:left w:val="single" w:sz="4" w:space="4" w:color="auto"/>
          <w:bottom w:val="single" w:sz="4" w:space="1" w:color="auto"/>
          <w:right w:val="single" w:sz="4" w:space="4" w:color="auto"/>
        </w:pBdr>
        <w:spacing w:before="8" w:after="120" w:line="276" w:lineRule="auto"/>
        <w:jc w:val="center"/>
        <w:rPr>
          <w:rFonts w:ascii="Arial" w:hAnsi="Arial" w:cs="Arial"/>
          <w:b/>
          <w:bCs/>
          <w:sz w:val="28"/>
          <w:szCs w:val="28"/>
        </w:rPr>
      </w:pPr>
      <w:r w:rsidRPr="00961819">
        <w:rPr>
          <w:rFonts w:ascii="Arial" w:hAnsi="Arial" w:cs="Arial"/>
          <w:b/>
          <w:bCs/>
          <w:sz w:val="28"/>
          <w:szCs w:val="28"/>
        </w:rPr>
        <w:lastRenderedPageBreak/>
        <w:t>EVALUATION PROCESS</w:t>
      </w:r>
    </w:p>
    <w:p w14:paraId="189513AB" w14:textId="297CD24E" w:rsidR="004145C2" w:rsidRPr="00C372DA" w:rsidRDefault="004145C2" w:rsidP="004145C2">
      <w:pPr>
        <w:pStyle w:val="BodyText"/>
        <w:spacing w:line="276" w:lineRule="auto"/>
        <w:jc w:val="center"/>
        <w:rPr>
          <w:rFonts w:ascii="Arial" w:hAnsi="Arial" w:cs="Arial"/>
          <w:color w:val="0000CC"/>
        </w:rPr>
      </w:pPr>
    </w:p>
    <w:p w14:paraId="5168732A" w14:textId="54E7E35E" w:rsidR="00172A19" w:rsidRDefault="00172A19" w:rsidP="004145C2">
      <w:pPr>
        <w:pStyle w:val="BodyText"/>
        <w:spacing w:before="120" w:after="120" w:line="276" w:lineRule="auto"/>
        <w:jc w:val="center"/>
        <w:rPr>
          <w:rFonts w:ascii="Arial" w:hAnsi="Arial" w:cs="Arial"/>
          <w:u w:val="single"/>
        </w:rPr>
      </w:pPr>
      <w:r w:rsidRPr="00C372DA">
        <w:rPr>
          <w:rFonts w:ascii="Arial" w:hAnsi="Arial" w:cs="Arial"/>
          <w:u w:val="single"/>
        </w:rPr>
        <w:t>BASI</w:t>
      </w:r>
      <w:r w:rsidR="00A755D1" w:rsidRPr="00C372DA">
        <w:rPr>
          <w:rFonts w:ascii="Arial" w:hAnsi="Arial" w:cs="Arial"/>
          <w:u w:val="single"/>
        </w:rPr>
        <w:t>S OF</w:t>
      </w:r>
      <w:r w:rsidRPr="00C372DA">
        <w:rPr>
          <w:rFonts w:ascii="Arial" w:hAnsi="Arial" w:cs="Arial"/>
          <w:u w:val="single"/>
        </w:rPr>
        <w:t xml:space="preserve"> EVALUATION</w:t>
      </w:r>
    </w:p>
    <w:p w14:paraId="2698198F" w14:textId="77777777" w:rsidR="00223264" w:rsidRPr="00C372DA" w:rsidRDefault="00223264" w:rsidP="004145C2">
      <w:pPr>
        <w:pStyle w:val="BodyText"/>
        <w:spacing w:before="120" w:after="120" w:line="276" w:lineRule="auto"/>
        <w:jc w:val="center"/>
        <w:rPr>
          <w:rFonts w:ascii="Arial" w:hAnsi="Arial" w:cs="Arial"/>
          <w:u w:val="single"/>
        </w:rPr>
      </w:pPr>
    </w:p>
    <w:p w14:paraId="46B6737D" w14:textId="57CEE3C2" w:rsidR="005D13F4" w:rsidRPr="00C372DA" w:rsidRDefault="005D13F4" w:rsidP="004145C2">
      <w:pPr>
        <w:pStyle w:val="BodyText"/>
        <w:spacing w:before="120" w:line="276" w:lineRule="auto"/>
        <w:ind w:right="216"/>
        <w:jc w:val="both"/>
        <w:rPr>
          <w:rFonts w:ascii="Arial" w:hAnsi="Arial" w:cs="Arial"/>
        </w:rPr>
      </w:pPr>
      <w:r w:rsidRPr="00C372DA">
        <w:rPr>
          <w:rFonts w:ascii="Arial" w:hAnsi="Arial" w:cs="Arial"/>
        </w:rPr>
        <w:t xml:space="preserve">The evaluator/evaluation committee will review and evaluate the offers according to the following criteria based on a total number of </w:t>
      </w:r>
      <w:sdt>
        <w:sdtPr>
          <w:rPr>
            <w:rFonts w:ascii="Arial" w:hAnsi="Arial" w:cs="Arial"/>
          </w:rPr>
          <w:id w:val="624050601"/>
          <w:placeholder>
            <w:docPart w:val="ECB8D4C0D4434E74AA0A1F229820F144"/>
          </w:placeholder>
        </w:sdtPr>
        <w:sdtEndPr/>
        <w:sdtContent>
          <w:r w:rsidR="00616EFA">
            <w:rPr>
              <w:rFonts w:ascii="Arial" w:hAnsi="Arial" w:cs="Arial"/>
            </w:rPr>
            <w:t>3</w:t>
          </w:r>
          <w:r w:rsidR="00334059">
            <w:rPr>
              <w:rFonts w:ascii="Arial" w:hAnsi="Arial" w:cs="Arial"/>
            </w:rPr>
            <w:t>,</w:t>
          </w:r>
          <w:r w:rsidR="00616EFA">
            <w:rPr>
              <w:rFonts w:ascii="Arial" w:hAnsi="Arial" w:cs="Arial"/>
            </w:rPr>
            <w:t>000</w:t>
          </w:r>
        </w:sdtContent>
      </w:sdt>
      <w:r w:rsidR="0059558E">
        <w:rPr>
          <w:rFonts w:ascii="Arial" w:hAnsi="Arial" w:cs="Arial"/>
        </w:rPr>
        <w:t xml:space="preserve"> </w:t>
      </w:r>
      <w:r w:rsidRPr="00C372DA">
        <w:rPr>
          <w:rFonts w:ascii="Arial" w:hAnsi="Arial" w:cs="Arial"/>
        </w:rPr>
        <w:t>points.</w:t>
      </w:r>
    </w:p>
    <w:p w14:paraId="60794F36" w14:textId="77777777" w:rsidR="005D13F4" w:rsidRPr="00C372DA" w:rsidRDefault="005D13F4" w:rsidP="003831F7">
      <w:pPr>
        <w:pStyle w:val="BodyText"/>
        <w:spacing w:before="2" w:line="276" w:lineRule="auto"/>
        <w:rPr>
          <w:rFonts w:ascii="Arial" w:hAnsi="Arial" w:cs="Arial"/>
        </w:rPr>
      </w:pPr>
    </w:p>
    <w:p w14:paraId="28E0AB6D" w14:textId="7572868C" w:rsidR="005D13F4" w:rsidRPr="002E2F53" w:rsidRDefault="005D13F4" w:rsidP="003831F7">
      <w:pPr>
        <w:pStyle w:val="BodyText"/>
        <w:spacing w:line="276" w:lineRule="auto"/>
        <w:ind w:right="211"/>
        <w:jc w:val="both"/>
        <w:rPr>
          <w:rFonts w:ascii="Arial" w:hAnsi="Arial" w:cs="Arial"/>
        </w:rPr>
      </w:pPr>
      <w:r w:rsidRPr="002E2F53">
        <w:rPr>
          <w:rFonts w:ascii="Arial" w:hAnsi="Arial" w:cs="Arial"/>
        </w:rPr>
        <w:t xml:space="preserve">The Ability to Meet </w:t>
      </w:r>
      <w:r w:rsidR="00334059" w:rsidRPr="002E2F53">
        <w:rPr>
          <w:rFonts w:ascii="Arial" w:hAnsi="Arial" w:cs="Arial"/>
        </w:rPr>
        <w:t xml:space="preserve">the Scope of Services and the </w:t>
      </w:r>
      <w:r w:rsidRPr="002E2F53">
        <w:rPr>
          <w:rFonts w:ascii="Arial" w:hAnsi="Arial" w:cs="Arial"/>
        </w:rPr>
        <w:t>Company Profile and Experience</w:t>
      </w:r>
      <w:r w:rsidR="00334059" w:rsidRPr="002E2F53">
        <w:rPr>
          <w:rFonts w:ascii="Arial" w:hAnsi="Arial" w:cs="Arial"/>
        </w:rPr>
        <w:t xml:space="preserve"> portions</w:t>
      </w:r>
      <w:r w:rsidR="00F860F4" w:rsidRPr="002E2F53">
        <w:rPr>
          <w:rFonts w:ascii="Arial" w:hAnsi="Arial" w:cs="Arial"/>
        </w:rPr>
        <w:t xml:space="preserve"> of the proposal will be evaluated based on the following Scoring Guide. </w:t>
      </w:r>
    </w:p>
    <w:p w14:paraId="52ED6F22" w14:textId="77777777" w:rsidR="00616EFA" w:rsidRPr="002E2F53" w:rsidRDefault="00616EFA" w:rsidP="003831F7">
      <w:pPr>
        <w:pStyle w:val="BodyText"/>
        <w:spacing w:line="276" w:lineRule="auto"/>
        <w:ind w:right="211"/>
        <w:jc w:val="both"/>
        <w:rPr>
          <w:rFonts w:ascii="Arial" w:hAnsi="Arial" w:cs="Arial"/>
        </w:rPr>
      </w:pPr>
    </w:p>
    <w:p w14:paraId="493DB9E7" w14:textId="77777777" w:rsidR="003D53B7" w:rsidRPr="003D53B7" w:rsidRDefault="003D53B7" w:rsidP="003D53B7">
      <w:pPr>
        <w:pStyle w:val="BodyText"/>
        <w:spacing w:line="276" w:lineRule="auto"/>
        <w:ind w:right="211"/>
        <w:jc w:val="both"/>
        <w:rPr>
          <w:rFonts w:ascii="Arial" w:hAnsi="Arial" w:cs="Arial"/>
        </w:rPr>
      </w:pPr>
      <w:r w:rsidRPr="003D53B7">
        <w:rPr>
          <w:rFonts w:ascii="Arial" w:hAnsi="Arial" w:cs="Arial"/>
        </w:rPr>
        <w:t>The Cost Proposal will be evaluated based on the formula set forth below. Lowest overall cost receives the</w:t>
      </w:r>
    </w:p>
    <w:p w14:paraId="6011AB42" w14:textId="77777777" w:rsidR="003D53B7" w:rsidRPr="003D53B7" w:rsidRDefault="003D53B7" w:rsidP="003D53B7">
      <w:pPr>
        <w:pStyle w:val="BodyText"/>
        <w:spacing w:line="276" w:lineRule="auto"/>
        <w:ind w:right="211"/>
        <w:jc w:val="both"/>
        <w:rPr>
          <w:rFonts w:ascii="Arial" w:hAnsi="Arial" w:cs="Arial"/>
        </w:rPr>
      </w:pPr>
      <w:r w:rsidRPr="003D53B7">
        <w:rPr>
          <w:rFonts w:ascii="Arial" w:hAnsi="Arial" w:cs="Arial"/>
        </w:rPr>
        <w:t>maximum allotted points. All other proposals receive a percentage of the points available based on their cost</w:t>
      </w:r>
    </w:p>
    <w:p w14:paraId="20E3E2BD" w14:textId="77777777" w:rsidR="003D53B7" w:rsidRPr="002E2F53" w:rsidRDefault="003D53B7" w:rsidP="003D53B7">
      <w:pPr>
        <w:pStyle w:val="BodyText"/>
        <w:spacing w:line="276" w:lineRule="auto"/>
        <w:ind w:right="211"/>
        <w:jc w:val="both"/>
        <w:rPr>
          <w:rFonts w:ascii="Arial" w:hAnsi="Arial" w:cs="Arial"/>
        </w:rPr>
      </w:pPr>
      <w:r w:rsidRPr="003D53B7">
        <w:rPr>
          <w:rFonts w:ascii="Arial" w:hAnsi="Arial" w:cs="Arial"/>
        </w:rPr>
        <w:t>relationship to the lowest. Example:</w:t>
      </w:r>
    </w:p>
    <w:p w14:paraId="44A8E431" w14:textId="77777777" w:rsidR="003D53B7" w:rsidRPr="003D53B7" w:rsidRDefault="003D53B7" w:rsidP="003D53B7">
      <w:pPr>
        <w:pStyle w:val="BodyText"/>
        <w:spacing w:line="276" w:lineRule="auto"/>
        <w:ind w:right="211"/>
        <w:jc w:val="both"/>
        <w:rPr>
          <w:rFonts w:ascii="Arial" w:hAnsi="Arial" w:cs="Arial"/>
        </w:rPr>
      </w:pPr>
    </w:p>
    <w:p w14:paraId="617E2561" w14:textId="77777777" w:rsidR="003D53B7" w:rsidRPr="003D53B7" w:rsidRDefault="003D53B7" w:rsidP="003D53B7">
      <w:pPr>
        <w:pStyle w:val="BodyText"/>
        <w:spacing w:line="276" w:lineRule="auto"/>
        <w:ind w:right="211"/>
        <w:jc w:val="both"/>
        <w:rPr>
          <w:rFonts w:ascii="Arial" w:hAnsi="Arial" w:cs="Arial"/>
        </w:rPr>
      </w:pPr>
      <w:r w:rsidRPr="003D53B7">
        <w:rPr>
          <w:rFonts w:ascii="Arial" w:hAnsi="Arial" w:cs="Arial"/>
        </w:rPr>
        <w:t>Total possible points for cost are 45. Offeror A's cost is $20,000. Offeror B's cost is $30,000. Offeror A would</w:t>
      </w:r>
    </w:p>
    <w:p w14:paraId="3F6CE756" w14:textId="2882A3CC" w:rsidR="003D53B7" w:rsidRPr="002E2F53" w:rsidRDefault="003D53B7" w:rsidP="003D53B7">
      <w:pPr>
        <w:pStyle w:val="BodyText"/>
        <w:spacing w:line="276" w:lineRule="auto"/>
        <w:ind w:right="211"/>
        <w:jc w:val="both"/>
        <w:rPr>
          <w:rFonts w:ascii="Arial" w:hAnsi="Arial" w:cs="Arial"/>
        </w:rPr>
      </w:pPr>
      <w:r w:rsidRPr="003D53B7">
        <w:rPr>
          <w:rFonts w:ascii="Arial" w:hAnsi="Arial" w:cs="Arial"/>
        </w:rPr>
        <w:t xml:space="preserve">receive 45 points. Offeror B would receive 30 </w:t>
      </w:r>
      <w:r w:rsidR="002E2F53" w:rsidRPr="002E2F53">
        <w:rPr>
          <w:rFonts w:ascii="Arial" w:hAnsi="Arial" w:cs="Arial"/>
        </w:rPr>
        <w:t>points (</w:t>
      </w:r>
      <w:r w:rsidRPr="003D53B7">
        <w:rPr>
          <w:rFonts w:ascii="Arial" w:hAnsi="Arial" w:cs="Arial"/>
        </w:rPr>
        <w:t>$20,000/$30,000) = 67% x 60 points = 30).</w:t>
      </w:r>
    </w:p>
    <w:p w14:paraId="234911EE" w14:textId="77777777" w:rsidR="003D53B7" w:rsidRPr="003D53B7" w:rsidRDefault="003D53B7" w:rsidP="003D53B7">
      <w:pPr>
        <w:pStyle w:val="BodyText"/>
        <w:spacing w:line="276" w:lineRule="auto"/>
        <w:ind w:right="211"/>
        <w:jc w:val="both"/>
        <w:rPr>
          <w:rFonts w:ascii="Arial" w:hAnsi="Arial" w:cs="Arial"/>
        </w:rPr>
      </w:pPr>
    </w:p>
    <w:p w14:paraId="4FF393B3" w14:textId="05AD1C36" w:rsidR="003D53B7" w:rsidRPr="003D53B7" w:rsidRDefault="003D53B7" w:rsidP="003D53B7">
      <w:pPr>
        <w:pStyle w:val="BodyText"/>
        <w:spacing w:line="276" w:lineRule="auto"/>
        <w:ind w:right="211"/>
        <w:jc w:val="both"/>
        <w:rPr>
          <w:rFonts w:ascii="Arial" w:hAnsi="Arial" w:cs="Arial"/>
        </w:rPr>
      </w:pPr>
      <w:r w:rsidRPr="003D53B7">
        <w:rPr>
          <w:rFonts w:ascii="Arial" w:hAnsi="Arial" w:cs="Arial"/>
        </w:rPr>
        <w:t>Lowest Responsive Offer Total Cost</w:t>
      </w:r>
      <w:r w:rsidRPr="002E2F53">
        <w:rPr>
          <w:rFonts w:ascii="Arial" w:hAnsi="Arial" w:cs="Arial"/>
        </w:rPr>
        <w:t xml:space="preserve">   </w:t>
      </w:r>
      <w:r w:rsidRPr="003D53B7">
        <w:rPr>
          <w:rFonts w:ascii="Arial" w:hAnsi="Arial" w:cs="Arial"/>
        </w:rPr>
        <w:t xml:space="preserve"> X </w:t>
      </w:r>
      <w:r w:rsidRPr="002E2F53">
        <w:rPr>
          <w:rFonts w:ascii="Arial" w:hAnsi="Arial" w:cs="Arial"/>
        </w:rPr>
        <w:t xml:space="preserve">   </w:t>
      </w:r>
      <w:r w:rsidRPr="003D53B7">
        <w:rPr>
          <w:rFonts w:ascii="Arial" w:hAnsi="Arial" w:cs="Arial"/>
        </w:rPr>
        <w:t>Number of available points = Award Points</w:t>
      </w:r>
    </w:p>
    <w:p w14:paraId="532377A0" w14:textId="4E76227A" w:rsidR="00616EFA" w:rsidRPr="002E2F53" w:rsidRDefault="003D53B7" w:rsidP="003D53B7">
      <w:pPr>
        <w:pStyle w:val="BodyText"/>
        <w:spacing w:line="276" w:lineRule="auto"/>
        <w:ind w:right="211" w:firstLine="720"/>
        <w:jc w:val="both"/>
        <w:rPr>
          <w:rFonts w:ascii="Arial" w:hAnsi="Arial" w:cs="Arial"/>
        </w:rPr>
      </w:pPr>
      <w:r w:rsidRPr="002E2F53">
        <w:rPr>
          <w:rFonts w:ascii="Arial" w:hAnsi="Arial" w:cs="Arial"/>
        </w:rPr>
        <w:t>This Offeror's Total Cost</w:t>
      </w:r>
    </w:p>
    <w:p w14:paraId="312FC205" w14:textId="77777777" w:rsidR="00616EFA" w:rsidRPr="002E2F53" w:rsidRDefault="00616EFA" w:rsidP="003831F7">
      <w:pPr>
        <w:pStyle w:val="BodyText"/>
        <w:spacing w:line="276" w:lineRule="auto"/>
        <w:ind w:right="211"/>
        <w:jc w:val="both"/>
        <w:rPr>
          <w:rFonts w:ascii="Arial" w:hAnsi="Arial" w:cs="Arial"/>
        </w:rPr>
      </w:pPr>
    </w:p>
    <w:p w14:paraId="104CBF50" w14:textId="77777777" w:rsidR="00616EFA" w:rsidRPr="00C372DA" w:rsidRDefault="00616EFA" w:rsidP="003831F7">
      <w:pPr>
        <w:pStyle w:val="BodyText"/>
        <w:spacing w:line="276" w:lineRule="auto"/>
        <w:ind w:right="211"/>
        <w:jc w:val="both"/>
        <w:rPr>
          <w:rFonts w:ascii="Arial" w:hAnsi="Arial" w:cs="Arial"/>
          <w:color w:val="FF0000"/>
        </w:rPr>
      </w:pPr>
    </w:p>
    <w:p w14:paraId="537F8591" w14:textId="77777777" w:rsidR="005D13F4" w:rsidRDefault="005D13F4" w:rsidP="003E64A2">
      <w:pPr>
        <w:pStyle w:val="BodyText"/>
        <w:spacing w:before="120" w:line="276" w:lineRule="auto"/>
        <w:ind w:right="446"/>
        <w:jc w:val="center"/>
        <w:rPr>
          <w:rFonts w:ascii="Arial" w:hAnsi="Arial" w:cs="Arial"/>
          <w:u w:val="single"/>
        </w:rPr>
      </w:pPr>
      <w:r w:rsidRPr="00C372DA">
        <w:rPr>
          <w:rFonts w:ascii="Arial" w:hAnsi="Arial" w:cs="Arial"/>
          <w:u w:val="single"/>
        </w:rPr>
        <w:t>SCORING GUIDE</w:t>
      </w:r>
    </w:p>
    <w:p w14:paraId="49FE5A97" w14:textId="77777777" w:rsidR="00223264" w:rsidRPr="00C372DA" w:rsidRDefault="00223264" w:rsidP="003E64A2">
      <w:pPr>
        <w:pStyle w:val="BodyText"/>
        <w:spacing w:before="120" w:line="276" w:lineRule="auto"/>
        <w:ind w:right="446"/>
        <w:jc w:val="center"/>
        <w:rPr>
          <w:rFonts w:ascii="Arial" w:hAnsi="Arial" w:cs="Arial"/>
        </w:rPr>
      </w:pPr>
    </w:p>
    <w:p w14:paraId="0B73E28A" w14:textId="77777777" w:rsidR="005D13F4" w:rsidRPr="00C372DA" w:rsidRDefault="005D13F4" w:rsidP="003831F7">
      <w:pPr>
        <w:pStyle w:val="BodyText"/>
        <w:spacing w:before="94" w:line="276" w:lineRule="auto"/>
        <w:ind w:right="214"/>
        <w:jc w:val="both"/>
        <w:rPr>
          <w:rFonts w:ascii="Arial" w:hAnsi="Arial" w:cs="Arial"/>
        </w:rPr>
      </w:pPr>
      <w:r w:rsidRPr="00C372DA">
        <w:rPr>
          <w:rFonts w:ascii="Arial" w:hAnsi="Arial" w:cs="Arial"/>
        </w:rPr>
        <w:t>In awarding points to each of the scored evaluation criteria, the evaluator/evaluation committee will consider the following guidelines:</w:t>
      </w:r>
    </w:p>
    <w:p w14:paraId="77C66F9E" w14:textId="77777777" w:rsidR="005D13F4" w:rsidRPr="00C372DA" w:rsidRDefault="005D13F4" w:rsidP="003831F7">
      <w:pPr>
        <w:pStyle w:val="BodyText"/>
        <w:spacing w:before="2" w:line="276" w:lineRule="auto"/>
        <w:rPr>
          <w:rFonts w:ascii="Arial" w:hAnsi="Arial" w:cs="Arial"/>
        </w:rPr>
      </w:pPr>
    </w:p>
    <w:p w14:paraId="12B4F60A" w14:textId="42AD3439" w:rsidR="005D13F4" w:rsidRPr="00C372DA" w:rsidRDefault="005D13F4" w:rsidP="003831F7">
      <w:pPr>
        <w:pStyle w:val="BodyText"/>
        <w:spacing w:line="276" w:lineRule="auto"/>
        <w:ind w:right="229"/>
        <w:jc w:val="both"/>
        <w:rPr>
          <w:rFonts w:ascii="Arial" w:hAnsi="Arial" w:cs="Arial"/>
        </w:rPr>
      </w:pPr>
      <w:r w:rsidRPr="00677297">
        <w:rPr>
          <w:rFonts w:ascii="Arial" w:hAnsi="Arial" w:cs="Arial"/>
          <w:i/>
          <w:iCs/>
        </w:rPr>
        <w:t>Exceeds Requirement</w:t>
      </w:r>
      <w:r w:rsidRPr="00C372DA">
        <w:rPr>
          <w:rFonts w:ascii="Arial" w:hAnsi="Arial" w:cs="Arial"/>
        </w:rPr>
        <w:t xml:space="preserve"> = </w:t>
      </w:r>
      <w:r w:rsidR="00D6638F">
        <w:rPr>
          <w:rFonts w:ascii="Arial" w:hAnsi="Arial" w:cs="Arial"/>
        </w:rPr>
        <w:t>(95-100%)</w:t>
      </w:r>
      <w:r w:rsidR="00B06A34" w:rsidRPr="00C372DA">
        <w:rPr>
          <w:rFonts w:ascii="Arial" w:hAnsi="Arial" w:cs="Arial"/>
        </w:rPr>
        <w:t>:</w:t>
      </w:r>
      <w:r w:rsidR="00B06A34">
        <w:rPr>
          <w:rFonts w:ascii="Arial" w:hAnsi="Arial" w:cs="Arial"/>
        </w:rPr>
        <w:t xml:space="preserve"> </w:t>
      </w:r>
      <w:r w:rsidR="00B06A34" w:rsidRPr="00C372DA">
        <w:rPr>
          <w:rFonts w:ascii="Arial" w:hAnsi="Arial" w:cs="Arial"/>
        </w:rPr>
        <w:t>A</w:t>
      </w:r>
      <w:r w:rsidRPr="00C372DA">
        <w:rPr>
          <w:rFonts w:ascii="Arial" w:hAnsi="Arial" w:cs="Arial"/>
        </w:rPr>
        <w:t xml:space="preserve"> response exceeds the requirement when it is a highly comprehensive, excellent reply that goes beyond the requirement of the RFP to provide added value. In addition, the response may cover areas not originally addressed within the RFP and/or include</w:t>
      </w:r>
      <w:r w:rsidRPr="00C372DA">
        <w:rPr>
          <w:rFonts w:ascii="Arial" w:hAnsi="Arial" w:cs="Arial"/>
          <w:spacing w:val="-16"/>
        </w:rPr>
        <w:t xml:space="preserve"> </w:t>
      </w:r>
      <w:r w:rsidRPr="00C372DA">
        <w:rPr>
          <w:rFonts w:ascii="Arial" w:hAnsi="Arial" w:cs="Arial"/>
        </w:rPr>
        <w:t>additional</w:t>
      </w:r>
      <w:r w:rsidRPr="00C372DA">
        <w:rPr>
          <w:rFonts w:ascii="Arial" w:hAnsi="Arial" w:cs="Arial"/>
          <w:spacing w:val="-12"/>
        </w:rPr>
        <w:t xml:space="preserve"> </w:t>
      </w:r>
      <w:r w:rsidRPr="00C372DA">
        <w:rPr>
          <w:rFonts w:ascii="Arial" w:hAnsi="Arial" w:cs="Arial"/>
        </w:rPr>
        <w:t>information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recommendations</w:t>
      </w:r>
      <w:r w:rsidRPr="00C372DA">
        <w:rPr>
          <w:rFonts w:ascii="Arial" w:hAnsi="Arial" w:cs="Arial"/>
          <w:spacing w:val="-13"/>
        </w:rPr>
        <w:t xml:space="preserve"> </w:t>
      </w:r>
      <w:r w:rsidRPr="00C372DA">
        <w:rPr>
          <w:rFonts w:ascii="Arial" w:hAnsi="Arial" w:cs="Arial"/>
        </w:rPr>
        <w:t>that</w:t>
      </w:r>
      <w:r w:rsidRPr="00C372DA">
        <w:rPr>
          <w:rFonts w:ascii="Arial" w:hAnsi="Arial" w:cs="Arial"/>
          <w:spacing w:val="-12"/>
        </w:rPr>
        <w:t xml:space="preserve"> </w:t>
      </w:r>
      <w:r w:rsidRPr="00C372DA">
        <w:rPr>
          <w:rFonts w:ascii="Arial" w:hAnsi="Arial" w:cs="Arial"/>
        </w:rPr>
        <w:t>would</w:t>
      </w:r>
      <w:r w:rsidRPr="00C372DA">
        <w:rPr>
          <w:rFonts w:ascii="Arial" w:hAnsi="Arial" w:cs="Arial"/>
          <w:spacing w:val="-14"/>
        </w:rPr>
        <w:t xml:space="preserve"> </w:t>
      </w:r>
      <w:r w:rsidRPr="00C372DA">
        <w:rPr>
          <w:rFonts w:ascii="Arial" w:hAnsi="Arial" w:cs="Arial"/>
        </w:rPr>
        <w:t>prove</w:t>
      </w:r>
      <w:r w:rsidRPr="00C372DA">
        <w:rPr>
          <w:rFonts w:ascii="Arial" w:hAnsi="Arial" w:cs="Arial"/>
          <w:spacing w:val="-15"/>
        </w:rPr>
        <w:t xml:space="preserve"> </w:t>
      </w:r>
      <w:r w:rsidRPr="00C372DA">
        <w:rPr>
          <w:rFonts w:ascii="Arial" w:hAnsi="Arial" w:cs="Arial"/>
        </w:rPr>
        <w:t>both</w:t>
      </w:r>
      <w:r w:rsidRPr="00C372DA">
        <w:rPr>
          <w:rFonts w:ascii="Arial" w:hAnsi="Arial" w:cs="Arial"/>
          <w:spacing w:val="-13"/>
        </w:rPr>
        <w:t xml:space="preserve"> </w:t>
      </w:r>
      <w:r w:rsidRPr="00C372DA">
        <w:rPr>
          <w:rFonts w:ascii="Arial" w:hAnsi="Arial" w:cs="Arial"/>
        </w:rPr>
        <w:t>valuable</w:t>
      </w:r>
      <w:r w:rsidRPr="00C372DA">
        <w:rPr>
          <w:rFonts w:ascii="Arial" w:hAnsi="Arial" w:cs="Arial"/>
          <w:spacing w:val="-15"/>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beneficial to the agency. The response includes a full, clear, detailed explanation of how the solution fits the requirement. No errors in technical</w:t>
      </w:r>
      <w:r w:rsidRPr="00C372DA">
        <w:rPr>
          <w:rFonts w:ascii="Arial" w:hAnsi="Arial" w:cs="Arial"/>
          <w:spacing w:val="8"/>
        </w:rPr>
        <w:t xml:space="preserve"> </w:t>
      </w:r>
      <w:r w:rsidRPr="00C372DA">
        <w:rPr>
          <w:rFonts w:ascii="Arial" w:hAnsi="Arial" w:cs="Arial"/>
        </w:rPr>
        <w:t>writing.</w:t>
      </w:r>
    </w:p>
    <w:p w14:paraId="434F9801" w14:textId="77777777" w:rsidR="005D13F4" w:rsidRPr="00C372DA" w:rsidRDefault="005D13F4" w:rsidP="003831F7">
      <w:pPr>
        <w:pStyle w:val="BodyText"/>
        <w:spacing w:line="276" w:lineRule="auto"/>
        <w:rPr>
          <w:rFonts w:ascii="Arial" w:hAnsi="Arial" w:cs="Arial"/>
        </w:rPr>
      </w:pPr>
    </w:p>
    <w:p w14:paraId="5F8724F2" w14:textId="1AA23D81" w:rsidR="005D13F4" w:rsidRPr="00C372DA" w:rsidRDefault="005D13F4" w:rsidP="003831F7">
      <w:pPr>
        <w:pStyle w:val="BodyText"/>
        <w:spacing w:line="276" w:lineRule="auto"/>
        <w:ind w:right="232"/>
        <w:jc w:val="both"/>
        <w:rPr>
          <w:rFonts w:ascii="Arial" w:hAnsi="Arial" w:cs="Arial"/>
        </w:rPr>
      </w:pPr>
      <w:r w:rsidRPr="00677297">
        <w:rPr>
          <w:rFonts w:ascii="Arial" w:hAnsi="Arial" w:cs="Arial"/>
          <w:i/>
          <w:iCs/>
        </w:rPr>
        <w:t>Meets</w:t>
      </w:r>
      <w:r w:rsidRPr="00677297">
        <w:rPr>
          <w:rFonts w:ascii="Arial" w:hAnsi="Arial" w:cs="Arial"/>
          <w:i/>
          <w:iCs/>
          <w:spacing w:val="-4"/>
        </w:rPr>
        <w:t xml:space="preserve"> </w:t>
      </w:r>
      <w:r w:rsidRPr="00677297">
        <w:rPr>
          <w:rFonts w:ascii="Arial" w:hAnsi="Arial" w:cs="Arial"/>
          <w:i/>
          <w:iCs/>
        </w:rPr>
        <w:t>Requirement</w:t>
      </w:r>
      <w:r w:rsidRPr="00C372DA">
        <w:rPr>
          <w:rFonts w:ascii="Arial" w:hAnsi="Arial" w:cs="Arial"/>
          <w:spacing w:val="-7"/>
        </w:rPr>
        <w:t xml:space="preserve"> </w:t>
      </w:r>
      <w:r w:rsidRPr="00C372DA">
        <w:rPr>
          <w:rFonts w:ascii="Arial" w:hAnsi="Arial" w:cs="Arial"/>
        </w:rPr>
        <w:t>=</w:t>
      </w:r>
      <w:r w:rsidRPr="00C372DA">
        <w:rPr>
          <w:rFonts w:ascii="Arial" w:hAnsi="Arial" w:cs="Arial"/>
          <w:spacing w:val="-8"/>
        </w:rPr>
        <w:t xml:space="preserve"> </w:t>
      </w:r>
      <w:r w:rsidR="00E6772A">
        <w:rPr>
          <w:rFonts w:ascii="Arial" w:hAnsi="Arial" w:cs="Arial"/>
        </w:rPr>
        <w:t>(75-94%)</w:t>
      </w:r>
      <w:r w:rsidRPr="00C372DA">
        <w:rPr>
          <w:rFonts w:ascii="Arial" w:hAnsi="Arial" w:cs="Arial"/>
        </w:rPr>
        <w:t>:</w:t>
      </w:r>
      <w:r w:rsidRPr="00C372DA">
        <w:rPr>
          <w:rFonts w:ascii="Arial" w:hAnsi="Arial" w:cs="Arial"/>
          <w:spacing w:val="-7"/>
        </w:rPr>
        <w:t xml:space="preserve"> </w:t>
      </w:r>
      <w:r w:rsidRPr="00C372DA">
        <w:rPr>
          <w:rFonts w:ascii="Arial" w:hAnsi="Arial" w:cs="Arial"/>
        </w:rPr>
        <w:t>A</w:t>
      </w:r>
      <w:r w:rsidRPr="00C372DA">
        <w:rPr>
          <w:rFonts w:ascii="Arial" w:hAnsi="Arial" w:cs="Arial"/>
          <w:spacing w:val="-10"/>
        </w:rPr>
        <w:t xml:space="preserve"> </w:t>
      </w:r>
      <w:r w:rsidRPr="00C372DA">
        <w:rPr>
          <w:rFonts w:ascii="Arial" w:hAnsi="Arial" w:cs="Arial"/>
        </w:rPr>
        <w:t>good</w:t>
      </w:r>
      <w:r w:rsidRPr="00C372DA">
        <w:rPr>
          <w:rFonts w:ascii="Arial" w:hAnsi="Arial" w:cs="Arial"/>
          <w:spacing w:val="-4"/>
        </w:rPr>
        <w:t xml:space="preserve"> </w:t>
      </w:r>
      <w:r w:rsidRPr="00C372DA">
        <w:rPr>
          <w:rFonts w:ascii="Arial" w:hAnsi="Arial" w:cs="Arial"/>
        </w:rPr>
        <w:t>response</w:t>
      </w:r>
      <w:r w:rsidRPr="00C372DA">
        <w:rPr>
          <w:rFonts w:ascii="Arial" w:hAnsi="Arial" w:cs="Arial"/>
          <w:spacing w:val="-12"/>
        </w:rPr>
        <w:t xml:space="preserve"> </w:t>
      </w:r>
      <w:r w:rsidRPr="00C372DA">
        <w:rPr>
          <w:rFonts w:ascii="Arial" w:hAnsi="Arial" w:cs="Arial"/>
        </w:rPr>
        <w:t>that</w:t>
      </w:r>
      <w:r w:rsidRPr="00C372DA">
        <w:rPr>
          <w:rFonts w:ascii="Arial" w:hAnsi="Arial" w:cs="Arial"/>
          <w:spacing w:val="-7"/>
        </w:rPr>
        <w:t xml:space="preserve"> </w:t>
      </w:r>
      <w:r w:rsidRPr="00C372DA">
        <w:rPr>
          <w:rFonts w:ascii="Arial" w:hAnsi="Arial" w:cs="Arial"/>
        </w:rPr>
        <w:t>fully</w:t>
      </w:r>
      <w:r w:rsidRPr="00C372DA">
        <w:rPr>
          <w:rFonts w:ascii="Arial" w:hAnsi="Arial" w:cs="Arial"/>
          <w:spacing w:val="-8"/>
        </w:rPr>
        <w:t xml:space="preserve"> </w:t>
      </w:r>
      <w:r w:rsidRPr="00C372DA">
        <w:rPr>
          <w:rFonts w:ascii="Arial" w:hAnsi="Arial" w:cs="Arial"/>
        </w:rPr>
        <w:t>meets</w:t>
      </w:r>
      <w:r w:rsidRPr="00C372DA">
        <w:rPr>
          <w:rFonts w:ascii="Arial" w:hAnsi="Arial" w:cs="Arial"/>
          <w:spacing w:val="-8"/>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requirement</w:t>
      </w:r>
      <w:r w:rsidRPr="00C372DA">
        <w:rPr>
          <w:rFonts w:ascii="Arial" w:hAnsi="Arial" w:cs="Arial"/>
          <w:spacing w:val="-7"/>
        </w:rPr>
        <w:t xml:space="preserve"> </w:t>
      </w:r>
      <w:r w:rsidRPr="00C372DA">
        <w:rPr>
          <w:rFonts w:ascii="Arial" w:hAnsi="Arial" w:cs="Arial"/>
        </w:rPr>
        <w:t>and</w:t>
      </w:r>
      <w:r w:rsidRPr="00C372DA">
        <w:rPr>
          <w:rFonts w:ascii="Arial" w:hAnsi="Arial" w:cs="Arial"/>
          <w:spacing w:val="-9"/>
        </w:rPr>
        <w:t xml:space="preserve"> </w:t>
      </w:r>
      <w:r w:rsidRPr="00C372DA">
        <w:rPr>
          <w:rFonts w:ascii="Arial" w:hAnsi="Arial" w:cs="Arial"/>
        </w:rPr>
        <w:t>demonstrates and explains in a clear and concise manner a thorough knowledge and understanding, with no deficiencies noted regarding technical</w:t>
      </w:r>
      <w:r w:rsidRPr="00C372DA">
        <w:rPr>
          <w:rFonts w:ascii="Arial" w:hAnsi="Arial" w:cs="Arial"/>
          <w:spacing w:val="9"/>
        </w:rPr>
        <w:t xml:space="preserve"> </w:t>
      </w:r>
      <w:r w:rsidRPr="00C372DA">
        <w:rPr>
          <w:rFonts w:ascii="Arial" w:hAnsi="Arial" w:cs="Arial"/>
        </w:rPr>
        <w:t>approach.</w:t>
      </w:r>
    </w:p>
    <w:p w14:paraId="5EA135CC" w14:textId="77777777" w:rsidR="005D13F4" w:rsidRPr="00C372DA" w:rsidRDefault="005D13F4" w:rsidP="003831F7">
      <w:pPr>
        <w:pStyle w:val="BodyText"/>
        <w:spacing w:before="1" w:line="276" w:lineRule="auto"/>
        <w:rPr>
          <w:rFonts w:ascii="Arial" w:hAnsi="Arial" w:cs="Arial"/>
        </w:rPr>
      </w:pPr>
    </w:p>
    <w:p w14:paraId="6999C3CD" w14:textId="6E6F5905" w:rsidR="005D13F4" w:rsidRPr="00C372DA" w:rsidRDefault="005D13F4" w:rsidP="003831F7">
      <w:pPr>
        <w:pStyle w:val="BodyText"/>
        <w:spacing w:line="276" w:lineRule="auto"/>
        <w:ind w:right="231"/>
        <w:jc w:val="both"/>
        <w:rPr>
          <w:rFonts w:ascii="Arial" w:hAnsi="Arial" w:cs="Arial"/>
        </w:rPr>
      </w:pPr>
      <w:r w:rsidRPr="00677297">
        <w:rPr>
          <w:rFonts w:ascii="Arial" w:hAnsi="Arial" w:cs="Arial"/>
          <w:i/>
          <w:iCs/>
        </w:rPr>
        <w:t>Partially Meets Requirement</w:t>
      </w:r>
      <w:r w:rsidRPr="00C372DA">
        <w:rPr>
          <w:rFonts w:ascii="Arial" w:hAnsi="Arial" w:cs="Arial"/>
        </w:rPr>
        <w:t xml:space="preserve"> = </w:t>
      </w:r>
      <w:r w:rsidR="00E6772A">
        <w:rPr>
          <w:rFonts w:ascii="Arial" w:hAnsi="Arial" w:cs="Arial"/>
        </w:rPr>
        <w:t>(60-74%)</w:t>
      </w:r>
      <w:r w:rsidRPr="00C372DA">
        <w:rPr>
          <w:rFonts w:ascii="Arial" w:hAnsi="Arial" w:cs="Arial"/>
        </w:rPr>
        <w:t xml:space="preserve">: A fair response that minimally meets most of the </w:t>
      </w:r>
      <w:r w:rsidR="00B06A34" w:rsidRPr="00C372DA">
        <w:rPr>
          <w:rFonts w:ascii="Arial" w:hAnsi="Arial" w:cs="Arial"/>
        </w:rPr>
        <w:t>requirements</w:t>
      </w:r>
      <w:r w:rsidRPr="00C372DA">
        <w:rPr>
          <w:rFonts w:ascii="Arial" w:hAnsi="Arial" w:cs="Arial"/>
        </w:rPr>
        <w:t xml:space="preserve"> set forth in the RFP but may have one or more deficiency, such as typos. The offeror demonstrates</w:t>
      </w:r>
      <w:r w:rsidRPr="00C372DA">
        <w:rPr>
          <w:rFonts w:ascii="Arial" w:hAnsi="Arial" w:cs="Arial"/>
          <w:spacing w:val="-13"/>
        </w:rPr>
        <w:t xml:space="preserve"> </w:t>
      </w:r>
      <w:r w:rsidRPr="00C372DA">
        <w:rPr>
          <w:rFonts w:ascii="Arial" w:hAnsi="Arial" w:cs="Arial"/>
        </w:rPr>
        <w:t>some</w:t>
      </w:r>
      <w:r w:rsidRPr="00C372DA">
        <w:rPr>
          <w:rFonts w:ascii="Arial" w:hAnsi="Arial" w:cs="Arial"/>
          <w:spacing w:val="-15"/>
        </w:rPr>
        <w:t xml:space="preserve"> </w:t>
      </w:r>
      <w:r w:rsidRPr="00C372DA">
        <w:rPr>
          <w:rFonts w:ascii="Arial" w:hAnsi="Arial" w:cs="Arial"/>
        </w:rPr>
        <w:t>ability</w:t>
      </w:r>
      <w:r w:rsidRPr="00C372DA">
        <w:rPr>
          <w:rFonts w:ascii="Arial" w:hAnsi="Arial" w:cs="Arial"/>
          <w:spacing w:val="-12"/>
        </w:rPr>
        <w:t xml:space="preserve"> </w:t>
      </w:r>
      <w:r w:rsidRPr="00C372DA">
        <w:rPr>
          <w:rFonts w:ascii="Arial" w:hAnsi="Arial" w:cs="Arial"/>
        </w:rPr>
        <w:t>to</w:t>
      </w:r>
      <w:r w:rsidRPr="00C372DA">
        <w:rPr>
          <w:rFonts w:ascii="Arial" w:hAnsi="Arial" w:cs="Arial"/>
          <w:spacing w:val="-13"/>
        </w:rPr>
        <w:t xml:space="preserve"> </w:t>
      </w:r>
      <w:r w:rsidRPr="00C372DA">
        <w:rPr>
          <w:rFonts w:ascii="Arial" w:hAnsi="Arial" w:cs="Arial"/>
        </w:rPr>
        <w:t>comply</w:t>
      </w:r>
      <w:r w:rsidRPr="00C372DA">
        <w:rPr>
          <w:rFonts w:ascii="Arial" w:hAnsi="Arial" w:cs="Arial"/>
          <w:spacing w:val="-13"/>
        </w:rPr>
        <w:t xml:space="preserve"> </w:t>
      </w:r>
      <w:r w:rsidRPr="00C372DA">
        <w:rPr>
          <w:rFonts w:ascii="Arial" w:hAnsi="Arial" w:cs="Arial"/>
        </w:rPr>
        <w:t>or</w:t>
      </w:r>
      <w:r w:rsidRPr="00C372DA">
        <w:rPr>
          <w:rFonts w:ascii="Arial" w:hAnsi="Arial" w:cs="Arial"/>
          <w:spacing w:val="-14"/>
        </w:rPr>
        <w:t xml:space="preserve"> </w:t>
      </w:r>
      <w:r w:rsidRPr="00C372DA">
        <w:rPr>
          <w:rFonts w:ascii="Arial" w:hAnsi="Arial" w:cs="Arial"/>
        </w:rPr>
        <w:t>has</w:t>
      </w:r>
      <w:r w:rsidRPr="00C372DA">
        <w:rPr>
          <w:rFonts w:ascii="Arial" w:hAnsi="Arial" w:cs="Arial"/>
          <w:spacing w:val="-13"/>
        </w:rPr>
        <w:t xml:space="preserve"> </w:t>
      </w:r>
      <w:r w:rsidRPr="00C372DA">
        <w:rPr>
          <w:rFonts w:ascii="Arial" w:hAnsi="Arial" w:cs="Arial"/>
        </w:rPr>
        <w:t>explained</w:t>
      </w:r>
      <w:r w:rsidRPr="00C372DA">
        <w:rPr>
          <w:rFonts w:ascii="Arial" w:hAnsi="Arial" w:cs="Arial"/>
          <w:spacing w:val="-13"/>
        </w:rPr>
        <w:t xml:space="preserve"> </w:t>
      </w:r>
      <w:r w:rsidRPr="00C372DA">
        <w:rPr>
          <w:rFonts w:ascii="Arial" w:hAnsi="Arial" w:cs="Arial"/>
        </w:rPr>
        <w:t>partly</w:t>
      </w:r>
      <w:r w:rsidRPr="00C372DA">
        <w:rPr>
          <w:rFonts w:ascii="Arial" w:hAnsi="Arial" w:cs="Arial"/>
          <w:spacing w:val="-12"/>
        </w:rPr>
        <w:t xml:space="preserve"> </w:t>
      </w:r>
      <w:r w:rsidRPr="00C372DA">
        <w:rPr>
          <w:rFonts w:ascii="Arial" w:hAnsi="Arial" w:cs="Arial"/>
        </w:rPr>
        <w:t>how</w:t>
      </w:r>
      <w:r w:rsidRPr="00C372DA">
        <w:rPr>
          <w:rFonts w:ascii="Arial" w:hAnsi="Arial" w:cs="Arial"/>
          <w:spacing w:val="-14"/>
        </w:rPr>
        <w:t xml:space="preserve"> </w:t>
      </w:r>
      <w:r w:rsidRPr="00C372DA">
        <w:rPr>
          <w:rFonts w:ascii="Arial" w:hAnsi="Arial" w:cs="Arial"/>
        </w:rPr>
        <w:t>their</w:t>
      </w:r>
      <w:r w:rsidRPr="00C372DA">
        <w:rPr>
          <w:rFonts w:ascii="Arial" w:hAnsi="Arial" w:cs="Arial"/>
          <w:spacing w:val="-14"/>
        </w:rPr>
        <w:t xml:space="preserve"> </w:t>
      </w:r>
      <w:r w:rsidRPr="00C372DA">
        <w:rPr>
          <w:rFonts w:ascii="Arial" w:hAnsi="Arial" w:cs="Arial"/>
        </w:rPr>
        <w:t>solution</w:t>
      </w:r>
      <w:r w:rsidRPr="00C372DA">
        <w:rPr>
          <w:rFonts w:ascii="Arial" w:hAnsi="Arial" w:cs="Arial"/>
          <w:spacing w:val="-13"/>
        </w:rPr>
        <w:t xml:space="preserve"> </w:t>
      </w:r>
      <w:r w:rsidRPr="00C372DA">
        <w:rPr>
          <w:rFonts w:ascii="Arial" w:hAnsi="Arial" w:cs="Arial"/>
        </w:rPr>
        <w:t>fits</w:t>
      </w:r>
      <w:r w:rsidRPr="00C372DA">
        <w:rPr>
          <w:rFonts w:ascii="Arial" w:hAnsi="Arial" w:cs="Arial"/>
          <w:spacing w:val="-13"/>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requirement.</w:t>
      </w:r>
    </w:p>
    <w:p w14:paraId="040FA36D" w14:textId="77777777" w:rsidR="005D13F4" w:rsidRPr="00C372DA" w:rsidRDefault="005D13F4" w:rsidP="003831F7">
      <w:pPr>
        <w:pStyle w:val="BodyText"/>
        <w:spacing w:before="8" w:line="276" w:lineRule="auto"/>
        <w:rPr>
          <w:rFonts w:ascii="Arial" w:hAnsi="Arial" w:cs="Arial"/>
        </w:rPr>
      </w:pPr>
    </w:p>
    <w:p w14:paraId="66FD464A" w14:textId="63DA1374" w:rsidR="005D13F4" w:rsidRDefault="005D13F4" w:rsidP="003831F7">
      <w:pPr>
        <w:pStyle w:val="BodyText"/>
        <w:spacing w:line="276" w:lineRule="auto"/>
        <w:ind w:right="210"/>
        <w:jc w:val="both"/>
        <w:rPr>
          <w:rFonts w:ascii="Arial" w:hAnsi="Arial" w:cs="Arial"/>
        </w:rPr>
      </w:pPr>
      <w:r w:rsidRPr="00677297">
        <w:rPr>
          <w:rFonts w:ascii="Arial" w:hAnsi="Arial" w:cs="Arial"/>
          <w:i/>
          <w:iCs/>
        </w:rPr>
        <w:t>Failed to Meet Requirement</w:t>
      </w:r>
      <w:r w:rsidRPr="00C372DA">
        <w:rPr>
          <w:rFonts w:ascii="Arial" w:hAnsi="Arial" w:cs="Arial"/>
        </w:rPr>
        <w:t xml:space="preserve"> = </w:t>
      </w:r>
      <w:r w:rsidR="004267DC">
        <w:rPr>
          <w:rFonts w:ascii="Arial" w:hAnsi="Arial" w:cs="Arial"/>
        </w:rPr>
        <w:t>(59% or less)</w:t>
      </w:r>
      <w:r w:rsidRPr="00C372DA">
        <w:rPr>
          <w:rFonts w:ascii="Arial" w:hAnsi="Arial" w:cs="Arial"/>
        </w:rPr>
        <w:t xml:space="preserve">: A failed response does not meet the requirement set forth in the RFP. The offeror has not demonstrated sufficient knowledge of the subject matter or </w:t>
      </w:r>
      <w:proofErr w:type="gramStart"/>
      <w:r w:rsidRPr="00C372DA">
        <w:rPr>
          <w:rFonts w:ascii="Arial" w:hAnsi="Arial" w:cs="Arial"/>
        </w:rPr>
        <w:t>has grossly</w:t>
      </w:r>
      <w:proofErr w:type="gramEnd"/>
      <w:r w:rsidRPr="00C372DA">
        <w:rPr>
          <w:rFonts w:ascii="Arial" w:hAnsi="Arial" w:cs="Arial"/>
        </w:rPr>
        <w:t xml:space="preserve"> failed to explain how their solution meets the requirement.</w:t>
      </w:r>
    </w:p>
    <w:p w14:paraId="4566D6A4" w14:textId="77777777" w:rsidR="00223264" w:rsidRDefault="00223264" w:rsidP="003831F7">
      <w:pPr>
        <w:pStyle w:val="BodyText"/>
        <w:spacing w:line="276" w:lineRule="auto"/>
        <w:ind w:right="210"/>
        <w:jc w:val="both"/>
        <w:rPr>
          <w:rFonts w:ascii="Arial" w:hAnsi="Arial" w:cs="Arial"/>
        </w:rPr>
      </w:pPr>
    </w:p>
    <w:p w14:paraId="1B93A30B" w14:textId="77777777" w:rsidR="00223264" w:rsidRPr="00C372DA" w:rsidRDefault="00223264" w:rsidP="003831F7">
      <w:pPr>
        <w:pStyle w:val="BodyText"/>
        <w:spacing w:line="276" w:lineRule="auto"/>
        <w:ind w:right="210"/>
        <w:jc w:val="both"/>
        <w:rPr>
          <w:rFonts w:ascii="Arial" w:hAnsi="Arial" w:cs="Arial"/>
        </w:rPr>
      </w:pPr>
    </w:p>
    <w:p w14:paraId="18FB37B8" w14:textId="45AF8F3D" w:rsidR="005D13F4" w:rsidRPr="00C372DA" w:rsidRDefault="005D13F4" w:rsidP="00677297">
      <w:pPr>
        <w:widowControl/>
        <w:autoSpaceDE/>
        <w:autoSpaceDN/>
        <w:spacing w:before="240" w:after="120" w:line="259" w:lineRule="auto"/>
        <w:jc w:val="center"/>
        <w:rPr>
          <w:rFonts w:ascii="Arial" w:hAnsi="Arial" w:cs="Arial"/>
        </w:rPr>
      </w:pPr>
      <w:r w:rsidRPr="00C372DA">
        <w:rPr>
          <w:rFonts w:ascii="Arial" w:hAnsi="Arial" w:cs="Arial"/>
          <w:u w:val="single"/>
        </w:rPr>
        <w:lastRenderedPageBreak/>
        <w:t>EVALUATION CRITERIA</w:t>
      </w:r>
    </w:p>
    <w:p w14:paraId="789554CC" w14:textId="77777777" w:rsidR="005D13F4" w:rsidRPr="00C372DA" w:rsidRDefault="005D13F4" w:rsidP="003831F7">
      <w:pPr>
        <w:pStyle w:val="BodyText"/>
        <w:spacing w:before="10" w:line="276" w:lineRule="auto"/>
        <w:rPr>
          <w:rFonts w:ascii="Arial" w:hAnsi="Arial" w:cs="Arial"/>
          <w:sz w:val="13"/>
        </w:rPr>
      </w:pPr>
    </w:p>
    <w:p w14:paraId="13E316D7" w14:textId="77777777" w:rsidR="005D13F4" w:rsidRPr="00C372DA" w:rsidRDefault="005D13F4" w:rsidP="00677297">
      <w:pPr>
        <w:pStyle w:val="BodyText"/>
        <w:spacing w:line="276" w:lineRule="auto"/>
        <w:rPr>
          <w:rFonts w:ascii="Arial" w:hAnsi="Arial" w:cs="Arial"/>
        </w:rPr>
      </w:pPr>
      <w:r w:rsidRPr="00C372DA">
        <w:rPr>
          <w:rFonts w:ascii="Arial" w:hAnsi="Arial" w:cs="Arial"/>
        </w:rPr>
        <w:t>The following are the relative weights for each evaluated section of this RFP and a sample scoring sheet showing the weighting/point assignments:</w:t>
      </w:r>
    </w:p>
    <w:p w14:paraId="09EFEBFC" w14:textId="77777777" w:rsidR="005D13F4" w:rsidRPr="00C372DA" w:rsidRDefault="005D13F4" w:rsidP="003831F7">
      <w:pPr>
        <w:pStyle w:val="BodyText"/>
        <w:spacing w:before="10" w:line="276" w:lineRule="auto"/>
        <w:rPr>
          <w:rFonts w:ascii="Arial" w:hAnsi="Arial" w:cs="Arial"/>
        </w:rPr>
      </w:pPr>
    </w:p>
    <w:tbl>
      <w:tblPr>
        <w:tblStyle w:val="TableGrid"/>
        <w:tblW w:w="0" w:type="auto"/>
        <w:tblLook w:val="04A0" w:firstRow="1" w:lastRow="0" w:firstColumn="1" w:lastColumn="0" w:noHBand="0" w:noVBand="1"/>
      </w:tblPr>
      <w:tblGrid>
        <w:gridCol w:w="5395"/>
        <w:gridCol w:w="5395"/>
      </w:tblGrid>
      <w:tr w:rsidR="00CE0391" w14:paraId="416BAD58" w14:textId="77777777" w:rsidTr="00CE0391">
        <w:tc>
          <w:tcPr>
            <w:tcW w:w="5395" w:type="dxa"/>
          </w:tcPr>
          <w:p w14:paraId="410CC8D1" w14:textId="55636473" w:rsidR="00CE0391" w:rsidRPr="003C61EA" w:rsidRDefault="003C61EA" w:rsidP="00CA5290">
            <w:pPr>
              <w:pStyle w:val="BodyText"/>
              <w:spacing w:before="7" w:line="276" w:lineRule="auto"/>
              <w:jc w:val="center"/>
              <w:rPr>
                <w:rFonts w:ascii="Arial" w:hAnsi="Arial" w:cs="Arial"/>
                <w:b/>
                <w:bCs/>
              </w:rPr>
            </w:pPr>
            <w:r w:rsidRPr="003C61EA">
              <w:rPr>
                <w:rFonts w:ascii="Arial" w:hAnsi="Arial" w:cs="Arial"/>
                <w:b/>
                <w:bCs/>
              </w:rPr>
              <w:t>Evaluated RFP Section</w:t>
            </w:r>
          </w:p>
        </w:tc>
        <w:tc>
          <w:tcPr>
            <w:tcW w:w="5395" w:type="dxa"/>
          </w:tcPr>
          <w:p w14:paraId="2280C754" w14:textId="5A6B587A" w:rsidR="00CE0391" w:rsidRPr="003C61EA" w:rsidRDefault="003C61EA" w:rsidP="00CA5290">
            <w:pPr>
              <w:pStyle w:val="BodyText"/>
              <w:spacing w:before="7" w:line="276" w:lineRule="auto"/>
              <w:jc w:val="center"/>
              <w:rPr>
                <w:rFonts w:ascii="Arial" w:hAnsi="Arial" w:cs="Arial"/>
                <w:b/>
                <w:bCs/>
              </w:rPr>
            </w:pPr>
            <w:r w:rsidRPr="003C61EA">
              <w:rPr>
                <w:rFonts w:ascii="Arial" w:hAnsi="Arial" w:cs="Arial"/>
                <w:b/>
                <w:bCs/>
              </w:rPr>
              <w:t>Point Values (3,000 Points Total)</w:t>
            </w:r>
          </w:p>
        </w:tc>
      </w:tr>
      <w:tr w:rsidR="00CE0391" w14:paraId="0EE96677" w14:textId="77777777" w:rsidTr="00CE0391">
        <w:tc>
          <w:tcPr>
            <w:tcW w:w="5395" w:type="dxa"/>
          </w:tcPr>
          <w:p w14:paraId="5AE5DBEA" w14:textId="02DDD6C4" w:rsidR="00CE0391" w:rsidRPr="00CA5290" w:rsidRDefault="00CA5290" w:rsidP="003831F7">
            <w:pPr>
              <w:pStyle w:val="BodyText"/>
              <w:spacing w:before="7" w:line="276" w:lineRule="auto"/>
              <w:rPr>
                <w:rFonts w:ascii="Arial" w:hAnsi="Arial" w:cs="Arial"/>
                <w:b/>
                <w:bCs/>
              </w:rPr>
            </w:pPr>
            <w:r w:rsidRPr="00CA5290">
              <w:rPr>
                <w:rFonts w:ascii="Arial" w:hAnsi="Arial" w:cs="Arial"/>
                <w:b/>
                <w:bCs/>
              </w:rPr>
              <w:t>Scope of Service</w:t>
            </w:r>
          </w:p>
        </w:tc>
        <w:tc>
          <w:tcPr>
            <w:tcW w:w="5395" w:type="dxa"/>
          </w:tcPr>
          <w:p w14:paraId="3F327CC5" w14:textId="7C7CE767" w:rsidR="00CE0391" w:rsidRPr="00CA5290" w:rsidRDefault="00CA5290" w:rsidP="003831F7">
            <w:pPr>
              <w:pStyle w:val="BodyText"/>
              <w:spacing w:before="7" w:line="276" w:lineRule="auto"/>
              <w:rPr>
                <w:rFonts w:ascii="Arial" w:hAnsi="Arial" w:cs="Arial"/>
                <w:b/>
                <w:bCs/>
              </w:rPr>
            </w:pPr>
            <w:r w:rsidRPr="00CA5290">
              <w:rPr>
                <w:rFonts w:ascii="Arial" w:hAnsi="Arial" w:cs="Arial"/>
                <w:b/>
                <w:bCs/>
              </w:rPr>
              <w:t>60% of Points for a Possible 1,800 Points</w:t>
            </w:r>
          </w:p>
        </w:tc>
      </w:tr>
      <w:tr w:rsidR="00CE0391" w14:paraId="09B0E741" w14:textId="77777777" w:rsidTr="00CE0391">
        <w:tc>
          <w:tcPr>
            <w:tcW w:w="5395" w:type="dxa"/>
          </w:tcPr>
          <w:p w14:paraId="2B0C8EFD" w14:textId="7F7C881C" w:rsidR="00CE0391" w:rsidRPr="00CB0A65" w:rsidRDefault="00CA5290" w:rsidP="003831F7">
            <w:pPr>
              <w:pStyle w:val="BodyText"/>
              <w:spacing w:before="7" w:line="276" w:lineRule="auto"/>
              <w:rPr>
                <w:rFonts w:ascii="Arial" w:hAnsi="Arial" w:cs="Arial"/>
              </w:rPr>
            </w:pPr>
            <w:r w:rsidRPr="00CB0A65">
              <w:rPr>
                <w:rFonts w:ascii="Arial" w:hAnsi="Arial" w:cs="Arial"/>
              </w:rPr>
              <w:t>Aircraft Performance Desirable Features</w:t>
            </w:r>
          </w:p>
        </w:tc>
        <w:tc>
          <w:tcPr>
            <w:tcW w:w="5395" w:type="dxa"/>
          </w:tcPr>
          <w:p w14:paraId="1BD65CC0" w14:textId="4CC49C35" w:rsidR="00CE0391" w:rsidRPr="00CB0A65" w:rsidRDefault="00CA5290" w:rsidP="003831F7">
            <w:pPr>
              <w:pStyle w:val="BodyText"/>
              <w:spacing w:before="7" w:line="276" w:lineRule="auto"/>
              <w:rPr>
                <w:rFonts w:ascii="Arial" w:hAnsi="Arial" w:cs="Arial"/>
              </w:rPr>
            </w:pPr>
            <w:r w:rsidRPr="00CB0A65">
              <w:rPr>
                <w:rFonts w:ascii="Arial" w:hAnsi="Arial" w:cs="Arial"/>
              </w:rPr>
              <w:t>1,200 Points</w:t>
            </w:r>
          </w:p>
        </w:tc>
      </w:tr>
      <w:tr w:rsidR="00CE0391" w14:paraId="39917B35" w14:textId="77777777" w:rsidTr="00CE0391">
        <w:tc>
          <w:tcPr>
            <w:tcW w:w="5395" w:type="dxa"/>
          </w:tcPr>
          <w:p w14:paraId="62A45040" w14:textId="7BF8AD40" w:rsidR="00CE0391" w:rsidRPr="00CB0A65" w:rsidRDefault="00CA5290" w:rsidP="003831F7">
            <w:pPr>
              <w:pStyle w:val="BodyText"/>
              <w:spacing w:before="7" w:line="276" w:lineRule="auto"/>
              <w:rPr>
                <w:rFonts w:ascii="Arial" w:hAnsi="Arial" w:cs="Arial"/>
              </w:rPr>
            </w:pPr>
            <w:r w:rsidRPr="00CB0A65">
              <w:rPr>
                <w:rFonts w:ascii="Arial" w:hAnsi="Arial" w:cs="Arial"/>
              </w:rPr>
              <w:t>Management Personnel Requirements</w:t>
            </w:r>
          </w:p>
        </w:tc>
        <w:tc>
          <w:tcPr>
            <w:tcW w:w="5395" w:type="dxa"/>
          </w:tcPr>
          <w:p w14:paraId="54A78476" w14:textId="750855F7" w:rsidR="00CE0391" w:rsidRPr="00CB0A65" w:rsidRDefault="00CA5290" w:rsidP="003831F7">
            <w:pPr>
              <w:pStyle w:val="BodyText"/>
              <w:spacing w:before="7" w:line="276" w:lineRule="auto"/>
              <w:rPr>
                <w:rFonts w:ascii="Arial" w:hAnsi="Arial" w:cs="Arial"/>
              </w:rPr>
            </w:pPr>
            <w:r w:rsidRPr="00CB0A65">
              <w:rPr>
                <w:rFonts w:ascii="Arial" w:hAnsi="Arial" w:cs="Arial"/>
              </w:rPr>
              <w:t>600 Points</w:t>
            </w:r>
          </w:p>
        </w:tc>
      </w:tr>
      <w:tr w:rsidR="00CE0391" w14:paraId="22AACF15" w14:textId="77777777" w:rsidTr="00CE0391">
        <w:tc>
          <w:tcPr>
            <w:tcW w:w="5395" w:type="dxa"/>
          </w:tcPr>
          <w:p w14:paraId="1D308004" w14:textId="27F00C4D" w:rsidR="00CE0391" w:rsidRPr="00CB0A65" w:rsidRDefault="006C3E4B" w:rsidP="006C3E4B">
            <w:pPr>
              <w:pStyle w:val="BodyText"/>
              <w:numPr>
                <w:ilvl w:val="0"/>
                <w:numId w:val="49"/>
              </w:numPr>
              <w:spacing w:before="7" w:line="276" w:lineRule="auto"/>
              <w:rPr>
                <w:rFonts w:ascii="Arial" w:hAnsi="Arial" w:cs="Arial"/>
              </w:rPr>
            </w:pPr>
            <w:r w:rsidRPr="00CB0A65">
              <w:rPr>
                <w:rFonts w:ascii="Arial" w:hAnsi="Arial" w:cs="Arial"/>
              </w:rPr>
              <w:t>Flight Operations Manager</w:t>
            </w:r>
          </w:p>
        </w:tc>
        <w:tc>
          <w:tcPr>
            <w:tcW w:w="5395" w:type="dxa"/>
          </w:tcPr>
          <w:p w14:paraId="68ABD22C" w14:textId="295DE06B" w:rsidR="00CE0391" w:rsidRPr="00CB0A65" w:rsidRDefault="006C3E4B" w:rsidP="006C3E4B">
            <w:pPr>
              <w:pStyle w:val="BodyText"/>
              <w:numPr>
                <w:ilvl w:val="0"/>
                <w:numId w:val="49"/>
              </w:numPr>
              <w:spacing w:before="7" w:line="276" w:lineRule="auto"/>
              <w:rPr>
                <w:rFonts w:ascii="Arial" w:hAnsi="Arial" w:cs="Arial"/>
              </w:rPr>
            </w:pPr>
            <w:r w:rsidRPr="00CB0A65">
              <w:rPr>
                <w:rFonts w:ascii="Arial" w:hAnsi="Arial" w:cs="Arial"/>
              </w:rPr>
              <w:t>200 Points</w:t>
            </w:r>
          </w:p>
        </w:tc>
      </w:tr>
      <w:tr w:rsidR="00CE0391" w14:paraId="68C542D4" w14:textId="77777777" w:rsidTr="00CE0391">
        <w:tc>
          <w:tcPr>
            <w:tcW w:w="5395" w:type="dxa"/>
          </w:tcPr>
          <w:p w14:paraId="0DD71E17" w14:textId="31634B34" w:rsidR="00CE0391" w:rsidRPr="00CB0A65" w:rsidRDefault="006C3E4B" w:rsidP="006C3E4B">
            <w:pPr>
              <w:pStyle w:val="BodyText"/>
              <w:numPr>
                <w:ilvl w:val="0"/>
                <w:numId w:val="49"/>
              </w:numPr>
              <w:spacing w:before="7" w:line="276" w:lineRule="auto"/>
              <w:rPr>
                <w:rFonts w:ascii="Arial" w:hAnsi="Arial" w:cs="Arial"/>
              </w:rPr>
            </w:pPr>
            <w:r w:rsidRPr="00CB0A65">
              <w:rPr>
                <w:rFonts w:ascii="Arial" w:hAnsi="Arial" w:cs="Arial"/>
              </w:rPr>
              <w:t>Maintenance Manager</w:t>
            </w:r>
          </w:p>
        </w:tc>
        <w:tc>
          <w:tcPr>
            <w:tcW w:w="5395" w:type="dxa"/>
          </w:tcPr>
          <w:p w14:paraId="10AA1A72" w14:textId="31BA63C6" w:rsidR="00CE0391" w:rsidRPr="00CB0A65" w:rsidRDefault="006C3E4B" w:rsidP="006C3E4B">
            <w:pPr>
              <w:pStyle w:val="BodyText"/>
              <w:numPr>
                <w:ilvl w:val="0"/>
                <w:numId w:val="49"/>
              </w:numPr>
              <w:spacing w:before="7" w:line="276" w:lineRule="auto"/>
              <w:rPr>
                <w:rFonts w:ascii="Arial" w:hAnsi="Arial" w:cs="Arial"/>
              </w:rPr>
            </w:pPr>
            <w:r w:rsidRPr="00CB0A65">
              <w:rPr>
                <w:rFonts w:ascii="Arial" w:hAnsi="Arial" w:cs="Arial"/>
              </w:rPr>
              <w:t>200 Points</w:t>
            </w:r>
          </w:p>
        </w:tc>
      </w:tr>
      <w:tr w:rsidR="006C3E4B" w14:paraId="6D57CC40" w14:textId="77777777" w:rsidTr="00CE0391">
        <w:tc>
          <w:tcPr>
            <w:tcW w:w="5395" w:type="dxa"/>
          </w:tcPr>
          <w:p w14:paraId="415EAB39" w14:textId="0E6C3BA6" w:rsidR="006C3E4B" w:rsidRPr="00CB0A65" w:rsidRDefault="006C3E4B" w:rsidP="006C3E4B">
            <w:pPr>
              <w:pStyle w:val="BodyText"/>
              <w:numPr>
                <w:ilvl w:val="0"/>
                <w:numId w:val="49"/>
              </w:numPr>
              <w:spacing w:before="7" w:line="276" w:lineRule="auto"/>
              <w:rPr>
                <w:rFonts w:ascii="Arial" w:hAnsi="Arial" w:cs="Arial"/>
              </w:rPr>
            </w:pPr>
            <w:r w:rsidRPr="00CB0A65">
              <w:rPr>
                <w:rFonts w:ascii="Arial" w:hAnsi="Arial" w:cs="Arial"/>
              </w:rPr>
              <w:t>Chief Pilot</w:t>
            </w:r>
          </w:p>
        </w:tc>
        <w:tc>
          <w:tcPr>
            <w:tcW w:w="5395" w:type="dxa"/>
          </w:tcPr>
          <w:p w14:paraId="67DB9108" w14:textId="1319AD30" w:rsidR="006C3E4B" w:rsidRPr="00CB0A65" w:rsidRDefault="006C3E4B" w:rsidP="006C3E4B">
            <w:pPr>
              <w:pStyle w:val="BodyText"/>
              <w:numPr>
                <w:ilvl w:val="0"/>
                <w:numId w:val="49"/>
              </w:numPr>
              <w:spacing w:before="7" w:line="276" w:lineRule="auto"/>
              <w:rPr>
                <w:rFonts w:ascii="Arial" w:hAnsi="Arial" w:cs="Arial"/>
              </w:rPr>
            </w:pPr>
            <w:r w:rsidRPr="00CB0A65">
              <w:rPr>
                <w:rFonts w:ascii="Arial" w:hAnsi="Arial" w:cs="Arial"/>
              </w:rPr>
              <w:t>200 Points</w:t>
            </w:r>
          </w:p>
        </w:tc>
      </w:tr>
      <w:tr w:rsidR="006C3E4B" w14:paraId="3C6DBE94" w14:textId="77777777" w:rsidTr="0095588B">
        <w:tc>
          <w:tcPr>
            <w:tcW w:w="5395" w:type="dxa"/>
            <w:shd w:val="clear" w:color="auto" w:fill="D9D9D9" w:themeFill="background1" w:themeFillShade="D9"/>
          </w:tcPr>
          <w:p w14:paraId="2A743163" w14:textId="77777777" w:rsidR="006C3E4B" w:rsidRPr="00CB0A65" w:rsidRDefault="006C3E4B" w:rsidP="00D2243C">
            <w:pPr>
              <w:pStyle w:val="BodyText"/>
              <w:spacing w:before="7" w:line="276" w:lineRule="auto"/>
              <w:ind w:left="720"/>
              <w:rPr>
                <w:rFonts w:ascii="Arial" w:hAnsi="Arial" w:cs="Arial"/>
              </w:rPr>
            </w:pPr>
          </w:p>
        </w:tc>
        <w:tc>
          <w:tcPr>
            <w:tcW w:w="5395" w:type="dxa"/>
            <w:shd w:val="clear" w:color="auto" w:fill="D9D9D9" w:themeFill="background1" w:themeFillShade="D9"/>
          </w:tcPr>
          <w:p w14:paraId="46977B9B" w14:textId="77777777" w:rsidR="006C3E4B" w:rsidRPr="00CB0A65" w:rsidRDefault="006C3E4B" w:rsidP="006C3E4B">
            <w:pPr>
              <w:pStyle w:val="BodyText"/>
              <w:spacing w:before="7" w:line="276" w:lineRule="auto"/>
              <w:ind w:left="720"/>
              <w:rPr>
                <w:rFonts w:ascii="Arial" w:hAnsi="Arial" w:cs="Arial"/>
              </w:rPr>
            </w:pPr>
          </w:p>
        </w:tc>
      </w:tr>
      <w:tr w:rsidR="00D2243C" w14:paraId="0713DF49" w14:textId="77777777" w:rsidTr="00CE0391">
        <w:tc>
          <w:tcPr>
            <w:tcW w:w="5395" w:type="dxa"/>
          </w:tcPr>
          <w:p w14:paraId="69924C89" w14:textId="2DD9673A" w:rsidR="00D2243C" w:rsidRPr="00CB0A65" w:rsidRDefault="00D2243C" w:rsidP="00CB0A65">
            <w:pPr>
              <w:pStyle w:val="BodyText"/>
              <w:spacing w:before="7" w:line="276" w:lineRule="auto"/>
              <w:jc w:val="both"/>
              <w:rPr>
                <w:rFonts w:ascii="Arial" w:hAnsi="Arial" w:cs="Arial"/>
                <w:b/>
                <w:bCs/>
              </w:rPr>
            </w:pPr>
            <w:r w:rsidRPr="00CB0A65">
              <w:rPr>
                <w:rFonts w:ascii="Arial" w:hAnsi="Arial" w:cs="Arial"/>
                <w:b/>
                <w:bCs/>
              </w:rPr>
              <w:t>Company Profile and Experience</w:t>
            </w:r>
          </w:p>
        </w:tc>
        <w:tc>
          <w:tcPr>
            <w:tcW w:w="5395" w:type="dxa"/>
          </w:tcPr>
          <w:p w14:paraId="2C8F0DDF" w14:textId="4B6FCAED" w:rsidR="00D2243C" w:rsidRPr="00CB0A65" w:rsidRDefault="00D2243C" w:rsidP="00CB0A65">
            <w:pPr>
              <w:pStyle w:val="BodyText"/>
              <w:spacing w:before="7" w:line="276" w:lineRule="auto"/>
              <w:jc w:val="both"/>
              <w:rPr>
                <w:rFonts w:ascii="Arial" w:hAnsi="Arial" w:cs="Arial"/>
                <w:b/>
                <w:bCs/>
              </w:rPr>
            </w:pPr>
            <w:r w:rsidRPr="00CB0A65">
              <w:rPr>
                <w:rFonts w:ascii="Arial" w:hAnsi="Arial" w:cs="Arial"/>
                <w:b/>
                <w:bCs/>
              </w:rPr>
              <w:t>20% of Points for a Possible 600 Points</w:t>
            </w:r>
          </w:p>
        </w:tc>
      </w:tr>
      <w:tr w:rsidR="00CB0A65" w14:paraId="4790D044" w14:textId="77777777" w:rsidTr="00CE0391">
        <w:tc>
          <w:tcPr>
            <w:tcW w:w="5395" w:type="dxa"/>
          </w:tcPr>
          <w:p w14:paraId="3C8A0C9E" w14:textId="24A22EDC" w:rsidR="00CB0A65" w:rsidRPr="00CB0A65" w:rsidRDefault="00CB0A65" w:rsidP="00CB0A65">
            <w:pPr>
              <w:pStyle w:val="BodyText"/>
              <w:spacing w:before="7" w:line="276" w:lineRule="auto"/>
              <w:jc w:val="both"/>
              <w:rPr>
                <w:rFonts w:ascii="Arial" w:hAnsi="Arial" w:cs="Arial"/>
              </w:rPr>
            </w:pPr>
            <w:r>
              <w:rPr>
                <w:rFonts w:ascii="Arial" w:hAnsi="Arial" w:cs="Arial"/>
              </w:rPr>
              <w:t>Years in Business</w:t>
            </w:r>
          </w:p>
        </w:tc>
        <w:tc>
          <w:tcPr>
            <w:tcW w:w="5395" w:type="dxa"/>
          </w:tcPr>
          <w:p w14:paraId="1712CEB6" w14:textId="4C8457A1" w:rsidR="00CB0A65" w:rsidRPr="00DA27C7" w:rsidRDefault="00DA27C7" w:rsidP="00CB0A65">
            <w:pPr>
              <w:pStyle w:val="BodyText"/>
              <w:spacing w:before="7" w:line="276" w:lineRule="auto"/>
              <w:jc w:val="both"/>
              <w:rPr>
                <w:rFonts w:ascii="Arial" w:hAnsi="Arial" w:cs="Arial"/>
              </w:rPr>
            </w:pPr>
            <w:r>
              <w:rPr>
                <w:rFonts w:ascii="Arial" w:hAnsi="Arial" w:cs="Arial"/>
              </w:rPr>
              <w:t>250 Points</w:t>
            </w:r>
          </w:p>
        </w:tc>
      </w:tr>
      <w:tr w:rsidR="00DA27C7" w14:paraId="3EB6C6F6" w14:textId="77777777" w:rsidTr="00CE0391">
        <w:tc>
          <w:tcPr>
            <w:tcW w:w="5395" w:type="dxa"/>
          </w:tcPr>
          <w:p w14:paraId="635257FE" w14:textId="68B40CED" w:rsidR="00DA27C7" w:rsidRDefault="00DA27C7" w:rsidP="00CB0A65">
            <w:pPr>
              <w:pStyle w:val="BodyText"/>
              <w:spacing w:before="7" w:line="276" w:lineRule="auto"/>
              <w:jc w:val="both"/>
              <w:rPr>
                <w:rFonts w:ascii="Arial" w:hAnsi="Arial" w:cs="Arial"/>
              </w:rPr>
            </w:pPr>
            <w:r>
              <w:rPr>
                <w:rFonts w:ascii="Arial" w:hAnsi="Arial" w:cs="Arial"/>
              </w:rPr>
              <w:t>Relevant Past Projects</w:t>
            </w:r>
          </w:p>
        </w:tc>
        <w:tc>
          <w:tcPr>
            <w:tcW w:w="5395" w:type="dxa"/>
          </w:tcPr>
          <w:p w14:paraId="6906A362" w14:textId="3B4BD368" w:rsidR="00DA27C7" w:rsidRDefault="00DA27C7" w:rsidP="00CB0A65">
            <w:pPr>
              <w:pStyle w:val="BodyText"/>
              <w:spacing w:before="7" w:line="276" w:lineRule="auto"/>
              <w:jc w:val="both"/>
              <w:rPr>
                <w:rFonts w:ascii="Arial" w:hAnsi="Arial" w:cs="Arial"/>
              </w:rPr>
            </w:pPr>
            <w:r>
              <w:rPr>
                <w:rFonts w:ascii="Arial" w:hAnsi="Arial" w:cs="Arial"/>
              </w:rPr>
              <w:t>350 Points</w:t>
            </w:r>
          </w:p>
        </w:tc>
      </w:tr>
      <w:tr w:rsidR="00DA27C7" w14:paraId="27F4048E" w14:textId="77777777" w:rsidTr="0095588B">
        <w:tc>
          <w:tcPr>
            <w:tcW w:w="5395" w:type="dxa"/>
            <w:shd w:val="clear" w:color="auto" w:fill="D9D9D9" w:themeFill="background1" w:themeFillShade="D9"/>
          </w:tcPr>
          <w:p w14:paraId="5C516396" w14:textId="77777777" w:rsidR="00DA27C7" w:rsidRDefault="00DA27C7" w:rsidP="00CB0A65">
            <w:pPr>
              <w:pStyle w:val="BodyText"/>
              <w:spacing w:before="7" w:line="276" w:lineRule="auto"/>
              <w:jc w:val="both"/>
              <w:rPr>
                <w:rFonts w:ascii="Arial" w:hAnsi="Arial" w:cs="Arial"/>
              </w:rPr>
            </w:pPr>
          </w:p>
        </w:tc>
        <w:tc>
          <w:tcPr>
            <w:tcW w:w="5395" w:type="dxa"/>
            <w:shd w:val="clear" w:color="auto" w:fill="D9D9D9" w:themeFill="background1" w:themeFillShade="D9"/>
          </w:tcPr>
          <w:p w14:paraId="39666316" w14:textId="77777777" w:rsidR="00DA27C7" w:rsidRDefault="00DA27C7" w:rsidP="00CB0A65">
            <w:pPr>
              <w:pStyle w:val="BodyText"/>
              <w:spacing w:before="7" w:line="276" w:lineRule="auto"/>
              <w:jc w:val="both"/>
              <w:rPr>
                <w:rFonts w:ascii="Arial" w:hAnsi="Arial" w:cs="Arial"/>
              </w:rPr>
            </w:pPr>
          </w:p>
        </w:tc>
      </w:tr>
      <w:tr w:rsidR="00DA27C7" w14:paraId="2BE06483" w14:textId="77777777" w:rsidTr="00CE0391">
        <w:tc>
          <w:tcPr>
            <w:tcW w:w="5395" w:type="dxa"/>
          </w:tcPr>
          <w:p w14:paraId="6771B210" w14:textId="785D3004" w:rsidR="00DA27C7" w:rsidRPr="00DA27C7" w:rsidRDefault="00DA27C7" w:rsidP="00CB0A65">
            <w:pPr>
              <w:pStyle w:val="BodyText"/>
              <w:spacing w:before="7" w:line="276" w:lineRule="auto"/>
              <w:jc w:val="both"/>
              <w:rPr>
                <w:rFonts w:ascii="Arial" w:hAnsi="Arial" w:cs="Arial"/>
                <w:b/>
                <w:bCs/>
              </w:rPr>
            </w:pPr>
            <w:r>
              <w:rPr>
                <w:rFonts w:ascii="Arial" w:hAnsi="Arial" w:cs="Arial"/>
                <w:b/>
                <w:bCs/>
              </w:rPr>
              <w:t>Cost Proposal</w:t>
            </w:r>
          </w:p>
        </w:tc>
        <w:tc>
          <w:tcPr>
            <w:tcW w:w="5395" w:type="dxa"/>
          </w:tcPr>
          <w:p w14:paraId="0FC8F80B" w14:textId="606160D5" w:rsidR="00DA27C7" w:rsidRPr="00DA27C7" w:rsidRDefault="00DA27C7" w:rsidP="00CB0A65">
            <w:pPr>
              <w:pStyle w:val="BodyText"/>
              <w:spacing w:before="7" w:line="276" w:lineRule="auto"/>
              <w:jc w:val="both"/>
              <w:rPr>
                <w:rFonts w:ascii="Arial" w:hAnsi="Arial" w:cs="Arial"/>
                <w:b/>
                <w:bCs/>
              </w:rPr>
            </w:pPr>
            <w:r w:rsidRPr="00DA27C7">
              <w:rPr>
                <w:rFonts w:ascii="Arial" w:hAnsi="Arial" w:cs="Arial"/>
                <w:b/>
                <w:bCs/>
              </w:rPr>
              <w:t>20% of Points for a Possible 600 Points</w:t>
            </w:r>
          </w:p>
        </w:tc>
      </w:tr>
      <w:tr w:rsidR="00DA27C7" w14:paraId="2BFD4428" w14:textId="77777777" w:rsidTr="00CE0391">
        <w:tc>
          <w:tcPr>
            <w:tcW w:w="5395" w:type="dxa"/>
          </w:tcPr>
          <w:p w14:paraId="6D861DD0" w14:textId="29E40FF8" w:rsidR="00DA27C7" w:rsidRPr="0095588B" w:rsidRDefault="008E5B9D" w:rsidP="00CB0A65">
            <w:pPr>
              <w:pStyle w:val="BodyText"/>
              <w:spacing w:before="7" w:line="276" w:lineRule="auto"/>
              <w:jc w:val="both"/>
              <w:rPr>
                <w:rFonts w:ascii="Arial" w:hAnsi="Arial" w:cs="Arial"/>
              </w:rPr>
            </w:pPr>
            <w:r w:rsidRPr="0095588B">
              <w:rPr>
                <w:rFonts w:ascii="Arial" w:hAnsi="Arial" w:cs="Arial"/>
              </w:rPr>
              <w:t>Flight Rate Price Evaluation</w:t>
            </w:r>
          </w:p>
        </w:tc>
        <w:tc>
          <w:tcPr>
            <w:tcW w:w="5395" w:type="dxa"/>
          </w:tcPr>
          <w:p w14:paraId="4D32ABFF" w14:textId="32BB06DC" w:rsidR="00DA27C7" w:rsidRPr="0095588B" w:rsidRDefault="008E5B9D" w:rsidP="00CB0A65">
            <w:pPr>
              <w:pStyle w:val="BodyText"/>
              <w:spacing w:before="7" w:line="276" w:lineRule="auto"/>
              <w:jc w:val="both"/>
              <w:rPr>
                <w:rFonts w:ascii="Arial" w:hAnsi="Arial" w:cs="Arial"/>
              </w:rPr>
            </w:pPr>
            <w:r w:rsidRPr="0095588B">
              <w:rPr>
                <w:rFonts w:ascii="Arial" w:hAnsi="Arial" w:cs="Arial"/>
              </w:rPr>
              <w:t>200 Points</w:t>
            </w:r>
          </w:p>
        </w:tc>
      </w:tr>
      <w:tr w:rsidR="008E5B9D" w14:paraId="28AD6435" w14:textId="77777777" w:rsidTr="00CE0391">
        <w:tc>
          <w:tcPr>
            <w:tcW w:w="5395" w:type="dxa"/>
          </w:tcPr>
          <w:p w14:paraId="104DC8C4" w14:textId="697872BA" w:rsidR="008E5B9D" w:rsidRPr="0095588B" w:rsidRDefault="00F0785E" w:rsidP="00CB0A65">
            <w:pPr>
              <w:pStyle w:val="BodyText"/>
              <w:spacing w:before="7" w:line="276" w:lineRule="auto"/>
              <w:jc w:val="both"/>
              <w:rPr>
                <w:rFonts w:ascii="Arial" w:hAnsi="Arial" w:cs="Arial"/>
              </w:rPr>
            </w:pPr>
            <w:r w:rsidRPr="0095588B">
              <w:rPr>
                <w:rFonts w:ascii="Arial" w:hAnsi="Arial" w:cs="Arial"/>
              </w:rPr>
              <w:t>Daily Availability Price Evaluation</w:t>
            </w:r>
          </w:p>
        </w:tc>
        <w:tc>
          <w:tcPr>
            <w:tcW w:w="5395" w:type="dxa"/>
          </w:tcPr>
          <w:p w14:paraId="131BB2F7" w14:textId="2CAB5F26" w:rsidR="008E5B9D" w:rsidRPr="0095588B" w:rsidRDefault="00F0785E" w:rsidP="00CB0A65">
            <w:pPr>
              <w:pStyle w:val="BodyText"/>
              <w:spacing w:before="7" w:line="276" w:lineRule="auto"/>
              <w:jc w:val="both"/>
              <w:rPr>
                <w:rFonts w:ascii="Arial" w:hAnsi="Arial" w:cs="Arial"/>
              </w:rPr>
            </w:pPr>
            <w:r w:rsidRPr="0095588B">
              <w:rPr>
                <w:rFonts w:ascii="Arial" w:hAnsi="Arial" w:cs="Arial"/>
              </w:rPr>
              <w:t>400 Points</w:t>
            </w:r>
          </w:p>
        </w:tc>
      </w:tr>
      <w:tr w:rsidR="008E5B9D" w14:paraId="30425354" w14:textId="77777777" w:rsidTr="0095588B">
        <w:tc>
          <w:tcPr>
            <w:tcW w:w="5395" w:type="dxa"/>
            <w:shd w:val="clear" w:color="auto" w:fill="D9D9D9" w:themeFill="background1" w:themeFillShade="D9"/>
          </w:tcPr>
          <w:p w14:paraId="341D11BF" w14:textId="77777777" w:rsidR="008E5B9D" w:rsidRDefault="008E5B9D" w:rsidP="00CB0A65">
            <w:pPr>
              <w:pStyle w:val="BodyText"/>
              <w:spacing w:before="7" w:line="276" w:lineRule="auto"/>
              <w:jc w:val="both"/>
              <w:rPr>
                <w:rFonts w:ascii="Arial" w:hAnsi="Arial" w:cs="Arial"/>
                <w:b/>
                <w:bCs/>
              </w:rPr>
            </w:pPr>
          </w:p>
        </w:tc>
        <w:tc>
          <w:tcPr>
            <w:tcW w:w="5395" w:type="dxa"/>
            <w:shd w:val="clear" w:color="auto" w:fill="D9D9D9" w:themeFill="background1" w:themeFillShade="D9"/>
          </w:tcPr>
          <w:p w14:paraId="5A3EA4BA" w14:textId="77777777" w:rsidR="008E5B9D" w:rsidRPr="00DA27C7" w:rsidRDefault="008E5B9D" w:rsidP="00CB0A65">
            <w:pPr>
              <w:pStyle w:val="BodyText"/>
              <w:spacing w:before="7" w:line="276" w:lineRule="auto"/>
              <w:jc w:val="both"/>
              <w:rPr>
                <w:rFonts w:ascii="Arial" w:hAnsi="Arial" w:cs="Arial"/>
                <w:b/>
                <w:bCs/>
              </w:rPr>
            </w:pPr>
          </w:p>
        </w:tc>
      </w:tr>
      <w:tr w:rsidR="008E5B9D" w14:paraId="598377D2" w14:textId="77777777" w:rsidTr="00CE0391">
        <w:tc>
          <w:tcPr>
            <w:tcW w:w="5395" w:type="dxa"/>
          </w:tcPr>
          <w:p w14:paraId="520A86AB" w14:textId="5BB5E52B" w:rsidR="008E5B9D" w:rsidRDefault="00F0785E" w:rsidP="00CB0A65">
            <w:pPr>
              <w:pStyle w:val="BodyText"/>
              <w:spacing w:before="7" w:line="276" w:lineRule="auto"/>
              <w:jc w:val="both"/>
              <w:rPr>
                <w:rFonts w:ascii="Arial" w:hAnsi="Arial" w:cs="Arial"/>
                <w:b/>
                <w:bCs/>
              </w:rPr>
            </w:pPr>
            <w:r>
              <w:rPr>
                <w:rFonts w:ascii="Arial" w:hAnsi="Arial" w:cs="Arial"/>
                <w:b/>
                <w:bCs/>
              </w:rPr>
              <w:t>Equal Pay for Montana Women</w:t>
            </w:r>
          </w:p>
        </w:tc>
        <w:tc>
          <w:tcPr>
            <w:tcW w:w="5395" w:type="dxa"/>
          </w:tcPr>
          <w:p w14:paraId="78DD3692" w14:textId="78C06E89" w:rsidR="008E5B9D" w:rsidRPr="00DA27C7" w:rsidRDefault="007B2E60" w:rsidP="00CB0A65">
            <w:pPr>
              <w:pStyle w:val="BodyText"/>
              <w:spacing w:before="7" w:line="276" w:lineRule="auto"/>
              <w:jc w:val="both"/>
              <w:rPr>
                <w:rFonts w:ascii="Arial" w:hAnsi="Arial" w:cs="Arial"/>
                <w:b/>
                <w:bCs/>
              </w:rPr>
            </w:pPr>
            <w:r>
              <w:rPr>
                <w:rFonts w:ascii="Arial" w:hAnsi="Arial" w:cs="Arial"/>
                <w:b/>
                <w:bCs/>
              </w:rPr>
              <w:t>5% Bonus Points</w:t>
            </w:r>
          </w:p>
        </w:tc>
      </w:tr>
      <w:tr w:rsidR="008E5B9D" w:rsidRPr="0095588B" w14:paraId="082269AB" w14:textId="77777777" w:rsidTr="00CE0391">
        <w:tc>
          <w:tcPr>
            <w:tcW w:w="5395" w:type="dxa"/>
          </w:tcPr>
          <w:p w14:paraId="52BE23BD" w14:textId="6D5A286A" w:rsidR="008E5B9D" w:rsidRPr="0095588B" w:rsidRDefault="0095588B" w:rsidP="0095588B">
            <w:pPr>
              <w:pStyle w:val="BodyText"/>
              <w:numPr>
                <w:ilvl w:val="0"/>
                <w:numId w:val="49"/>
              </w:numPr>
              <w:spacing w:before="7" w:line="276" w:lineRule="auto"/>
              <w:jc w:val="both"/>
              <w:rPr>
                <w:rFonts w:ascii="Arial" w:hAnsi="Arial" w:cs="Arial"/>
              </w:rPr>
            </w:pPr>
            <w:r w:rsidRPr="0095588B">
              <w:rPr>
                <w:rFonts w:ascii="Arial" w:hAnsi="Arial" w:cs="Arial"/>
              </w:rPr>
              <w:t>Equal Pay for MT Women Compliance</w:t>
            </w:r>
          </w:p>
        </w:tc>
        <w:tc>
          <w:tcPr>
            <w:tcW w:w="5395" w:type="dxa"/>
          </w:tcPr>
          <w:p w14:paraId="636DD8C8" w14:textId="3FD2FCDA" w:rsidR="008E5B9D" w:rsidRPr="0095588B" w:rsidRDefault="0095588B" w:rsidP="00CB0A65">
            <w:pPr>
              <w:pStyle w:val="BodyText"/>
              <w:spacing w:before="7" w:line="276" w:lineRule="auto"/>
              <w:jc w:val="both"/>
              <w:rPr>
                <w:rFonts w:ascii="Arial" w:hAnsi="Arial" w:cs="Arial"/>
              </w:rPr>
            </w:pPr>
            <w:r w:rsidRPr="0095588B">
              <w:rPr>
                <w:rFonts w:ascii="Arial" w:hAnsi="Arial" w:cs="Arial"/>
              </w:rPr>
              <w:t>150 Points</w:t>
            </w:r>
          </w:p>
        </w:tc>
      </w:tr>
    </w:tbl>
    <w:p w14:paraId="530C82C0" w14:textId="77777777" w:rsidR="005D13F4" w:rsidRPr="0095588B" w:rsidRDefault="005D13F4" w:rsidP="003831F7">
      <w:pPr>
        <w:pStyle w:val="BodyText"/>
        <w:spacing w:before="7" w:line="276" w:lineRule="auto"/>
        <w:rPr>
          <w:rFonts w:ascii="Arial" w:hAnsi="Arial" w:cs="Arial"/>
          <w:color w:val="FF0000"/>
        </w:rPr>
      </w:pPr>
    </w:p>
    <w:p w14:paraId="1267512C" w14:textId="77777777" w:rsidR="000C5EAD" w:rsidRDefault="000C5EAD" w:rsidP="003831F7">
      <w:pPr>
        <w:pStyle w:val="BodyText"/>
        <w:spacing w:before="7" w:line="276" w:lineRule="auto"/>
        <w:rPr>
          <w:rFonts w:ascii="Arial" w:hAnsi="Arial" w:cs="Arial"/>
          <w:color w:val="FF0000"/>
        </w:rPr>
      </w:pPr>
    </w:p>
    <w:p w14:paraId="34370975" w14:textId="3E729C8E" w:rsidR="00091CAF" w:rsidRPr="00091CAF" w:rsidRDefault="00091CAF" w:rsidP="00091CAF">
      <w:pPr>
        <w:rPr>
          <w:rFonts w:ascii="Arial" w:hAnsi="Arial" w:cs="Arial"/>
        </w:rPr>
      </w:pPr>
    </w:p>
    <w:p w14:paraId="4DECBF43" w14:textId="0E7258B7" w:rsidR="00091CAF" w:rsidRPr="00091CAF" w:rsidRDefault="00091CAF" w:rsidP="00091CAF">
      <w:pPr>
        <w:rPr>
          <w:rFonts w:ascii="Arial" w:hAnsi="Arial" w:cs="Arial"/>
        </w:rPr>
      </w:pPr>
    </w:p>
    <w:p w14:paraId="53C2231F" w14:textId="59CA3068" w:rsidR="00091CAF" w:rsidRPr="00091CAF" w:rsidRDefault="00091CAF" w:rsidP="00091CAF">
      <w:pPr>
        <w:rPr>
          <w:rFonts w:ascii="Arial" w:hAnsi="Arial" w:cs="Arial"/>
        </w:rPr>
      </w:pPr>
    </w:p>
    <w:p w14:paraId="3CAFDEF2" w14:textId="4208C999" w:rsidR="00091CAF" w:rsidRPr="00091CAF" w:rsidRDefault="00091CAF" w:rsidP="00091CAF">
      <w:pPr>
        <w:rPr>
          <w:rFonts w:ascii="Arial" w:hAnsi="Arial" w:cs="Arial"/>
        </w:rPr>
      </w:pPr>
    </w:p>
    <w:p w14:paraId="662ACAB2" w14:textId="12AEFFE2" w:rsidR="00091CAF" w:rsidRPr="00091CAF" w:rsidRDefault="00091CAF" w:rsidP="00091CAF">
      <w:pPr>
        <w:rPr>
          <w:rFonts w:ascii="Arial" w:hAnsi="Arial" w:cs="Arial"/>
        </w:rPr>
      </w:pPr>
    </w:p>
    <w:p w14:paraId="5E9B462F" w14:textId="05E0650D" w:rsidR="00091CAF" w:rsidRPr="00091CAF" w:rsidRDefault="00091CAF" w:rsidP="00091CAF">
      <w:pPr>
        <w:rPr>
          <w:rFonts w:ascii="Arial" w:hAnsi="Arial" w:cs="Arial"/>
        </w:rPr>
      </w:pPr>
    </w:p>
    <w:p w14:paraId="0C914D63" w14:textId="3D528224" w:rsidR="00091CAF" w:rsidRPr="00091CAF" w:rsidRDefault="00091CAF" w:rsidP="00091CAF">
      <w:pPr>
        <w:rPr>
          <w:rFonts w:ascii="Arial" w:hAnsi="Arial" w:cs="Arial"/>
        </w:rPr>
      </w:pPr>
    </w:p>
    <w:p w14:paraId="21577B3E" w14:textId="341FBD09" w:rsidR="00091CAF" w:rsidRPr="00091CAF" w:rsidRDefault="00091CAF" w:rsidP="00091CAF">
      <w:pPr>
        <w:rPr>
          <w:rFonts w:ascii="Arial" w:hAnsi="Arial" w:cs="Arial"/>
        </w:rPr>
      </w:pPr>
    </w:p>
    <w:p w14:paraId="40A3CEFF" w14:textId="6748E679" w:rsidR="00091CAF" w:rsidRPr="00091CAF" w:rsidRDefault="00091CAF" w:rsidP="00091CAF">
      <w:pPr>
        <w:rPr>
          <w:rFonts w:ascii="Arial" w:hAnsi="Arial" w:cs="Arial"/>
        </w:rPr>
      </w:pPr>
    </w:p>
    <w:p w14:paraId="72BEA7FD" w14:textId="173F94AA" w:rsidR="00091CAF" w:rsidRPr="00091CAF" w:rsidRDefault="00091CAF" w:rsidP="00091CAF">
      <w:pPr>
        <w:rPr>
          <w:rFonts w:ascii="Arial" w:hAnsi="Arial" w:cs="Arial"/>
        </w:rPr>
      </w:pPr>
    </w:p>
    <w:p w14:paraId="7D370C0E" w14:textId="43D66E2C" w:rsidR="00091CAF" w:rsidRPr="00091CAF" w:rsidRDefault="00091CAF" w:rsidP="00091CAF">
      <w:pPr>
        <w:rPr>
          <w:rFonts w:ascii="Arial" w:hAnsi="Arial" w:cs="Arial"/>
        </w:rPr>
      </w:pPr>
    </w:p>
    <w:p w14:paraId="144D55D8" w14:textId="7F083E5C" w:rsidR="00091CAF" w:rsidRPr="00091CAF" w:rsidRDefault="002B3F6C" w:rsidP="002B3F6C">
      <w:pPr>
        <w:tabs>
          <w:tab w:val="left" w:pos="5880"/>
        </w:tabs>
        <w:rPr>
          <w:rFonts w:ascii="Arial" w:hAnsi="Arial" w:cs="Arial"/>
        </w:rPr>
      </w:pPr>
      <w:r>
        <w:rPr>
          <w:rFonts w:ascii="Arial" w:hAnsi="Arial" w:cs="Arial"/>
        </w:rPr>
        <w:tab/>
      </w:r>
    </w:p>
    <w:sectPr w:rsidR="00091CAF" w:rsidRPr="00091CAF" w:rsidSect="003831F7">
      <w:footerReference w:type="default" r:id="rId2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5F4C" w14:textId="77777777" w:rsidR="00C576BC" w:rsidRDefault="00C576BC" w:rsidP="008266C5">
      <w:r>
        <w:separator/>
      </w:r>
    </w:p>
  </w:endnote>
  <w:endnote w:type="continuationSeparator" w:id="0">
    <w:p w14:paraId="729E0448" w14:textId="77777777" w:rsidR="00C576BC" w:rsidRDefault="00C576BC" w:rsidP="0082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F33F" w14:textId="2D1E8822" w:rsidR="005F188A" w:rsidRPr="008266C5" w:rsidRDefault="005F188A" w:rsidP="004B25B4">
    <w:pPr>
      <w:pStyle w:val="Footer"/>
      <w:tabs>
        <w:tab w:val="clear" w:pos="9360"/>
      </w:tabs>
      <w:rPr>
        <w:rFonts w:ascii="Arial" w:hAnsi="Arial" w:cs="Arial"/>
        <w:sz w:val="18"/>
        <w:szCs w:val="18"/>
      </w:rPr>
    </w:pPr>
    <w:r>
      <w:rPr>
        <w:rFonts w:ascii="Arial" w:hAnsi="Arial" w:cs="Arial"/>
        <w:sz w:val="18"/>
        <w:szCs w:val="18"/>
      </w:rPr>
      <w:t>Request for Proposal Template</w:t>
    </w:r>
    <w:r>
      <w:rPr>
        <w:rFonts w:ascii="Arial" w:hAnsi="Arial" w:cs="Arial"/>
        <w:sz w:val="18"/>
        <w:szCs w:val="18"/>
      </w:rPr>
      <w:tab/>
    </w:r>
    <w:r w:rsidR="004B25B4">
      <w:rPr>
        <w:rFonts w:ascii="Arial" w:hAnsi="Arial" w:cs="Arial"/>
        <w:sz w:val="18"/>
        <w:szCs w:val="18"/>
      </w:rPr>
      <w:t xml:space="preserve">                     </w:t>
    </w:r>
    <w:r>
      <w:rPr>
        <w:rFonts w:ascii="Arial" w:hAnsi="Arial" w:cs="Arial"/>
        <w:sz w:val="18"/>
        <w:szCs w:val="18"/>
      </w:rPr>
      <w:t xml:space="preserve"> Revised </w:t>
    </w:r>
    <w:r w:rsidR="003B3AA1">
      <w:rPr>
        <w:rFonts w:ascii="Arial" w:hAnsi="Arial" w:cs="Arial"/>
        <w:sz w:val="18"/>
        <w:szCs w:val="18"/>
      </w:rPr>
      <w:t>0</w:t>
    </w:r>
    <w:r w:rsidR="0094744B">
      <w:rPr>
        <w:rFonts w:ascii="Arial" w:hAnsi="Arial" w:cs="Arial"/>
        <w:sz w:val="18"/>
        <w:szCs w:val="18"/>
      </w:rPr>
      <w:t>9</w:t>
    </w:r>
    <w:r w:rsidR="00D90746">
      <w:rPr>
        <w:rFonts w:ascii="Arial" w:hAnsi="Arial" w:cs="Arial"/>
        <w:sz w:val="18"/>
        <w:szCs w:val="18"/>
      </w:rPr>
      <w:t>.202</w:t>
    </w:r>
    <w:r w:rsidR="002B3F6C">
      <w:rPr>
        <w:rFonts w:ascii="Arial" w:hAnsi="Arial" w:cs="Arial"/>
        <w:sz w:val="18"/>
        <w:szCs w:val="18"/>
      </w:rPr>
      <w:t>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B25B4">
      <w:rPr>
        <w:rFonts w:ascii="Arial" w:hAnsi="Arial" w:cs="Arial"/>
        <w:sz w:val="18"/>
        <w:szCs w:val="18"/>
      </w:rPr>
      <w:t xml:space="preserve">                   </w:t>
    </w:r>
    <w:r>
      <w:rPr>
        <w:rFonts w:ascii="Arial" w:hAnsi="Arial" w:cs="Arial"/>
        <w:sz w:val="18"/>
        <w:szCs w:val="18"/>
      </w:rPr>
      <w:t xml:space="preserve"> </w:t>
    </w:r>
    <w:r w:rsidRPr="00F12BC8">
      <w:rPr>
        <w:rFonts w:ascii="Arial" w:hAnsi="Arial" w:cs="Arial"/>
        <w:sz w:val="18"/>
        <w:szCs w:val="18"/>
      </w:rPr>
      <w:fldChar w:fldCharType="begin"/>
    </w:r>
    <w:r w:rsidRPr="00F12BC8">
      <w:rPr>
        <w:rFonts w:ascii="Arial" w:hAnsi="Arial" w:cs="Arial"/>
        <w:sz w:val="18"/>
        <w:szCs w:val="18"/>
      </w:rPr>
      <w:instrText xml:space="preserve"> PAGE   \* MERGEFORMAT </w:instrText>
    </w:r>
    <w:r w:rsidRPr="00F12BC8">
      <w:rPr>
        <w:rFonts w:ascii="Arial" w:hAnsi="Arial" w:cs="Arial"/>
        <w:sz w:val="18"/>
        <w:szCs w:val="18"/>
      </w:rPr>
      <w:fldChar w:fldCharType="separate"/>
    </w:r>
    <w:r w:rsidRPr="00F12BC8">
      <w:rPr>
        <w:rFonts w:ascii="Arial" w:hAnsi="Arial" w:cs="Arial"/>
        <w:b/>
        <w:bCs/>
        <w:noProof/>
        <w:sz w:val="18"/>
        <w:szCs w:val="18"/>
      </w:rPr>
      <w:t>1</w:t>
    </w:r>
    <w:r w:rsidRPr="00F12BC8">
      <w:rPr>
        <w:rFonts w:ascii="Arial" w:hAnsi="Arial" w:cs="Arial"/>
        <w:b/>
        <w:bCs/>
        <w:noProof/>
        <w:sz w:val="18"/>
        <w:szCs w:val="18"/>
      </w:rPr>
      <w:fldChar w:fldCharType="end"/>
    </w:r>
    <w:r w:rsidRPr="00F12BC8">
      <w:rPr>
        <w:rFonts w:ascii="Arial" w:hAnsi="Arial" w:cs="Arial"/>
        <w:b/>
        <w:bCs/>
        <w:sz w:val="18"/>
        <w:szCs w:val="18"/>
      </w:rPr>
      <w:t xml:space="preserve"> </w:t>
    </w:r>
    <w:r w:rsidRPr="00F12BC8">
      <w:rPr>
        <w:rFonts w:ascii="Arial" w:hAnsi="Arial" w:cs="Arial"/>
        <w:sz w:val="18"/>
        <w:szCs w:val="18"/>
      </w:rPr>
      <w:t>|</w:t>
    </w:r>
    <w:r w:rsidRPr="00F12BC8">
      <w:rPr>
        <w:rFonts w:ascii="Arial" w:hAnsi="Arial" w:cs="Arial"/>
        <w:b/>
        <w:bCs/>
        <w:sz w:val="18"/>
        <w:szCs w:val="18"/>
      </w:rPr>
      <w:t xml:space="preserve"> </w:t>
    </w:r>
    <w:r w:rsidRPr="00F12BC8">
      <w:rPr>
        <w:rFonts w:ascii="Arial" w:hAnsi="Arial" w:cs="Arial"/>
        <w:color w:val="7F7F7F" w:themeColor="background1" w:themeShade="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89E2" w14:textId="77777777" w:rsidR="00C576BC" w:rsidRDefault="00C576BC" w:rsidP="008266C5">
      <w:r>
        <w:separator/>
      </w:r>
    </w:p>
  </w:footnote>
  <w:footnote w:type="continuationSeparator" w:id="0">
    <w:p w14:paraId="52B75FCE" w14:textId="77777777" w:rsidR="00C576BC" w:rsidRDefault="00C576BC" w:rsidP="00826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C30"/>
    <w:multiLevelType w:val="hybridMultilevel"/>
    <w:tmpl w:val="D27E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1566A"/>
    <w:multiLevelType w:val="hybridMultilevel"/>
    <w:tmpl w:val="E7EAAB5E"/>
    <w:lvl w:ilvl="0" w:tplc="AF1AEB02">
      <w:numFmt w:val="bullet"/>
      <w:lvlText w:val=""/>
      <w:lvlJc w:val="left"/>
      <w:pPr>
        <w:ind w:left="580" w:hanging="361"/>
      </w:pPr>
      <w:rPr>
        <w:rFonts w:hint="default"/>
        <w:w w:val="100"/>
      </w:rPr>
    </w:lvl>
    <w:lvl w:ilvl="1" w:tplc="2D44115C">
      <w:numFmt w:val="bullet"/>
      <w:lvlText w:val="•"/>
      <w:lvlJc w:val="left"/>
      <w:pPr>
        <w:ind w:left="1502" w:hanging="361"/>
      </w:pPr>
      <w:rPr>
        <w:rFonts w:hint="default"/>
      </w:rPr>
    </w:lvl>
    <w:lvl w:ilvl="2" w:tplc="44E69378">
      <w:numFmt w:val="bullet"/>
      <w:lvlText w:val="•"/>
      <w:lvlJc w:val="left"/>
      <w:pPr>
        <w:ind w:left="2424" w:hanging="361"/>
      </w:pPr>
      <w:rPr>
        <w:rFonts w:hint="default"/>
      </w:rPr>
    </w:lvl>
    <w:lvl w:ilvl="3" w:tplc="F97EFF1C">
      <w:numFmt w:val="bullet"/>
      <w:lvlText w:val="•"/>
      <w:lvlJc w:val="left"/>
      <w:pPr>
        <w:ind w:left="3346" w:hanging="361"/>
      </w:pPr>
      <w:rPr>
        <w:rFonts w:hint="default"/>
      </w:rPr>
    </w:lvl>
    <w:lvl w:ilvl="4" w:tplc="84F2C420">
      <w:numFmt w:val="bullet"/>
      <w:lvlText w:val="•"/>
      <w:lvlJc w:val="left"/>
      <w:pPr>
        <w:ind w:left="4268" w:hanging="361"/>
      </w:pPr>
      <w:rPr>
        <w:rFonts w:hint="default"/>
      </w:rPr>
    </w:lvl>
    <w:lvl w:ilvl="5" w:tplc="9788D1CE">
      <w:numFmt w:val="bullet"/>
      <w:lvlText w:val="•"/>
      <w:lvlJc w:val="left"/>
      <w:pPr>
        <w:ind w:left="5190" w:hanging="361"/>
      </w:pPr>
      <w:rPr>
        <w:rFonts w:hint="default"/>
      </w:rPr>
    </w:lvl>
    <w:lvl w:ilvl="6" w:tplc="56FEAB64">
      <w:numFmt w:val="bullet"/>
      <w:lvlText w:val="•"/>
      <w:lvlJc w:val="left"/>
      <w:pPr>
        <w:ind w:left="6112" w:hanging="361"/>
      </w:pPr>
      <w:rPr>
        <w:rFonts w:hint="default"/>
      </w:rPr>
    </w:lvl>
    <w:lvl w:ilvl="7" w:tplc="9A3EA0FA">
      <w:numFmt w:val="bullet"/>
      <w:lvlText w:val="•"/>
      <w:lvlJc w:val="left"/>
      <w:pPr>
        <w:ind w:left="7034" w:hanging="361"/>
      </w:pPr>
      <w:rPr>
        <w:rFonts w:hint="default"/>
      </w:rPr>
    </w:lvl>
    <w:lvl w:ilvl="8" w:tplc="269692F6">
      <w:numFmt w:val="bullet"/>
      <w:lvlText w:val="•"/>
      <w:lvlJc w:val="left"/>
      <w:pPr>
        <w:ind w:left="7956" w:hanging="361"/>
      </w:pPr>
      <w:rPr>
        <w:rFonts w:hint="default"/>
      </w:rPr>
    </w:lvl>
  </w:abstractNum>
  <w:abstractNum w:abstractNumId="2" w15:restartNumberingAfterBreak="0">
    <w:nsid w:val="057914FF"/>
    <w:multiLevelType w:val="hybridMultilevel"/>
    <w:tmpl w:val="4F725E16"/>
    <w:lvl w:ilvl="0" w:tplc="C820E672">
      <w:start w:val="1"/>
      <w:numFmt w:val="decimal"/>
      <w:lvlText w:val="(%1)"/>
      <w:lvlJc w:val="left"/>
      <w:pPr>
        <w:ind w:left="579" w:hanging="303"/>
      </w:pPr>
      <w:rPr>
        <w:rFonts w:ascii="Times New Roman" w:eastAsia="Times New Roman" w:hAnsi="Times New Roman" w:cs="Times New Roman" w:hint="default"/>
        <w:color w:val="026FC0"/>
        <w:spacing w:val="-2"/>
        <w:w w:val="100"/>
        <w:sz w:val="22"/>
        <w:szCs w:val="22"/>
      </w:rPr>
    </w:lvl>
    <w:lvl w:ilvl="1" w:tplc="3C90CC0A">
      <w:numFmt w:val="bullet"/>
      <w:lvlText w:val="•"/>
      <w:lvlJc w:val="left"/>
      <w:pPr>
        <w:ind w:left="1502" w:hanging="303"/>
      </w:pPr>
      <w:rPr>
        <w:rFonts w:hint="default"/>
      </w:rPr>
    </w:lvl>
    <w:lvl w:ilvl="2" w:tplc="4D76322E">
      <w:numFmt w:val="bullet"/>
      <w:lvlText w:val="•"/>
      <w:lvlJc w:val="left"/>
      <w:pPr>
        <w:ind w:left="2424" w:hanging="303"/>
      </w:pPr>
      <w:rPr>
        <w:rFonts w:hint="default"/>
      </w:rPr>
    </w:lvl>
    <w:lvl w:ilvl="3" w:tplc="586CA3C6">
      <w:numFmt w:val="bullet"/>
      <w:lvlText w:val="•"/>
      <w:lvlJc w:val="left"/>
      <w:pPr>
        <w:ind w:left="3346" w:hanging="303"/>
      </w:pPr>
      <w:rPr>
        <w:rFonts w:hint="default"/>
      </w:rPr>
    </w:lvl>
    <w:lvl w:ilvl="4" w:tplc="4B4884F6">
      <w:numFmt w:val="bullet"/>
      <w:lvlText w:val="•"/>
      <w:lvlJc w:val="left"/>
      <w:pPr>
        <w:ind w:left="4268" w:hanging="303"/>
      </w:pPr>
      <w:rPr>
        <w:rFonts w:hint="default"/>
      </w:rPr>
    </w:lvl>
    <w:lvl w:ilvl="5" w:tplc="5964E2B2">
      <w:numFmt w:val="bullet"/>
      <w:lvlText w:val="•"/>
      <w:lvlJc w:val="left"/>
      <w:pPr>
        <w:ind w:left="5190" w:hanging="303"/>
      </w:pPr>
      <w:rPr>
        <w:rFonts w:hint="default"/>
      </w:rPr>
    </w:lvl>
    <w:lvl w:ilvl="6" w:tplc="54D2834C">
      <w:numFmt w:val="bullet"/>
      <w:lvlText w:val="•"/>
      <w:lvlJc w:val="left"/>
      <w:pPr>
        <w:ind w:left="6112" w:hanging="303"/>
      </w:pPr>
      <w:rPr>
        <w:rFonts w:hint="default"/>
      </w:rPr>
    </w:lvl>
    <w:lvl w:ilvl="7" w:tplc="8EB2CC76">
      <w:numFmt w:val="bullet"/>
      <w:lvlText w:val="•"/>
      <w:lvlJc w:val="left"/>
      <w:pPr>
        <w:ind w:left="7034" w:hanging="303"/>
      </w:pPr>
      <w:rPr>
        <w:rFonts w:hint="default"/>
      </w:rPr>
    </w:lvl>
    <w:lvl w:ilvl="8" w:tplc="7E1EC49E">
      <w:numFmt w:val="bullet"/>
      <w:lvlText w:val="•"/>
      <w:lvlJc w:val="left"/>
      <w:pPr>
        <w:ind w:left="7956" w:hanging="303"/>
      </w:pPr>
      <w:rPr>
        <w:rFonts w:hint="default"/>
      </w:rPr>
    </w:lvl>
  </w:abstractNum>
  <w:abstractNum w:abstractNumId="3" w15:restartNumberingAfterBreak="0">
    <w:nsid w:val="05E30A5B"/>
    <w:multiLevelType w:val="hybridMultilevel"/>
    <w:tmpl w:val="F520696A"/>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86777CE"/>
    <w:multiLevelType w:val="hybridMultilevel"/>
    <w:tmpl w:val="A14419AE"/>
    <w:lvl w:ilvl="0" w:tplc="274A9452">
      <w:start w:val="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A481BAF"/>
    <w:multiLevelType w:val="hybridMultilevel"/>
    <w:tmpl w:val="82766816"/>
    <w:lvl w:ilvl="0" w:tplc="A99C3A22">
      <w:start w:val="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B34A7"/>
    <w:multiLevelType w:val="hybridMultilevel"/>
    <w:tmpl w:val="6540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B6967"/>
    <w:multiLevelType w:val="hybridMultilevel"/>
    <w:tmpl w:val="355C56A8"/>
    <w:lvl w:ilvl="0" w:tplc="CBDA2902">
      <w:numFmt w:val="bullet"/>
      <w:lvlText w:val="●"/>
      <w:lvlJc w:val="left"/>
      <w:pPr>
        <w:ind w:left="941" w:hanging="361"/>
      </w:pPr>
      <w:rPr>
        <w:rFonts w:ascii="Times New Roman" w:eastAsia="Times New Roman" w:hAnsi="Times New Roman" w:cs="Times New Roman" w:hint="default"/>
        <w:color w:val="FF0000"/>
        <w:w w:val="100"/>
        <w:sz w:val="22"/>
        <w:szCs w:val="22"/>
      </w:rPr>
    </w:lvl>
    <w:lvl w:ilvl="1" w:tplc="18667738">
      <w:numFmt w:val="bullet"/>
      <w:lvlText w:val=""/>
      <w:lvlJc w:val="left"/>
      <w:pPr>
        <w:ind w:left="1661" w:hanging="361"/>
      </w:pPr>
      <w:rPr>
        <w:rFonts w:ascii="Symbol" w:eastAsia="Symbol" w:hAnsi="Symbol" w:cs="Symbol" w:hint="default"/>
        <w:color w:val="C00000"/>
        <w:w w:val="100"/>
        <w:sz w:val="22"/>
        <w:szCs w:val="22"/>
      </w:rPr>
    </w:lvl>
    <w:lvl w:ilvl="2" w:tplc="33940478">
      <w:numFmt w:val="bullet"/>
      <w:lvlText w:val="•"/>
      <w:lvlJc w:val="left"/>
      <w:pPr>
        <w:ind w:left="2605" w:hanging="361"/>
      </w:pPr>
      <w:rPr>
        <w:rFonts w:hint="default"/>
      </w:rPr>
    </w:lvl>
    <w:lvl w:ilvl="3" w:tplc="B0C4D418">
      <w:numFmt w:val="bullet"/>
      <w:lvlText w:val="•"/>
      <w:lvlJc w:val="left"/>
      <w:pPr>
        <w:ind w:left="3549" w:hanging="361"/>
      </w:pPr>
      <w:rPr>
        <w:rFonts w:hint="default"/>
      </w:rPr>
    </w:lvl>
    <w:lvl w:ilvl="4" w:tplc="445CFF24">
      <w:numFmt w:val="bullet"/>
      <w:lvlText w:val="•"/>
      <w:lvlJc w:val="left"/>
      <w:pPr>
        <w:ind w:left="4494" w:hanging="361"/>
      </w:pPr>
      <w:rPr>
        <w:rFonts w:hint="default"/>
      </w:rPr>
    </w:lvl>
    <w:lvl w:ilvl="5" w:tplc="C61A57EA">
      <w:numFmt w:val="bullet"/>
      <w:lvlText w:val="•"/>
      <w:lvlJc w:val="left"/>
      <w:pPr>
        <w:ind w:left="5438" w:hanging="361"/>
      </w:pPr>
      <w:rPr>
        <w:rFonts w:hint="default"/>
      </w:rPr>
    </w:lvl>
    <w:lvl w:ilvl="6" w:tplc="07383DEA">
      <w:numFmt w:val="bullet"/>
      <w:lvlText w:val="•"/>
      <w:lvlJc w:val="left"/>
      <w:pPr>
        <w:ind w:left="6383" w:hanging="361"/>
      </w:pPr>
      <w:rPr>
        <w:rFonts w:hint="default"/>
      </w:rPr>
    </w:lvl>
    <w:lvl w:ilvl="7" w:tplc="CCE63984">
      <w:numFmt w:val="bullet"/>
      <w:lvlText w:val="•"/>
      <w:lvlJc w:val="left"/>
      <w:pPr>
        <w:ind w:left="7327" w:hanging="361"/>
      </w:pPr>
      <w:rPr>
        <w:rFonts w:hint="default"/>
      </w:rPr>
    </w:lvl>
    <w:lvl w:ilvl="8" w:tplc="F258E0EA">
      <w:numFmt w:val="bullet"/>
      <w:lvlText w:val="•"/>
      <w:lvlJc w:val="left"/>
      <w:pPr>
        <w:ind w:left="8272" w:hanging="361"/>
      </w:pPr>
      <w:rPr>
        <w:rFonts w:hint="default"/>
      </w:rPr>
    </w:lvl>
  </w:abstractNum>
  <w:abstractNum w:abstractNumId="8" w15:restartNumberingAfterBreak="0">
    <w:nsid w:val="12C84619"/>
    <w:multiLevelType w:val="hybridMultilevel"/>
    <w:tmpl w:val="F350F460"/>
    <w:lvl w:ilvl="0" w:tplc="A23C74BC">
      <w:start w:val="1"/>
      <w:numFmt w:val="decimal"/>
      <w:lvlText w:val="%1."/>
      <w:lvlJc w:val="left"/>
      <w:pPr>
        <w:ind w:left="1297" w:hanging="360"/>
      </w:pPr>
      <w:rPr>
        <w:rFonts w:hint="default"/>
        <w:w w:val="100"/>
      </w:rPr>
    </w:lvl>
    <w:lvl w:ilvl="1" w:tplc="CD501E90">
      <w:numFmt w:val="bullet"/>
      <w:lvlText w:val="•"/>
      <w:lvlJc w:val="left"/>
      <w:pPr>
        <w:ind w:left="2220" w:hanging="360"/>
      </w:pPr>
      <w:rPr>
        <w:rFonts w:hint="default"/>
      </w:rPr>
    </w:lvl>
    <w:lvl w:ilvl="2" w:tplc="DAFA4AC6">
      <w:numFmt w:val="bullet"/>
      <w:lvlText w:val="•"/>
      <w:lvlJc w:val="left"/>
      <w:pPr>
        <w:ind w:left="3142" w:hanging="360"/>
      </w:pPr>
      <w:rPr>
        <w:rFonts w:hint="default"/>
      </w:rPr>
    </w:lvl>
    <w:lvl w:ilvl="3" w:tplc="17963B04">
      <w:numFmt w:val="bullet"/>
      <w:lvlText w:val="•"/>
      <w:lvlJc w:val="left"/>
      <w:pPr>
        <w:ind w:left="4064" w:hanging="360"/>
      </w:pPr>
      <w:rPr>
        <w:rFonts w:hint="default"/>
      </w:rPr>
    </w:lvl>
    <w:lvl w:ilvl="4" w:tplc="7A18628E">
      <w:numFmt w:val="bullet"/>
      <w:lvlText w:val="•"/>
      <w:lvlJc w:val="left"/>
      <w:pPr>
        <w:ind w:left="4986" w:hanging="360"/>
      </w:pPr>
      <w:rPr>
        <w:rFonts w:hint="default"/>
      </w:rPr>
    </w:lvl>
    <w:lvl w:ilvl="5" w:tplc="56E28EEE">
      <w:numFmt w:val="bullet"/>
      <w:lvlText w:val="•"/>
      <w:lvlJc w:val="left"/>
      <w:pPr>
        <w:ind w:left="5908" w:hanging="360"/>
      </w:pPr>
      <w:rPr>
        <w:rFonts w:hint="default"/>
      </w:rPr>
    </w:lvl>
    <w:lvl w:ilvl="6" w:tplc="BD2E491E">
      <w:numFmt w:val="bullet"/>
      <w:lvlText w:val="•"/>
      <w:lvlJc w:val="left"/>
      <w:pPr>
        <w:ind w:left="6830" w:hanging="360"/>
      </w:pPr>
      <w:rPr>
        <w:rFonts w:hint="default"/>
      </w:rPr>
    </w:lvl>
    <w:lvl w:ilvl="7" w:tplc="544436AA">
      <w:numFmt w:val="bullet"/>
      <w:lvlText w:val="•"/>
      <w:lvlJc w:val="left"/>
      <w:pPr>
        <w:ind w:left="7752" w:hanging="360"/>
      </w:pPr>
      <w:rPr>
        <w:rFonts w:hint="default"/>
      </w:rPr>
    </w:lvl>
    <w:lvl w:ilvl="8" w:tplc="8FD68E64">
      <w:numFmt w:val="bullet"/>
      <w:lvlText w:val="•"/>
      <w:lvlJc w:val="left"/>
      <w:pPr>
        <w:ind w:left="8674" w:hanging="360"/>
      </w:pPr>
      <w:rPr>
        <w:rFonts w:hint="default"/>
      </w:rPr>
    </w:lvl>
  </w:abstractNum>
  <w:abstractNum w:abstractNumId="9" w15:restartNumberingAfterBreak="0">
    <w:nsid w:val="150A5399"/>
    <w:multiLevelType w:val="hybridMultilevel"/>
    <w:tmpl w:val="BF16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7314C"/>
    <w:multiLevelType w:val="hybridMultilevel"/>
    <w:tmpl w:val="D36A478C"/>
    <w:lvl w:ilvl="0" w:tplc="24288CC4">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204112E9"/>
    <w:multiLevelType w:val="hybridMultilevel"/>
    <w:tmpl w:val="6EF8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A6BA7"/>
    <w:multiLevelType w:val="multilevel"/>
    <w:tmpl w:val="3CBA1DD2"/>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117FA0"/>
    <w:multiLevelType w:val="multilevel"/>
    <w:tmpl w:val="7DDCC32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EC28A1"/>
    <w:multiLevelType w:val="multilevel"/>
    <w:tmpl w:val="B7327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7828F9"/>
    <w:multiLevelType w:val="multilevel"/>
    <w:tmpl w:val="01382F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8B09FF"/>
    <w:multiLevelType w:val="hybridMultilevel"/>
    <w:tmpl w:val="2F06833A"/>
    <w:lvl w:ilvl="0" w:tplc="C7360DB8">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F06CA"/>
    <w:multiLevelType w:val="hybridMultilevel"/>
    <w:tmpl w:val="6F1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1011F"/>
    <w:multiLevelType w:val="hybridMultilevel"/>
    <w:tmpl w:val="993C0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B29C8"/>
    <w:multiLevelType w:val="hybridMultilevel"/>
    <w:tmpl w:val="9990AE54"/>
    <w:lvl w:ilvl="0" w:tplc="3ABE09BE">
      <w:start w:val="1"/>
      <w:numFmt w:val="decimal"/>
      <w:pStyle w:val="ListNumber"/>
      <w:lvlText w:val="%1."/>
      <w:lvlJc w:val="left"/>
      <w:pPr>
        <w:tabs>
          <w:tab w:val="num" w:pos="720"/>
        </w:tabs>
        <w:ind w:left="720" w:hanging="360"/>
      </w:pPr>
      <w:rPr>
        <w:rFonts w:ascii="Times New Roman" w:hAnsi="Times New Roman" w:cs="Times New Roman" w:hint="default"/>
        <w:b w:val="0"/>
        <w:i w:val="0"/>
        <w:sz w:val="22"/>
        <w:szCs w:val="22"/>
      </w:rPr>
    </w:lvl>
    <w:lvl w:ilvl="1" w:tplc="44E21902">
      <w:start w:val="1"/>
      <w:numFmt w:val="lowerLetter"/>
      <w:lvlText w:val="%2."/>
      <w:lvlJc w:val="left"/>
      <w:pPr>
        <w:tabs>
          <w:tab w:val="num" w:pos="1440"/>
        </w:tabs>
        <w:ind w:left="1440" w:hanging="360"/>
      </w:pPr>
    </w:lvl>
    <w:lvl w:ilvl="2" w:tplc="B1D4B612">
      <w:start w:val="1"/>
      <w:numFmt w:val="lowerRoman"/>
      <w:lvlText w:val="%3."/>
      <w:lvlJc w:val="right"/>
      <w:pPr>
        <w:tabs>
          <w:tab w:val="num" w:pos="2160"/>
        </w:tabs>
        <w:ind w:left="2160" w:hanging="180"/>
      </w:pPr>
    </w:lvl>
    <w:lvl w:ilvl="3" w:tplc="7BC6FFDC">
      <w:start w:val="1"/>
      <w:numFmt w:val="decimal"/>
      <w:lvlText w:val="%4."/>
      <w:lvlJc w:val="left"/>
      <w:pPr>
        <w:tabs>
          <w:tab w:val="num" w:pos="2880"/>
        </w:tabs>
        <w:ind w:left="2880" w:hanging="360"/>
      </w:pPr>
    </w:lvl>
    <w:lvl w:ilvl="4" w:tplc="45C63774">
      <w:start w:val="1"/>
      <w:numFmt w:val="lowerLetter"/>
      <w:lvlText w:val="%5."/>
      <w:lvlJc w:val="left"/>
      <w:pPr>
        <w:tabs>
          <w:tab w:val="num" w:pos="3600"/>
        </w:tabs>
        <w:ind w:left="3600" w:hanging="360"/>
      </w:pPr>
    </w:lvl>
    <w:lvl w:ilvl="5" w:tplc="D09A4A78">
      <w:start w:val="1"/>
      <w:numFmt w:val="lowerRoman"/>
      <w:lvlText w:val="%6."/>
      <w:lvlJc w:val="right"/>
      <w:pPr>
        <w:tabs>
          <w:tab w:val="num" w:pos="4320"/>
        </w:tabs>
        <w:ind w:left="4320" w:hanging="180"/>
      </w:pPr>
    </w:lvl>
    <w:lvl w:ilvl="6" w:tplc="72F215B0">
      <w:start w:val="1"/>
      <w:numFmt w:val="decimal"/>
      <w:lvlText w:val="%7."/>
      <w:lvlJc w:val="left"/>
      <w:pPr>
        <w:tabs>
          <w:tab w:val="num" w:pos="5040"/>
        </w:tabs>
        <w:ind w:left="5040" w:hanging="360"/>
      </w:pPr>
    </w:lvl>
    <w:lvl w:ilvl="7" w:tplc="867A751E">
      <w:start w:val="1"/>
      <w:numFmt w:val="lowerLetter"/>
      <w:lvlText w:val="%8."/>
      <w:lvlJc w:val="left"/>
      <w:pPr>
        <w:tabs>
          <w:tab w:val="num" w:pos="5760"/>
        </w:tabs>
        <w:ind w:left="5760" w:hanging="360"/>
      </w:pPr>
    </w:lvl>
    <w:lvl w:ilvl="8" w:tplc="6A548BEE">
      <w:start w:val="1"/>
      <w:numFmt w:val="lowerRoman"/>
      <w:lvlText w:val="%9."/>
      <w:lvlJc w:val="right"/>
      <w:pPr>
        <w:tabs>
          <w:tab w:val="num" w:pos="6480"/>
        </w:tabs>
        <w:ind w:left="6480" w:hanging="180"/>
      </w:pPr>
    </w:lvl>
  </w:abstractNum>
  <w:abstractNum w:abstractNumId="20" w15:restartNumberingAfterBreak="0">
    <w:nsid w:val="360B061E"/>
    <w:multiLevelType w:val="multilevel"/>
    <w:tmpl w:val="B8E0E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81109F"/>
    <w:multiLevelType w:val="multilevel"/>
    <w:tmpl w:val="6F4880C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2" w15:restartNumberingAfterBreak="0">
    <w:nsid w:val="3D4E1BC5"/>
    <w:multiLevelType w:val="hybridMultilevel"/>
    <w:tmpl w:val="230AA346"/>
    <w:lvl w:ilvl="0" w:tplc="1FC4F47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AB222D"/>
    <w:multiLevelType w:val="multilevel"/>
    <w:tmpl w:val="7DDCC3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2C72089"/>
    <w:multiLevelType w:val="hybridMultilevel"/>
    <w:tmpl w:val="DEAAE41A"/>
    <w:lvl w:ilvl="0" w:tplc="473E640C">
      <w:start w:val="1"/>
      <w:numFmt w:val="lowerLetter"/>
      <w:lvlText w:val="(%1)"/>
      <w:lvlJc w:val="left"/>
      <w:pPr>
        <w:ind w:left="720" w:hanging="360"/>
      </w:pPr>
      <w:rPr>
        <w:rFonts w:ascii="Times New Roman" w:eastAsia="Times New Roman" w:hAnsi="Times New Roman" w:cs="Times New Roman" w:hint="default"/>
        <w:color w:val="FF000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8C7B47"/>
    <w:multiLevelType w:val="hybridMultilevel"/>
    <w:tmpl w:val="7896B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524AA"/>
    <w:multiLevelType w:val="multilevel"/>
    <w:tmpl w:val="9DA0A30E"/>
    <w:lvl w:ilvl="0">
      <w:start w:val="14"/>
      <w:numFmt w:val="decimal"/>
      <w:lvlText w:val="%1"/>
      <w:lvlJc w:val="left"/>
      <w:pPr>
        <w:ind w:left="475" w:hanging="475"/>
      </w:pPr>
      <w:rPr>
        <w:rFonts w:hint="default"/>
        <w:color w:val="000000"/>
      </w:rPr>
    </w:lvl>
    <w:lvl w:ilvl="1">
      <w:start w:val="1"/>
      <w:numFmt w:val="decimal"/>
      <w:lvlText w:val="%1.%2"/>
      <w:lvlJc w:val="left"/>
      <w:pPr>
        <w:ind w:left="1555" w:hanging="475"/>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27" w15:restartNumberingAfterBreak="0">
    <w:nsid w:val="46DC2B0B"/>
    <w:multiLevelType w:val="hybridMultilevel"/>
    <w:tmpl w:val="0EDA1004"/>
    <w:lvl w:ilvl="0" w:tplc="CA9AECE2">
      <w:start w:val="1"/>
      <w:numFmt w:val="decimal"/>
      <w:lvlText w:val="%1."/>
      <w:lvlJc w:val="left"/>
      <w:pPr>
        <w:ind w:left="720" w:hanging="360"/>
      </w:pPr>
      <w:rPr>
        <w:rFonts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57A0F"/>
    <w:multiLevelType w:val="hybridMultilevel"/>
    <w:tmpl w:val="571E8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C31A9"/>
    <w:multiLevelType w:val="hybridMultilevel"/>
    <w:tmpl w:val="E69A4966"/>
    <w:lvl w:ilvl="0" w:tplc="B3D6C80E">
      <w:start w:val="1"/>
      <w:numFmt w:val="decimal"/>
      <w:lvlText w:val="(%1)"/>
      <w:lvlJc w:val="left"/>
      <w:pPr>
        <w:ind w:left="545" w:hanging="327"/>
      </w:pPr>
      <w:rPr>
        <w:rFonts w:ascii="Times New Roman" w:eastAsia="Times New Roman" w:hAnsi="Times New Roman" w:cs="Times New Roman" w:hint="default"/>
        <w:spacing w:val="-2"/>
        <w:w w:val="100"/>
        <w:sz w:val="22"/>
        <w:szCs w:val="22"/>
      </w:rPr>
    </w:lvl>
    <w:lvl w:ilvl="1" w:tplc="52526FE4">
      <w:start w:val="1"/>
      <w:numFmt w:val="lowerLetter"/>
      <w:lvlText w:val="%2."/>
      <w:lvlJc w:val="left"/>
      <w:pPr>
        <w:ind w:left="1300" w:hanging="452"/>
      </w:pPr>
      <w:rPr>
        <w:rFonts w:ascii="Times New Roman" w:eastAsia="Times New Roman" w:hAnsi="Times New Roman" w:cs="Times New Roman" w:hint="default"/>
        <w:color w:val="FF0000"/>
        <w:spacing w:val="-2"/>
        <w:w w:val="100"/>
        <w:sz w:val="22"/>
        <w:szCs w:val="22"/>
      </w:rPr>
    </w:lvl>
    <w:lvl w:ilvl="2" w:tplc="63D6A324">
      <w:start w:val="1"/>
      <w:numFmt w:val="decimal"/>
      <w:lvlText w:val="%3."/>
      <w:lvlJc w:val="left"/>
      <w:pPr>
        <w:ind w:left="1300" w:hanging="360"/>
      </w:pPr>
      <w:rPr>
        <w:rFonts w:ascii="Arial" w:eastAsia="Times New Roman" w:hAnsi="Arial" w:cs="Arial" w:hint="default"/>
        <w:color w:val="C00000"/>
        <w:w w:val="100"/>
        <w:sz w:val="22"/>
        <w:szCs w:val="22"/>
      </w:rPr>
    </w:lvl>
    <w:lvl w:ilvl="3" w:tplc="3E580FA0">
      <w:start w:val="1"/>
      <w:numFmt w:val="lowerLetter"/>
      <w:lvlText w:val="%4)"/>
      <w:lvlJc w:val="left"/>
      <w:pPr>
        <w:ind w:left="1660" w:hanging="361"/>
      </w:pPr>
      <w:rPr>
        <w:rFonts w:ascii="Arial" w:eastAsia="Times New Roman" w:hAnsi="Arial" w:cs="Arial" w:hint="default"/>
        <w:color w:val="C00000"/>
        <w:spacing w:val="-2"/>
        <w:w w:val="100"/>
        <w:sz w:val="22"/>
        <w:szCs w:val="22"/>
      </w:rPr>
    </w:lvl>
    <w:lvl w:ilvl="4" w:tplc="E8CA2692">
      <w:numFmt w:val="bullet"/>
      <w:lvlText w:val="•"/>
      <w:lvlJc w:val="left"/>
      <w:pPr>
        <w:ind w:left="3695" w:hanging="361"/>
      </w:pPr>
      <w:rPr>
        <w:rFonts w:hint="default"/>
      </w:rPr>
    </w:lvl>
    <w:lvl w:ilvl="5" w:tplc="2484696C">
      <w:numFmt w:val="bullet"/>
      <w:lvlText w:val="•"/>
      <w:lvlJc w:val="left"/>
      <w:pPr>
        <w:ind w:left="4712" w:hanging="361"/>
      </w:pPr>
      <w:rPr>
        <w:rFonts w:hint="default"/>
      </w:rPr>
    </w:lvl>
    <w:lvl w:ilvl="6" w:tplc="BA2841DE">
      <w:numFmt w:val="bullet"/>
      <w:lvlText w:val="•"/>
      <w:lvlJc w:val="left"/>
      <w:pPr>
        <w:ind w:left="5730" w:hanging="361"/>
      </w:pPr>
      <w:rPr>
        <w:rFonts w:hint="default"/>
      </w:rPr>
    </w:lvl>
    <w:lvl w:ilvl="7" w:tplc="66400B0E">
      <w:numFmt w:val="bullet"/>
      <w:lvlText w:val="•"/>
      <w:lvlJc w:val="left"/>
      <w:pPr>
        <w:ind w:left="6747" w:hanging="361"/>
      </w:pPr>
      <w:rPr>
        <w:rFonts w:hint="default"/>
      </w:rPr>
    </w:lvl>
    <w:lvl w:ilvl="8" w:tplc="73AE6DAC">
      <w:numFmt w:val="bullet"/>
      <w:lvlText w:val="•"/>
      <w:lvlJc w:val="left"/>
      <w:pPr>
        <w:ind w:left="7765" w:hanging="361"/>
      </w:pPr>
      <w:rPr>
        <w:rFonts w:hint="default"/>
      </w:rPr>
    </w:lvl>
  </w:abstractNum>
  <w:abstractNum w:abstractNumId="30" w15:restartNumberingAfterBreak="0">
    <w:nsid w:val="4A3101C8"/>
    <w:multiLevelType w:val="hybridMultilevel"/>
    <w:tmpl w:val="55DEA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F87438"/>
    <w:multiLevelType w:val="hybridMultilevel"/>
    <w:tmpl w:val="A4D40594"/>
    <w:lvl w:ilvl="0" w:tplc="64B4DE22">
      <w:start w:val="1"/>
      <w:numFmt w:val="lowerLetter"/>
      <w:lvlText w:val="(%1)"/>
      <w:lvlJc w:val="left"/>
      <w:pPr>
        <w:ind w:left="720" w:hanging="360"/>
      </w:pPr>
      <w:rPr>
        <w:rFonts w:ascii="Times New Roman" w:eastAsia="Times New Roman" w:hAnsi="Times New Roman" w:cs="Times New Roman"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9654A"/>
    <w:multiLevelType w:val="hybridMultilevel"/>
    <w:tmpl w:val="92541F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607923"/>
    <w:multiLevelType w:val="multilevel"/>
    <w:tmpl w:val="0C1CD2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A00024D"/>
    <w:multiLevelType w:val="hybridMultilevel"/>
    <w:tmpl w:val="8D80E82A"/>
    <w:lvl w:ilvl="0" w:tplc="37B47F5C">
      <w:start w:val="1"/>
      <w:numFmt w:val="lowerLetter"/>
      <w:lvlText w:val="%1)"/>
      <w:lvlJc w:val="left"/>
      <w:pPr>
        <w:ind w:left="1080" w:hanging="360"/>
      </w:pPr>
      <w:rPr>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5A7786"/>
    <w:multiLevelType w:val="hybridMultilevel"/>
    <w:tmpl w:val="4B6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B07C3"/>
    <w:multiLevelType w:val="hybridMultilevel"/>
    <w:tmpl w:val="289E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C2A9D"/>
    <w:multiLevelType w:val="hybridMultilevel"/>
    <w:tmpl w:val="86C81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149B1"/>
    <w:multiLevelType w:val="multilevel"/>
    <w:tmpl w:val="97B43B50"/>
    <w:lvl w:ilvl="0">
      <w:start w:val="13"/>
      <w:numFmt w:val="decimal"/>
      <w:lvlText w:val="%1"/>
      <w:lvlJc w:val="left"/>
      <w:pPr>
        <w:ind w:left="475" w:hanging="475"/>
      </w:pPr>
      <w:rPr>
        <w:rFonts w:hint="default"/>
        <w:color w:val="000000"/>
      </w:rPr>
    </w:lvl>
    <w:lvl w:ilvl="1">
      <w:start w:val="1"/>
      <w:numFmt w:val="decimal"/>
      <w:lvlText w:val="%1.%2"/>
      <w:lvlJc w:val="left"/>
      <w:pPr>
        <w:ind w:left="475" w:hanging="4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61430198"/>
    <w:multiLevelType w:val="hybridMultilevel"/>
    <w:tmpl w:val="39D0343C"/>
    <w:lvl w:ilvl="0" w:tplc="ECA65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47503A"/>
    <w:multiLevelType w:val="hybridMultilevel"/>
    <w:tmpl w:val="E59668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836DC2"/>
    <w:multiLevelType w:val="hybridMultilevel"/>
    <w:tmpl w:val="5BFC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74F13"/>
    <w:multiLevelType w:val="multilevel"/>
    <w:tmpl w:val="C64E41F8"/>
    <w:lvl w:ilvl="0">
      <w:start w:val="15"/>
      <w:numFmt w:val="decimal"/>
      <w:lvlText w:val="%1"/>
      <w:lvlJc w:val="left"/>
      <w:pPr>
        <w:ind w:left="475" w:hanging="475"/>
      </w:pPr>
      <w:rPr>
        <w:rFonts w:hint="default"/>
      </w:rPr>
    </w:lvl>
    <w:lvl w:ilvl="1">
      <w:start w:val="1"/>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A85222"/>
    <w:multiLevelType w:val="hybridMultilevel"/>
    <w:tmpl w:val="D91CC8EE"/>
    <w:lvl w:ilvl="0" w:tplc="F538FD5E">
      <w:start w:val="4"/>
      <w:numFmt w:val="decimal"/>
      <w:lvlText w:val="%1."/>
      <w:lvlJc w:val="left"/>
      <w:pPr>
        <w:ind w:left="579" w:hanging="360"/>
      </w:pPr>
      <w:rPr>
        <w:rFonts w:ascii="Arial" w:eastAsia="Times New Roman" w:hAnsi="Arial" w:cs="Arial" w:hint="default"/>
        <w:color w:val="C00000"/>
        <w:w w:val="100"/>
        <w:sz w:val="22"/>
        <w:szCs w:val="22"/>
      </w:rPr>
    </w:lvl>
    <w:lvl w:ilvl="1" w:tplc="64B4DE22">
      <w:start w:val="1"/>
      <w:numFmt w:val="lowerLetter"/>
      <w:lvlText w:val="(%2)"/>
      <w:lvlJc w:val="left"/>
      <w:pPr>
        <w:ind w:left="1300" w:hanging="361"/>
      </w:pPr>
      <w:rPr>
        <w:rFonts w:ascii="Times New Roman" w:eastAsia="Times New Roman" w:hAnsi="Times New Roman" w:cs="Times New Roman" w:hint="default"/>
        <w:spacing w:val="-2"/>
        <w:w w:val="100"/>
        <w:sz w:val="22"/>
        <w:szCs w:val="22"/>
      </w:rPr>
    </w:lvl>
    <w:lvl w:ilvl="2" w:tplc="7B1C4DD2">
      <w:numFmt w:val="bullet"/>
      <w:lvlText w:val="•"/>
      <w:lvlJc w:val="left"/>
      <w:pPr>
        <w:ind w:left="2244" w:hanging="361"/>
      </w:pPr>
      <w:rPr>
        <w:rFonts w:hint="default"/>
      </w:rPr>
    </w:lvl>
    <w:lvl w:ilvl="3" w:tplc="C49ABBE8">
      <w:numFmt w:val="bullet"/>
      <w:lvlText w:val="•"/>
      <w:lvlJc w:val="left"/>
      <w:pPr>
        <w:ind w:left="3188" w:hanging="361"/>
      </w:pPr>
      <w:rPr>
        <w:rFonts w:hint="default"/>
      </w:rPr>
    </w:lvl>
    <w:lvl w:ilvl="4" w:tplc="3DC060FE">
      <w:numFmt w:val="bullet"/>
      <w:lvlText w:val="•"/>
      <w:lvlJc w:val="left"/>
      <w:pPr>
        <w:ind w:left="4133" w:hanging="361"/>
      </w:pPr>
      <w:rPr>
        <w:rFonts w:hint="default"/>
      </w:rPr>
    </w:lvl>
    <w:lvl w:ilvl="5" w:tplc="8ED281DC">
      <w:numFmt w:val="bullet"/>
      <w:lvlText w:val="•"/>
      <w:lvlJc w:val="left"/>
      <w:pPr>
        <w:ind w:left="5077" w:hanging="361"/>
      </w:pPr>
      <w:rPr>
        <w:rFonts w:hint="default"/>
      </w:rPr>
    </w:lvl>
    <w:lvl w:ilvl="6" w:tplc="6CBAB428">
      <w:numFmt w:val="bullet"/>
      <w:lvlText w:val="•"/>
      <w:lvlJc w:val="left"/>
      <w:pPr>
        <w:ind w:left="6022" w:hanging="361"/>
      </w:pPr>
      <w:rPr>
        <w:rFonts w:hint="default"/>
      </w:rPr>
    </w:lvl>
    <w:lvl w:ilvl="7" w:tplc="D03E6DD2">
      <w:numFmt w:val="bullet"/>
      <w:lvlText w:val="•"/>
      <w:lvlJc w:val="left"/>
      <w:pPr>
        <w:ind w:left="6966" w:hanging="361"/>
      </w:pPr>
      <w:rPr>
        <w:rFonts w:hint="default"/>
      </w:rPr>
    </w:lvl>
    <w:lvl w:ilvl="8" w:tplc="A7CA9D18">
      <w:numFmt w:val="bullet"/>
      <w:lvlText w:val="•"/>
      <w:lvlJc w:val="left"/>
      <w:pPr>
        <w:ind w:left="7911" w:hanging="361"/>
      </w:pPr>
      <w:rPr>
        <w:rFonts w:hint="default"/>
      </w:rPr>
    </w:lvl>
  </w:abstractNum>
  <w:abstractNum w:abstractNumId="44" w15:restartNumberingAfterBreak="0">
    <w:nsid w:val="78970EED"/>
    <w:multiLevelType w:val="hybridMultilevel"/>
    <w:tmpl w:val="E014E49E"/>
    <w:lvl w:ilvl="0" w:tplc="04090019">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8D4118"/>
    <w:multiLevelType w:val="hybridMultilevel"/>
    <w:tmpl w:val="7C06799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C884A6E"/>
    <w:multiLevelType w:val="multilevel"/>
    <w:tmpl w:val="353EE936"/>
    <w:lvl w:ilvl="0">
      <w:start w:val="1"/>
      <w:numFmt w:val="upperRoman"/>
      <w:lvlText w:val="%1."/>
      <w:lvlJc w:val="left"/>
      <w:rPr>
        <w:rFonts w:cs="Times New Roman"/>
      </w:rPr>
    </w:lvl>
    <w:lvl w:ilvl="1">
      <w:start w:val="1"/>
      <w:numFmt w:val="decimal"/>
      <w:lvlText w:val="%2."/>
      <w:lvlJc w:val="left"/>
      <w:pPr>
        <w:ind w:left="720"/>
      </w:pPr>
      <w:rPr>
        <w:rFonts w:cs="Times New Roman"/>
        <w:b w:val="0"/>
        <w:i w:val="0"/>
        <w:sz w:val="22"/>
      </w:rPr>
    </w:lvl>
    <w:lvl w:ilvl="2">
      <w:start w:val="1"/>
      <w:numFmt w:val="decimal"/>
      <w:lvlText w:val="%3."/>
      <w:lvlJc w:val="left"/>
      <w:pPr>
        <w:ind w:left="1440"/>
      </w:pPr>
      <w:rPr>
        <w:rFonts w:cs="Times New Roman"/>
        <w:b w:val="0"/>
        <w:i w:val="0"/>
        <w:sz w:val="22"/>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47" w15:restartNumberingAfterBreak="0">
    <w:nsid w:val="7DB85F29"/>
    <w:multiLevelType w:val="hybridMultilevel"/>
    <w:tmpl w:val="ACB87F76"/>
    <w:lvl w:ilvl="0" w:tplc="4C8632C8">
      <w:start w:val="1"/>
      <w:numFmt w:val="decimal"/>
      <w:lvlText w:val="%1."/>
      <w:lvlJc w:val="lef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16CC6"/>
    <w:multiLevelType w:val="hybridMultilevel"/>
    <w:tmpl w:val="8E8649CC"/>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908761599">
    <w:abstractNumId w:val="2"/>
  </w:num>
  <w:num w:numId="2" w16cid:durableId="658198139">
    <w:abstractNumId w:val="29"/>
  </w:num>
  <w:num w:numId="3" w16cid:durableId="1558936510">
    <w:abstractNumId w:val="43"/>
  </w:num>
  <w:num w:numId="4" w16cid:durableId="1853760915">
    <w:abstractNumId w:val="8"/>
  </w:num>
  <w:num w:numId="5" w16cid:durableId="1119880745">
    <w:abstractNumId w:val="7"/>
  </w:num>
  <w:num w:numId="6" w16cid:durableId="620652222">
    <w:abstractNumId w:val="1"/>
  </w:num>
  <w:num w:numId="7" w16cid:durableId="619606275">
    <w:abstractNumId w:val="15"/>
  </w:num>
  <w:num w:numId="8" w16cid:durableId="4613136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8556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2525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493451">
    <w:abstractNumId w:val="10"/>
  </w:num>
  <w:num w:numId="12" w16cid:durableId="698050082">
    <w:abstractNumId w:val="48"/>
  </w:num>
  <w:num w:numId="13" w16cid:durableId="1980304424">
    <w:abstractNumId w:val="3"/>
  </w:num>
  <w:num w:numId="14" w16cid:durableId="949438268">
    <w:abstractNumId w:val="17"/>
  </w:num>
  <w:num w:numId="15" w16cid:durableId="1598057868">
    <w:abstractNumId w:val="11"/>
  </w:num>
  <w:num w:numId="16" w16cid:durableId="1516922895">
    <w:abstractNumId w:val="31"/>
  </w:num>
  <w:num w:numId="17" w16cid:durableId="1265847623">
    <w:abstractNumId w:val="24"/>
  </w:num>
  <w:num w:numId="18" w16cid:durableId="173572032">
    <w:abstractNumId w:val="39"/>
  </w:num>
  <w:num w:numId="19" w16cid:durableId="1555508303">
    <w:abstractNumId w:val="16"/>
  </w:num>
  <w:num w:numId="20" w16cid:durableId="312879525">
    <w:abstractNumId w:val="34"/>
  </w:num>
  <w:num w:numId="21" w16cid:durableId="1194995533">
    <w:abstractNumId w:val="47"/>
  </w:num>
  <w:num w:numId="22" w16cid:durableId="2065594939">
    <w:abstractNumId w:val="27"/>
  </w:num>
  <w:num w:numId="23" w16cid:durableId="206842924">
    <w:abstractNumId w:val="23"/>
  </w:num>
  <w:num w:numId="24" w16cid:durableId="1698966736">
    <w:abstractNumId w:val="12"/>
  </w:num>
  <w:num w:numId="25" w16cid:durableId="642467525">
    <w:abstractNumId w:val="13"/>
  </w:num>
  <w:num w:numId="26" w16cid:durableId="766582342">
    <w:abstractNumId w:val="38"/>
  </w:num>
  <w:num w:numId="27" w16cid:durableId="1392656039">
    <w:abstractNumId w:val="26"/>
  </w:num>
  <w:num w:numId="28" w16cid:durableId="959917238">
    <w:abstractNumId w:val="42"/>
  </w:num>
  <w:num w:numId="29" w16cid:durableId="341787391">
    <w:abstractNumId w:val="9"/>
  </w:num>
  <w:num w:numId="30" w16cid:durableId="886986958">
    <w:abstractNumId w:val="41"/>
  </w:num>
  <w:num w:numId="31" w16cid:durableId="319384922">
    <w:abstractNumId w:val="25"/>
  </w:num>
  <w:num w:numId="32" w16cid:durableId="236747934">
    <w:abstractNumId w:val="20"/>
  </w:num>
  <w:num w:numId="33" w16cid:durableId="289941508">
    <w:abstractNumId w:val="33"/>
  </w:num>
  <w:num w:numId="34" w16cid:durableId="854423261">
    <w:abstractNumId w:val="14"/>
  </w:num>
  <w:num w:numId="35" w16cid:durableId="1641962024">
    <w:abstractNumId w:val="37"/>
  </w:num>
  <w:num w:numId="36" w16cid:durableId="2137722350">
    <w:abstractNumId w:val="40"/>
  </w:num>
  <w:num w:numId="37" w16cid:durableId="1958758272">
    <w:abstractNumId w:val="6"/>
  </w:num>
  <w:num w:numId="38" w16cid:durableId="1326009718">
    <w:abstractNumId w:val="22"/>
  </w:num>
  <w:num w:numId="39" w16cid:durableId="1295676955">
    <w:abstractNumId w:val="45"/>
  </w:num>
  <w:num w:numId="40" w16cid:durableId="1632322384">
    <w:abstractNumId w:val="4"/>
  </w:num>
  <w:num w:numId="41" w16cid:durableId="285892183">
    <w:abstractNumId w:val="44"/>
  </w:num>
  <w:num w:numId="42" w16cid:durableId="1221093664">
    <w:abstractNumId w:val="32"/>
  </w:num>
  <w:num w:numId="43" w16cid:durableId="650788069">
    <w:abstractNumId w:val="35"/>
  </w:num>
  <w:num w:numId="44" w16cid:durableId="848837717">
    <w:abstractNumId w:val="36"/>
  </w:num>
  <w:num w:numId="45" w16cid:durableId="1273056075">
    <w:abstractNumId w:val="18"/>
  </w:num>
  <w:num w:numId="46" w16cid:durableId="1952543525">
    <w:abstractNumId w:val="30"/>
  </w:num>
  <w:num w:numId="47" w16cid:durableId="617301305">
    <w:abstractNumId w:val="0"/>
  </w:num>
  <w:num w:numId="48" w16cid:durableId="140074681">
    <w:abstractNumId w:val="28"/>
  </w:num>
  <w:num w:numId="49" w16cid:durableId="949125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F4"/>
    <w:rsid w:val="00010821"/>
    <w:rsid w:val="00034AFF"/>
    <w:rsid w:val="000372FF"/>
    <w:rsid w:val="00040096"/>
    <w:rsid w:val="00063663"/>
    <w:rsid w:val="00063F84"/>
    <w:rsid w:val="000647D6"/>
    <w:rsid w:val="00072AAB"/>
    <w:rsid w:val="00076869"/>
    <w:rsid w:val="00081CBA"/>
    <w:rsid w:val="00085D90"/>
    <w:rsid w:val="00087D13"/>
    <w:rsid w:val="00091CAF"/>
    <w:rsid w:val="000937B5"/>
    <w:rsid w:val="00095BD2"/>
    <w:rsid w:val="000967C5"/>
    <w:rsid w:val="00097DD6"/>
    <w:rsid w:val="000A1320"/>
    <w:rsid w:val="000B3FA9"/>
    <w:rsid w:val="000C1652"/>
    <w:rsid w:val="000C2375"/>
    <w:rsid w:val="000C5EA9"/>
    <w:rsid w:val="000C5EAD"/>
    <w:rsid w:val="000E3FCA"/>
    <w:rsid w:val="000F5CE8"/>
    <w:rsid w:val="00101893"/>
    <w:rsid w:val="00110408"/>
    <w:rsid w:val="00114D6D"/>
    <w:rsid w:val="00117098"/>
    <w:rsid w:val="00120F8F"/>
    <w:rsid w:val="00121BC9"/>
    <w:rsid w:val="0013509B"/>
    <w:rsid w:val="00146F5D"/>
    <w:rsid w:val="0014712B"/>
    <w:rsid w:val="00152A4C"/>
    <w:rsid w:val="00165BDC"/>
    <w:rsid w:val="001729AE"/>
    <w:rsid w:val="00172A19"/>
    <w:rsid w:val="001770EF"/>
    <w:rsid w:val="00184D2E"/>
    <w:rsid w:val="0019462B"/>
    <w:rsid w:val="001A3361"/>
    <w:rsid w:val="001A53FF"/>
    <w:rsid w:val="001B3451"/>
    <w:rsid w:val="001D0787"/>
    <w:rsid w:val="001D100D"/>
    <w:rsid w:val="001D2983"/>
    <w:rsid w:val="001F0BAA"/>
    <w:rsid w:val="001F1995"/>
    <w:rsid w:val="00204D0E"/>
    <w:rsid w:val="00207D41"/>
    <w:rsid w:val="0021081C"/>
    <w:rsid w:val="00213C6C"/>
    <w:rsid w:val="00217E26"/>
    <w:rsid w:val="00223264"/>
    <w:rsid w:val="00227632"/>
    <w:rsid w:val="00240A59"/>
    <w:rsid w:val="00241197"/>
    <w:rsid w:val="0024208B"/>
    <w:rsid w:val="002431EE"/>
    <w:rsid w:val="0024518C"/>
    <w:rsid w:val="002467B5"/>
    <w:rsid w:val="002802F2"/>
    <w:rsid w:val="00291534"/>
    <w:rsid w:val="0029663A"/>
    <w:rsid w:val="002A03FF"/>
    <w:rsid w:val="002A1464"/>
    <w:rsid w:val="002A1615"/>
    <w:rsid w:val="002A3A92"/>
    <w:rsid w:val="002B3F6C"/>
    <w:rsid w:val="002C2D04"/>
    <w:rsid w:val="002D6B66"/>
    <w:rsid w:val="002E0E91"/>
    <w:rsid w:val="002E26F8"/>
    <w:rsid w:val="002E2F53"/>
    <w:rsid w:val="002F3B1D"/>
    <w:rsid w:val="00303E3E"/>
    <w:rsid w:val="00304448"/>
    <w:rsid w:val="003161A4"/>
    <w:rsid w:val="003200AC"/>
    <w:rsid w:val="00323F0D"/>
    <w:rsid w:val="0032649F"/>
    <w:rsid w:val="00334059"/>
    <w:rsid w:val="00335B4A"/>
    <w:rsid w:val="00336B36"/>
    <w:rsid w:val="003709EF"/>
    <w:rsid w:val="003831F7"/>
    <w:rsid w:val="003A0421"/>
    <w:rsid w:val="003A70A9"/>
    <w:rsid w:val="003B009B"/>
    <w:rsid w:val="003B3718"/>
    <w:rsid w:val="003B3AA1"/>
    <w:rsid w:val="003C61EA"/>
    <w:rsid w:val="003D0400"/>
    <w:rsid w:val="003D12A3"/>
    <w:rsid w:val="003D53B7"/>
    <w:rsid w:val="003E64A2"/>
    <w:rsid w:val="003F78E8"/>
    <w:rsid w:val="00401A68"/>
    <w:rsid w:val="00404F33"/>
    <w:rsid w:val="004104B8"/>
    <w:rsid w:val="004145C2"/>
    <w:rsid w:val="004224AB"/>
    <w:rsid w:val="004227F9"/>
    <w:rsid w:val="004230FE"/>
    <w:rsid w:val="004267DC"/>
    <w:rsid w:val="004357D7"/>
    <w:rsid w:val="00436F14"/>
    <w:rsid w:val="00447694"/>
    <w:rsid w:val="00451D1F"/>
    <w:rsid w:val="004611B2"/>
    <w:rsid w:val="00472B4F"/>
    <w:rsid w:val="00473FA5"/>
    <w:rsid w:val="00474E44"/>
    <w:rsid w:val="004A2CAE"/>
    <w:rsid w:val="004A50BC"/>
    <w:rsid w:val="004A6EE5"/>
    <w:rsid w:val="004B25B4"/>
    <w:rsid w:val="004B33BE"/>
    <w:rsid w:val="004E7345"/>
    <w:rsid w:val="004F6BDD"/>
    <w:rsid w:val="00502826"/>
    <w:rsid w:val="00524CE4"/>
    <w:rsid w:val="00525253"/>
    <w:rsid w:val="005325C3"/>
    <w:rsid w:val="0053710F"/>
    <w:rsid w:val="0054789C"/>
    <w:rsid w:val="00554E4A"/>
    <w:rsid w:val="0055643C"/>
    <w:rsid w:val="00575854"/>
    <w:rsid w:val="005770E2"/>
    <w:rsid w:val="005805EA"/>
    <w:rsid w:val="0058111C"/>
    <w:rsid w:val="00593BAA"/>
    <w:rsid w:val="0059558E"/>
    <w:rsid w:val="005A5004"/>
    <w:rsid w:val="005A63E5"/>
    <w:rsid w:val="005B1A79"/>
    <w:rsid w:val="005D13F4"/>
    <w:rsid w:val="005D53A2"/>
    <w:rsid w:val="005F188A"/>
    <w:rsid w:val="005F1D89"/>
    <w:rsid w:val="005F739D"/>
    <w:rsid w:val="00600335"/>
    <w:rsid w:val="00607A0A"/>
    <w:rsid w:val="0061452B"/>
    <w:rsid w:val="00614C86"/>
    <w:rsid w:val="00616EFA"/>
    <w:rsid w:val="00625719"/>
    <w:rsid w:val="00634B61"/>
    <w:rsid w:val="006440B2"/>
    <w:rsid w:val="00652D11"/>
    <w:rsid w:val="0065501D"/>
    <w:rsid w:val="006613C5"/>
    <w:rsid w:val="00666F11"/>
    <w:rsid w:val="00677297"/>
    <w:rsid w:val="00680E37"/>
    <w:rsid w:val="006826B5"/>
    <w:rsid w:val="00686A17"/>
    <w:rsid w:val="006870C0"/>
    <w:rsid w:val="00690EF6"/>
    <w:rsid w:val="00694E2A"/>
    <w:rsid w:val="006A2CE9"/>
    <w:rsid w:val="006A4D61"/>
    <w:rsid w:val="006B3F32"/>
    <w:rsid w:val="006B4BA7"/>
    <w:rsid w:val="006C3E4B"/>
    <w:rsid w:val="006C48A5"/>
    <w:rsid w:val="006D0293"/>
    <w:rsid w:val="006D28FF"/>
    <w:rsid w:val="006D2F13"/>
    <w:rsid w:val="006D45A6"/>
    <w:rsid w:val="006E1780"/>
    <w:rsid w:val="006E531C"/>
    <w:rsid w:val="006F240F"/>
    <w:rsid w:val="006F62FC"/>
    <w:rsid w:val="006F66A1"/>
    <w:rsid w:val="006F75A1"/>
    <w:rsid w:val="007163AC"/>
    <w:rsid w:val="00716789"/>
    <w:rsid w:val="0072254B"/>
    <w:rsid w:val="00724D56"/>
    <w:rsid w:val="007278E4"/>
    <w:rsid w:val="00734E34"/>
    <w:rsid w:val="007523E3"/>
    <w:rsid w:val="007557C5"/>
    <w:rsid w:val="007576E3"/>
    <w:rsid w:val="007728AA"/>
    <w:rsid w:val="0078011C"/>
    <w:rsid w:val="007825C5"/>
    <w:rsid w:val="00786471"/>
    <w:rsid w:val="007A7F31"/>
    <w:rsid w:val="007B023C"/>
    <w:rsid w:val="007B2E60"/>
    <w:rsid w:val="007C0A33"/>
    <w:rsid w:val="007D12AE"/>
    <w:rsid w:val="007E3225"/>
    <w:rsid w:val="007F1472"/>
    <w:rsid w:val="007F48FC"/>
    <w:rsid w:val="007F49C7"/>
    <w:rsid w:val="007F6528"/>
    <w:rsid w:val="008000A2"/>
    <w:rsid w:val="00812E79"/>
    <w:rsid w:val="00812F2C"/>
    <w:rsid w:val="00821709"/>
    <w:rsid w:val="0082444A"/>
    <w:rsid w:val="00825176"/>
    <w:rsid w:val="00825289"/>
    <w:rsid w:val="008266C5"/>
    <w:rsid w:val="00832164"/>
    <w:rsid w:val="00833E89"/>
    <w:rsid w:val="00834E46"/>
    <w:rsid w:val="008375DC"/>
    <w:rsid w:val="00881AD2"/>
    <w:rsid w:val="00887122"/>
    <w:rsid w:val="008913D4"/>
    <w:rsid w:val="00892F34"/>
    <w:rsid w:val="00894882"/>
    <w:rsid w:val="0089791A"/>
    <w:rsid w:val="008A75FB"/>
    <w:rsid w:val="008B0AAE"/>
    <w:rsid w:val="008C4C2F"/>
    <w:rsid w:val="008D412D"/>
    <w:rsid w:val="008D74D4"/>
    <w:rsid w:val="008E03F3"/>
    <w:rsid w:val="008E3D15"/>
    <w:rsid w:val="008E5B9D"/>
    <w:rsid w:val="009065A1"/>
    <w:rsid w:val="009066A0"/>
    <w:rsid w:val="00915C88"/>
    <w:rsid w:val="0094744B"/>
    <w:rsid w:val="0095588B"/>
    <w:rsid w:val="00961819"/>
    <w:rsid w:val="00970BC6"/>
    <w:rsid w:val="0097168F"/>
    <w:rsid w:val="009877D8"/>
    <w:rsid w:val="00995B60"/>
    <w:rsid w:val="009A3EE5"/>
    <w:rsid w:val="009A7E39"/>
    <w:rsid w:val="009B16C0"/>
    <w:rsid w:val="009B4660"/>
    <w:rsid w:val="009B5160"/>
    <w:rsid w:val="009B5AB9"/>
    <w:rsid w:val="009C05B7"/>
    <w:rsid w:val="009C4A2F"/>
    <w:rsid w:val="009E2D0B"/>
    <w:rsid w:val="009F3CFC"/>
    <w:rsid w:val="00A107E6"/>
    <w:rsid w:val="00A2641C"/>
    <w:rsid w:val="00A414A9"/>
    <w:rsid w:val="00A536D1"/>
    <w:rsid w:val="00A537E2"/>
    <w:rsid w:val="00A609E5"/>
    <w:rsid w:val="00A66D6A"/>
    <w:rsid w:val="00A70C3B"/>
    <w:rsid w:val="00A755D1"/>
    <w:rsid w:val="00A76176"/>
    <w:rsid w:val="00A76ECF"/>
    <w:rsid w:val="00A81832"/>
    <w:rsid w:val="00A878B6"/>
    <w:rsid w:val="00A922D6"/>
    <w:rsid w:val="00A92D37"/>
    <w:rsid w:val="00A95CB4"/>
    <w:rsid w:val="00A95DB6"/>
    <w:rsid w:val="00AA5503"/>
    <w:rsid w:val="00AA6CB7"/>
    <w:rsid w:val="00AC38B5"/>
    <w:rsid w:val="00AC4DE6"/>
    <w:rsid w:val="00AD0835"/>
    <w:rsid w:val="00AD5D98"/>
    <w:rsid w:val="00AD6B7E"/>
    <w:rsid w:val="00AE2158"/>
    <w:rsid w:val="00AF346C"/>
    <w:rsid w:val="00AF3B62"/>
    <w:rsid w:val="00B06A34"/>
    <w:rsid w:val="00B105FA"/>
    <w:rsid w:val="00B15106"/>
    <w:rsid w:val="00B40F09"/>
    <w:rsid w:val="00B47FA5"/>
    <w:rsid w:val="00B54C5A"/>
    <w:rsid w:val="00B57EA2"/>
    <w:rsid w:val="00B62F7F"/>
    <w:rsid w:val="00B647A9"/>
    <w:rsid w:val="00B73ED1"/>
    <w:rsid w:val="00B76DC6"/>
    <w:rsid w:val="00B770D4"/>
    <w:rsid w:val="00B8367D"/>
    <w:rsid w:val="00BB3169"/>
    <w:rsid w:val="00BC308A"/>
    <w:rsid w:val="00BC3138"/>
    <w:rsid w:val="00BC367E"/>
    <w:rsid w:val="00BD0D84"/>
    <w:rsid w:val="00BD1B61"/>
    <w:rsid w:val="00BE0DF7"/>
    <w:rsid w:val="00BF284E"/>
    <w:rsid w:val="00C07AC7"/>
    <w:rsid w:val="00C17757"/>
    <w:rsid w:val="00C23E8E"/>
    <w:rsid w:val="00C31C71"/>
    <w:rsid w:val="00C372DA"/>
    <w:rsid w:val="00C41431"/>
    <w:rsid w:val="00C576BC"/>
    <w:rsid w:val="00C757EF"/>
    <w:rsid w:val="00C821B1"/>
    <w:rsid w:val="00C840E1"/>
    <w:rsid w:val="00C8710B"/>
    <w:rsid w:val="00C91602"/>
    <w:rsid w:val="00C93719"/>
    <w:rsid w:val="00CA5290"/>
    <w:rsid w:val="00CA6785"/>
    <w:rsid w:val="00CB0A65"/>
    <w:rsid w:val="00CB43BB"/>
    <w:rsid w:val="00CB4666"/>
    <w:rsid w:val="00CB63C3"/>
    <w:rsid w:val="00CC24A6"/>
    <w:rsid w:val="00CC68CA"/>
    <w:rsid w:val="00CD0ED7"/>
    <w:rsid w:val="00CD5DF4"/>
    <w:rsid w:val="00CE0391"/>
    <w:rsid w:val="00CE757D"/>
    <w:rsid w:val="00D0289C"/>
    <w:rsid w:val="00D0452F"/>
    <w:rsid w:val="00D11284"/>
    <w:rsid w:val="00D14738"/>
    <w:rsid w:val="00D2243C"/>
    <w:rsid w:val="00D22DB8"/>
    <w:rsid w:val="00D2533F"/>
    <w:rsid w:val="00D30E3A"/>
    <w:rsid w:val="00D46C95"/>
    <w:rsid w:val="00D51765"/>
    <w:rsid w:val="00D55C43"/>
    <w:rsid w:val="00D57C26"/>
    <w:rsid w:val="00D6638F"/>
    <w:rsid w:val="00D73D5C"/>
    <w:rsid w:val="00D7450D"/>
    <w:rsid w:val="00D81847"/>
    <w:rsid w:val="00D90746"/>
    <w:rsid w:val="00D92EFB"/>
    <w:rsid w:val="00D93B22"/>
    <w:rsid w:val="00D956F4"/>
    <w:rsid w:val="00DA0FC6"/>
    <w:rsid w:val="00DA198F"/>
    <w:rsid w:val="00DA27C7"/>
    <w:rsid w:val="00DB7B50"/>
    <w:rsid w:val="00DC48CF"/>
    <w:rsid w:val="00DC5E8D"/>
    <w:rsid w:val="00DD0A7F"/>
    <w:rsid w:val="00DD5674"/>
    <w:rsid w:val="00DD69F8"/>
    <w:rsid w:val="00E11850"/>
    <w:rsid w:val="00E17886"/>
    <w:rsid w:val="00E201C6"/>
    <w:rsid w:val="00E209C6"/>
    <w:rsid w:val="00E209FA"/>
    <w:rsid w:val="00E21044"/>
    <w:rsid w:val="00E21D12"/>
    <w:rsid w:val="00E243C0"/>
    <w:rsid w:val="00E24832"/>
    <w:rsid w:val="00E360E9"/>
    <w:rsid w:val="00E36C82"/>
    <w:rsid w:val="00E375DA"/>
    <w:rsid w:val="00E425BA"/>
    <w:rsid w:val="00E47024"/>
    <w:rsid w:val="00E47182"/>
    <w:rsid w:val="00E570C6"/>
    <w:rsid w:val="00E57B2C"/>
    <w:rsid w:val="00E6772A"/>
    <w:rsid w:val="00E67A2B"/>
    <w:rsid w:val="00E70738"/>
    <w:rsid w:val="00E72E0E"/>
    <w:rsid w:val="00E831D0"/>
    <w:rsid w:val="00E95F64"/>
    <w:rsid w:val="00E97883"/>
    <w:rsid w:val="00EB0A30"/>
    <w:rsid w:val="00EB2A94"/>
    <w:rsid w:val="00EC0569"/>
    <w:rsid w:val="00EC6342"/>
    <w:rsid w:val="00ED23F8"/>
    <w:rsid w:val="00ED38E3"/>
    <w:rsid w:val="00ED493B"/>
    <w:rsid w:val="00EE1710"/>
    <w:rsid w:val="00EE7AE2"/>
    <w:rsid w:val="00F05242"/>
    <w:rsid w:val="00F0785E"/>
    <w:rsid w:val="00F12BC8"/>
    <w:rsid w:val="00F50C10"/>
    <w:rsid w:val="00F54B58"/>
    <w:rsid w:val="00F860F4"/>
    <w:rsid w:val="00F91BB4"/>
    <w:rsid w:val="00F95D04"/>
    <w:rsid w:val="00F974D5"/>
    <w:rsid w:val="00FB3D6F"/>
    <w:rsid w:val="00FC0137"/>
    <w:rsid w:val="00FC1ADB"/>
    <w:rsid w:val="00FC2810"/>
    <w:rsid w:val="00FC336C"/>
    <w:rsid w:val="00FC5D9B"/>
    <w:rsid w:val="00FD570E"/>
    <w:rsid w:val="00FE3CB9"/>
    <w:rsid w:val="00FE7FEF"/>
    <w:rsid w:val="00FF75EE"/>
    <w:rsid w:val="158C0CAD"/>
    <w:rsid w:val="1F1BFB8B"/>
    <w:rsid w:val="3856D80C"/>
    <w:rsid w:val="3B76A243"/>
    <w:rsid w:val="3CC95F0C"/>
    <w:rsid w:val="3E28A1F9"/>
    <w:rsid w:val="3FD29817"/>
    <w:rsid w:val="5AFD7E74"/>
    <w:rsid w:val="77024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F4BF6"/>
  <w15:chartTrackingRefBased/>
  <w15:docId w15:val="{9606AE95-44C2-4BF4-A99A-D0C4ABCB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5501D"/>
    <w:pPr>
      <w:keepNext/>
      <w:keepLines/>
      <w:spacing w:before="24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7163AC"/>
    <w:pPr>
      <w:keepNext/>
      <w:keepLines/>
      <w:spacing w:before="40" w:line="36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7163AC"/>
    <w:pPr>
      <w:keepNext/>
      <w:keepLines/>
      <w:spacing w:before="40"/>
      <w:outlineLvl w:val="2"/>
    </w:pPr>
    <w:rPr>
      <w:rFonts w:ascii="Arial" w:eastAsiaTheme="majorEastAsia" w:hAnsi="Arial"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1D"/>
    <w:rPr>
      <w:rFonts w:ascii="Arial" w:eastAsiaTheme="majorEastAsia" w:hAnsi="Arial" w:cstheme="majorBidi"/>
      <w:sz w:val="28"/>
      <w:szCs w:val="32"/>
    </w:rPr>
  </w:style>
  <w:style w:type="character" w:customStyle="1" w:styleId="Heading2Char">
    <w:name w:val="Heading 2 Char"/>
    <w:basedOn w:val="DefaultParagraphFont"/>
    <w:link w:val="Heading2"/>
    <w:uiPriority w:val="9"/>
    <w:rsid w:val="007163AC"/>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7163AC"/>
    <w:rPr>
      <w:rFonts w:ascii="Arial" w:eastAsiaTheme="majorEastAsia" w:hAnsi="Arial" w:cstheme="majorBidi"/>
      <w:szCs w:val="24"/>
    </w:rPr>
  </w:style>
  <w:style w:type="paragraph" w:styleId="BodyText">
    <w:name w:val="Body Text"/>
    <w:basedOn w:val="Normal"/>
    <w:link w:val="BodyTextChar"/>
    <w:uiPriority w:val="1"/>
    <w:qFormat/>
    <w:rsid w:val="005D13F4"/>
  </w:style>
  <w:style w:type="character" w:customStyle="1" w:styleId="BodyTextChar">
    <w:name w:val="Body Text Char"/>
    <w:basedOn w:val="DefaultParagraphFont"/>
    <w:link w:val="BodyText"/>
    <w:uiPriority w:val="1"/>
    <w:rsid w:val="005D13F4"/>
    <w:rPr>
      <w:rFonts w:ascii="Times New Roman" w:eastAsia="Times New Roman" w:hAnsi="Times New Roman" w:cs="Times New Roman"/>
    </w:rPr>
  </w:style>
  <w:style w:type="paragraph" w:styleId="ListParagraph">
    <w:name w:val="List Paragraph"/>
    <w:basedOn w:val="Normal"/>
    <w:uiPriority w:val="34"/>
    <w:qFormat/>
    <w:rsid w:val="005D13F4"/>
    <w:pPr>
      <w:ind w:left="579" w:hanging="360"/>
    </w:pPr>
  </w:style>
  <w:style w:type="paragraph" w:customStyle="1" w:styleId="TableParagraph">
    <w:name w:val="Table Paragraph"/>
    <w:basedOn w:val="Normal"/>
    <w:uiPriority w:val="1"/>
    <w:qFormat/>
    <w:rsid w:val="005D13F4"/>
    <w:pPr>
      <w:spacing w:before="49" w:line="233" w:lineRule="exact"/>
      <w:ind w:left="110"/>
    </w:pPr>
  </w:style>
  <w:style w:type="character" w:styleId="Hyperlink">
    <w:name w:val="Hyperlink"/>
    <w:basedOn w:val="DefaultParagraphFont"/>
    <w:uiPriority w:val="99"/>
    <w:unhideWhenUsed/>
    <w:rsid w:val="005D13F4"/>
    <w:rPr>
      <w:color w:val="0563C1" w:themeColor="hyperlink"/>
      <w:u w:val="single"/>
    </w:rPr>
  </w:style>
  <w:style w:type="character" w:styleId="UnresolvedMention">
    <w:name w:val="Unresolved Mention"/>
    <w:basedOn w:val="DefaultParagraphFont"/>
    <w:uiPriority w:val="99"/>
    <w:semiHidden/>
    <w:unhideWhenUsed/>
    <w:rsid w:val="005D13F4"/>
    <w:rPr>
      <w:color w:val="605E5C"/>
      <w:shd w:val="clear" w:color="auto" w:fill="E1DFDD"/>
    </w:rPr>
  </w:style>
  <w:style w:type="table" w:styleId="TableGrid">
    <w:name w:val="Table Grid"/>
    <w:basedOn w:val="TableNormal"/>
    <w:uiPriority w:val="39"/>
    <w:rsid w:val="005D13F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D13F4"/>
    <w:pPr>
      <w:widowControl/>
      <w:autoSpaceDE/>
      <w:autoSpaceDN/>
    </w:pPr>
    <w:rPr>
      <w:rFonts w:ascii="Calibri" w:eastAsiaTheme="minorHAnsi" w:hAnsi="Calibri"/>
      <w:sz w:val="20"/>
      <w:szCs w:val="20"/>
    </w:rPr>
  </w:style>
  <w:style w:type="character" w:customStyle="1" w:styleId="CommentTextChar">
    <w:name w:val="Comment Text Char"/>
    <w:basedOn w:val="DefaultParagraphFont"/>
    <w:link w:val="CommentText"/>
    <w:uiPriority w:val="99"/>
    <w:rsid w:val="005D13F4"/>
    <w:rPr>
      <w:rFonts w:ascii="Calibri" w:hAnsi="Calibri" w:cs="Times New Roman"/>
      <w:sz w:val="20"/>
      <w:szCs w:val="20"/>
    </w:rPr>
  </w:style>
  <w:style w:type="paragraph" w:styleId="ListNumber">
    <w:name w:val="List Number"/>
    <w:basedOn w:val="List"/>
    <w:unhideWhenUsed/>
    <w:rsid w:val="005D13F4"/>
    <w:pPr>
      <w:widowControl/>
      <w:numPr>
        <w:numId w:val="8"/>
      </w:numPr>
      <w:tabs>
        <w:tab w:val="clear" w:pos="720"/>
        <w:tab w:val="num" w:pos="360"/>
      </w:tabs>
      <w:autoSpaceDE/>
      <w:autoSpaceDN/>
      <w:spacing w:after="120" w:line="276" w:lineRule="auto"/>
      <w:ind w:left="360" w:right="360"/>
      <w:contextualSpacing w:val="0"/>
    </w:pPr>
    <w:rPr>
      <w:rFonts w:ascii="Arial" w:eastAsiaTheme="minorHAnsi" w:hAnsi="Arial" w:cs="Arial"/>
      <w:sz w:val="24"/>
    </w:rPr>
  </w:style>
  <w:style w:type="paragraph" w:styleId="List">
    <w:name w:val="List"/>
    <w:basedOn w:val="Normal"/>
    <w:uiPriority w:val="99"/>
    <w:semiHidden/>
    <w:unhideWhenUsed/>
    <w:rsid w:val="005D13F4"/>
    <w:pPr>
      <w:ind w:left="360" w:hanging="360"/>
      <w:contextualSpacing/>
    </w:pPr>
  </w:style>
  <w:style w:type="paragraph" w:styleId="Header">
    <w:name w:val="header"/>
    <w:basedOn w:val="Normal"/>
    <w:link w:val="HeaderChar"/>
    <w:uiPriority w:val="99"/>
    <w:unhideWhenUsed/>
    <w:rsid w:val="005D13F4"/>
    <w:pPr>
      <w:tabs>
        <w:tab w:val="center" w:pos="4680"/>
        <w:tab w:val="right" w:pos="9360"/>
      </w:tabs>
    </w:pPr>
  </w:style>
  <w:style w:type="character" w:customStyle="1" w:styleId="HeaderChar">
    <w:name w:val="Header Char"/>
    <w:basedOn w:val="DefaultParagraphFont"/>
    <w:link w:val="Header"/>
    <w:uiPriority w:val="99"/>
    <w:rsid w:val="005D13F4"/>
    <w:rPr>
      <w:rFonts w:ascii="Times New Roman" w:eastAsia="Times New Roman" w:hAnsi="Times New Roman" w:cs="Times New Roman"/>
    </w:rPr>
  </w:style>
  <w:style w:type="paragraph" w:styleId="Footer">
    <w:name w:val="footer"/>
    <w:basedOn w:val="Normal"/>
    <w:link w:val="FooterChar"/>
    <w:uiPriority w:val="99"/>
    <w:unhideWhenUsed/>
    <w:rsid w:val="005D13F4"/>
    <w:pPr>
      <w:tabs>
        <w:tab w:val="center" w:pos="4680"/>
        <w:tab w:val="right" w:pos="9360"/>
      </w:tabs>
    </w:pPr>
  </w:style>
  <w:style w:type="character" w:customStyle="1" w:styleId="FooterChar">
    <w:name w:val="Footer Char"/>
    <w:basedOn w:val="DefaultParagraphFont"/>
    <w:link w:val="Footer"/>
    <w:uiPriority w:val="99"/>
    <w:rsid w:val="005D13F4"/>
    <w:rPr>
      <w:rFonts w:ascii="Times New Roman" w:eastAsia="Times New Roman" w:hAnsi="Times New Roman" w:cs="Times New Roman"/>
    </w:rPr>
  </w:style>
  <w:style w:type="paragraph" w:styleId="NoSpacing">
    <w:name w:val="No Spacing"/>
    <w:uiPriority w:val="1"/>
    <w:qFormat/>
    <w:rsid w:val="00034AFF"/>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A1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61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A1615"/>
    <w:rPr>
      <w:sz w:val="16"/>
      <w:szCs w:val="16"/>
    </w:rPr>
  </w:style>
  <w:style w:type="paragraph" w:styleId="CommentSubject">
    <w:name w:val="annotation subject"/>
    <w:basedOn w:val="CommentText"/>
    <w:next w:val="CommentText"/>
    <w:link w:val="CommentSubjectChar"/>
    <w:uiPriority w:val="99"/>
    <w:semiHidden/>
    <w:unhideWhenUsed/>
    <w:rsid w:val="00095BD2"/>
    <w:pPr>
      <w:widowControl w:val="0"/>
      <w:autoSpaceDE w:val="0"/>
      <w:autoSpaceDN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95BD2"/>
    <w:rPr>
      <w:rFonts w:ascii="Times New Roman" w:eastAsia="Times New Roman" w:hAnsi="Times New Roman" w:cs="Times New Roman"/>
      <w:b/>
      <w:bCs/>
      <w:sz w:val="20"/>
      <w:szCs w:val="20"/>
    </w:rPr>
  </w:style>
  <w:style w:type="paragraph" w:styleId="Revision">
    <w:name w:val="Revision"/>
    <w:hidden/>
    <w:uiPriority w:val="99"/>
    <w:semiHidden/>
    <w:rsid w:val="00095BD2"/>
    <w:pPr>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E95F64"/>
    <w:rPr>
      <w:color w:val="808080"/>
    </w:rPr>
  </w:style>
  <w:style w:type="character" w:styleId="FollowedHyperlink">
    <w:name w:val="FollowedHyperlink"/>
    <w:basedOn w:val="DefaultParagraphFont"/>
    <w:uiPriority w:val="99"/>
    <w:semiHidden/>
    <w:unhideWhenUsed/>
    <w:rsid w:val="00ED38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usda.gov/rm/fire/wfcs/" TargetMode="External"/><Relationship Id="rId18" Type="http://schemas.openxmlformats.org/officeDocument/2006/relationships/hyperlink" Target="https://www.gsa.gov/travel/plan-book/per-diem-rates" TargetMode="External"/><Relationship Id="rId3" Type="http://schemas.openxmlformats.org/officeDocument/2006/relationships/customXml" Target="../customXml/item3.xml"/><Relationship Id="rId21" Type="http://schemas.openxmlformats.org/officeDocument/2006/relationships/hyperlink" Target="https://allowances.state.gov/web920/per_diem.asp" TargetMode="External"/><Relationship Id="rId7" Type="http://schemas.openxmlformats.org/officeDocument/2006/relationships/settings" Target="settings.xml"/><Relationship Id="rId12" Type="http://schemas.openxmlformats.org/officeDocument/2006/relationships/hyperlink" Target="https://www.fs.usda.gov/rm/fire/wfcs/documents/2020-1005_qpl_WE.pdf" TargetMode="External"/><Relationship Id="rId17" Type="http://schemas.openxmlformats.org/officeDocument/2006/relationships/hyperlink" Target="https://www.doi.gov/avi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a.gov/documentLibrary/media/Advisory_Circular/AC_00-1.1B.pdf" TargetMode="External"/><Relationship Id="rId20" Type="http://schemas.openxmlformats.org/officeDocument/2006/relationships/hyperlink" Target="mailto:DNRCFireContracting@m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workspace/contract/opp/d83ebdb5a2994d6fa27063d5d1a50eb3/view"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doi.gov/sites/doi.gov/files/interagency-aviation-life-support-equiment-handbook-guide-v3.0.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llowances.state.gov/web920/per_diem.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t.gov/"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53FE23-DA37-4099-98B0-6258A782E4C0}"/>
      </w:docPartPr>
      <w:docPartBody>
        <w:p w:rsidR="00AE29D4" w:rsidRDefault="001A53FF">
          <w:r w:rsidRPr="00B4454D">
            <w:rPr>
              <w:rStyle w:val="PlaceholderText"/>
            </w:rPr>
            <w:t>Click or tap here to enter text.</w:t>
          </w:r>
        </w:p>
      </w:docPartBody>
    </w:docPart>
    <w:docPart>
      <w:docPartPr>
        <w:name w:val="1911450C70A042BB8A5ED3EF81CFAFB2"/>
        <w:category>
          <w:name w:val="General"/>
          <w:gallery w:val="placeholder"/>
        </w:category>
        <w:types>
          <w:type w:val="bbPlcHdr"/>
        </w:types>
        <w:behaviors>
          <w:behavior w:val="content"/>
        </w:behaviors>
        <w:guid w:val="{1A2A3193-737A-4203-B0B9-219298B6914D}"/>
      </w:docPartPr>
      <w:docPartBody>
        <w:p w:rsidR="00AE29D4" w:rsidRDefault="00E21044" w:rsidP="00E21044">
          <w:pPr>
            <w:pStyle w:val="1911450C70A042BB8A5ED3EF81CFAFB2"/>
          </w:pPr>
          <w:r w:rsidRPr="00D57C26">
            <w:rPr>
              <w:rFonts w:ascii="Arial" w:hAnsi="Arial" w:cs="Arial"/>
              <w:b/>
              <w:bCs/>
              <w:color w:val="FF0000"/>
              <w:szCs w:val="24"/>
            </w:rPr>
            <w:t>SCOPE OF SERVICES</w:t>
          </w:r>
        </w:p>
      </w:docPartBody>
    </w:docPart>
    <w:docPart>
      <w:docPartPr>
        <w:name w:val="ECB8D4C0D4434E74AA0A1F229820F144"/>
        <w:category>
          <w:name w:val="General"/>
          <w:gallery w:val="placeholder"/>
        </w:category>
        <w:types>
          <w:type w:val="bbPlcHdr"/>
        </w:types>
        <w:behaviors>
          <w:behavior w:val="content"/>
        </w:behaviors>
        <w:guid w:val="{BA0ACA80-C320-4D4F-9F61-C01B83474FA3}"/>
      </w:docPartPr>
      <w:docPartBody>
        <w:p w:rsidR="00AE29D4" w:rsidRDefault="00E21044" w:rsidP="00E21044">
          <w:pPr>
            <w:pStyle w:val="ECB8D4C0D4434E74AA0A1F229820F1441"/>
          </w:pPr>
          <w:r w:rsidRPr="00C372DA">
            <w:rPr>
              <w:rFonts w:ascii="Arial" w:hAnsi="Arial" w:cs="Arial"/>
              <w:color w:val="FF0000"/>
            </w:rPr>
            <w:t>insert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967"/>
    <w:multiLevelType w:val="hybridMultilevel"/>
    <w:tmpl w:val="355C56A8"/>
    <w:lvl w:ilvl="0" w:tplc="CBDA2902">
      <w:numFmt w:val="bullet"/>
      <w:lvlText w:val="●"/>
      <w:lvlJc w:val="left"/>
      <w:pPr>
        <w:ind w:left="941" w:hanging="361"/>
      </w:pPr>
      <w:rPr>
        <w:rFonts w:ascii="Times New Roman" w:eastAsia="Times New Roman" w:hAnsi="Times New Roman" w:cs="Times New Roman" w:hint="default"/>
        <w:color w:val="FF0000"/>
        <w:w w:val="100"/>
        <w:sz w:val="22"/>
        <w:szCs w:val="22"/>
      </w:rPr>
    </w:lvl>
    <w:lvl w:ilvl="1" w:tplc="18667738">
      <w:numFmt w:val="bullet"/>
      <w:lvlText w:val=""/>
      <w:lvlJc w:val="left"/>
      <w:pPr>
        <w:ind w:left="1661" w:hanging="361"/>
      </w:pPr>
      <w:rPr>
        <w:rFonts w:ascii="Symbol" w:eastAsia="Symbol" w:hAnsi="Symbol" w:cs="Symbol" w:hint="default"/>
        <w:color w:val="C00000"/>
        <w:w w:val="100"/>
        <w:sz w:val="22"/>
        <w:szCs w:val="22"/>
      </w:rPr>
    </w:lvl>
    <w:lvl w:ilvl="2" w:tplc="33940478">
      <w:numFmt w:val="bullet"/>
      <w:lvlText w:val="•"/>
      <w:lvlJc w:val="left"/>
      <w:pPr>
        <w:ind w:left="2605" w:hanging="361"/>
      </w:pPr>
      <w:rPr>
        <w:rFonts w:hint="default"/>
      </w:rPr>
    </w:lvl>
    <w:lvl w:ilvl="3" w:tplc="B0C4D418">
      <w:numFmt w:val="bullet"/>
      <w:lvlText w:val="•"/>
      <w:lvlJc w:val="left"/>
      <w:pPr>
        <w:ind w:left="3549" w:hanging="361"/>
      </w:pPr>
      <w:rPr>
        <w:rFonts w:hint="default"/>
      </w:rPr>
    </w:lvl>
    <w:lvl w:ilvl="4" w:tplc="445CFF24">
      <w:numFmt w:val="bullet"/>
      <w:lvlText w:val="•"/>
      <w:lvlJc w:val="left"/>
      <w:pPr>
        <w:ind w:left="4494" w:hanging="361"/>
      </w:pPr>
      <w:rPr>
        <w:rFonts w:hint="default"/>
      </w:rPr>
    </w:lvl>
    <w:lvl w:ilvl="5" w:tplc="C61A57EA">
      <w:numFmt w:val="bullet"/>
      <w:lvlText w:val="•"/>
      <w:lvlJc w:val="left"/>
      <w:pPr>
        <w:ind w:left="5438" w:hanging="361"/>
      </w:pPr>
      <w:rPr>
        <w:rFonts w:hint="default"/>
      </w:rPr>
    </w:lvl>
    <w:lvl w:ilvl="6" w:tplc="07383DEA">
      <w:numFmt w:val="bullet"/>
      <w:lvlText w:val="•"/>
      <w:lvlJc w:val="left"/>
      <w:pPr>
        <w:ind w:left="6383" w:hanging="361"/>
      </w:pPr>
      <w:rPr>
        <w:rFonts w:hint="default"/>
      </w:rPr>
    </w:lvl>
    <w:lvl w:ilvl="7" w:tplc="CCE63984">
      <w:numFmt w:val="bullet"/>
      <w:lvlText w:val="•"/>
      <w:lvlJc w:val="left"/>
      <w:pPr>
        <w:ind w:left="7327" w:hanging="361"/>
      </w:pPr>
      <w:rPr>
        <w:rFonts w:hint="default"/>
      </w:rPr>
    </w:lvl>
    <w:lvl w:ilvl="8" w:tplc="F258E0EA">
      <w:numFmt w:val="bullet"/>
      <w:lvlText w:val="•"/>
      <w:lvlJc w:val="left"/>
      <w:pPr>
        <w:ind w:left="8272" w:hanging="361"/>
      </w:pPr>
      <w:rPr>
        <w:rFonts w:hint="default"/>
      </w:rPr>
    </w:lvl>
  </w:abstractNum>
  <w:abstractNum w:abstractNumId="1" w15:restartNumberingAfterBreak="0">
    <w:nsid w:val="42C72089"/>
    <w:multiLevelType w:val="hybridMultilevel"/>
    <w:tmpl w:val="DEAAE41A"/>
    <w:lvl w:ilvl="0" w:tplc="473E640C">
      <w:start w:val="1"/>
      <w:numFmt w:val="lowerLetter"/>
      <w:lvlText w:val="(%1)"/>
      <w:lvlJc w:val="left"/>
      <w:pPr>
        <w:ind w:left="720" w:hanging="360"/>
      </w:pPr>
      <w:rPr>
        <w:rFonts w:ascii="Times New Roman" w:eastAsia="Times New Roman" w:hAnsi="Times New Roman" w:cs="Times New Roman" w:hint="default"/>
        <w:color w:val="FF000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B85F29"/>
    <w:multiLevelType w:val="hybridMultilevel"/>
    <w:tmpl w:val="ACB87F76"/>
    <w:lvl w:ilvl="0" w:tplc="4C8632C8">
      <w:start w:val="1"/>
      <w:numFmt w:val="decimal"/>
      <w:lvlText w:val="%1."/>
      <w:lvlJc w:val="left"/>
      <w:pPr>
        <w:ind w:left="720" w:hanging="360"/>
      </w:pPr>
      <w:rPr>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354304">
    <w:abstractNumId w:val="0"/>
  </w:num>
  <w:num w:numId="2" w16cid:durableId="1581284171">
    <w:abstractNumId w:val="1"/>
  </w:num>
  <w:num w:numId="3" w16cid:durableId="1575509347">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FF"/>
    <w:rsid w:val="00074FE5"/>
    <w:rsid w:val="000967C5"/>
    <w:rsid w:val="000C5EA9"/>
    <w:rsid w:val="000F66BA"/>
    <w:rsid w:val="001A53FF"/>
    <w:rsid w:val="00213C6C"/>
    <w:rsid w:val="00227632"/>
    <w:rsid w:val="00304448"/>
    <w:rsid w:val="00360399"/>
    <w:rsid w:val="004611B2"/>
    <w:rsid w:val="004A50BC"/>
    <w:rsid w:val="004C4DCB"/>
    <w:rsid w:val="005D53A2"/>
    <w:rsid w:val="006870C0"/>
    <w:rsid w:val="007728AA"/>
    <w:rsid w:val="00961589"/>
    <w:rsid w:val="00A04209"/>
    <w:rsid w:val="00AA6CB7"/>
    <w:rsid w:val="00AD140C"/>
    <w:rsid w:val="00AE29D4"/>
    <w:rsid w:val="00B76DC6"/>
    <w:rsid w:val="00BD0D84"/>
    <w:rsid w:val="00BF731C"/>
    <w:rsid w:val="00C14BCE"/>
    <w:rsid w:val="00C840E1"/>
    <w:rsid w:val="00D51765"/>
    <w:rsid w:val="00DD3352"/>
    <w:rsid w:val="00E21044"/>
    <w:rsid w:val="00E53359"/>
    <w:rsid w:val="00F05242"/>
    <w:rsid w:val="00F2766B"/>
    <w:rsid w:val="00F74F53"/>
    <w:rsid w:val="00FC336C"/>
    <w:rsid w:val="00FC5D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FF"/>
    <w:rPr>
      <w:color w:val="808080"/>
    </w:rPr>
  </w:style>
  <w:style w:type="paragraph" w:styleId="BodyText">
    <w:name w:val="Body Text"/>
    <w:basedOn w:val="Normal"/>
    <w:link w:val="BodyTextChar"/>
    <w:uiPriority w:val="1"/>
    <w:qFormat/>
    <w:rsid w:val="00E2104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21044"/>
    <w:rPr>
      <w:rFonts w:ascii="Times New Roman" w:eastAsia="Times New Roman" w:hAnsi="Times New Roman" w:cs="Times New Roman"/>
    </w:rPr>
  </w:style>
  <w:style w:type="paragraph" w:styleId="ListParagraph">
    <w:name w:val="List Paragraph"/>
    <w:basedOn w:val="Normal"/>
    <w:uiPriority w:val="34"/>
    <w:qFormat/>
    <w:rsid w:val="00E21044"/>
    <w:pPr>
      <w:widowControl w:val="0"/>
      <w:autoSpaceDE w:val="0"/>
      <w:autoSpaceDN w:val="0"/>
      <w:spacing w:after="0" w:line="240" w:lineRule="auto"/>
      <w:ind w:left="579" w:hanging="360"/>
    </w:pPr>
    <w:rPr>
      <w:rFonts w:ascii="Times New Roman" w:eastAsia="Times New Roman" w:hAnsi="Times New Roman" w:cs="Times New Roman"/>
    </w:rPr>
  </w:style>
  <w:style w:type="character" w:styleId="Hyperlink">
    <w:name w:val="Hyperlink"/>
    <w:basedOn w:val="DefaultParagraphFont"/>
    <w:uiPriority w:val="99"/>
    <w:unhideWhenUsed/>
    <w:rsid w:val="00E21044"/>
    <w:rPr>
      <w:color w:val="467886" w:themeColor="hyperlink"/>
      <w:u w:val="single"/>
    </w:rPr>
  </w:style>
  <w:style w:type="paragraph" w:customStyle="1" w:styleId="1911450C70A042BB8A5ED3EF81CFAFB2">
    <w:name w:val="1911450C70A042BB8A5ED3EF81CFAFB2"/>
    <w:rsid w:val="00E21044"/>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E21044"/>
    <w:pPr>
      <w:spacing w:after="0" w:line="240" w:lineRule="auto"/>
    </w:pPr>
    <w:rPr>
      <w:rFonts w:ascii="Times New Roman" w:eastAsia="Times New Roman" w:hAnsi="Times New Roman" w:cs="Times New Roman"/>
    </w:rPr>
  </w:style>
  <w:style w:type="paragraph" w:customStyle="1" w:styleId="ECB8D4C0D4434E74AA0A1F229820F1441">
    <w:name w:val="ECB8D4C0D4434E74AA0A1F229820F1441"/>
    <w:rsid w:val="00E21044"/>
    <w:pPr>
      <w:widowControl w:val="0"/>
      <w:autoSpaceDE w:val="0"/>
      <w:autoSpaceDN w:val="0"/>
      <w:spacing w:after="0" w:line="240" w:lineRule="auto"/>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b55e21-3502-4b07-b044-e1a71d925e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1DF74B2B29A8498508A8B5B3E7DA02" ma:contentTypeVersion="10" ma:contentTypeDescription="Create a new document." ma:contentTypeScope="" ma:versionID="14a20ff6e4e17ecff3b09f9c8ff1dfac">
  <xsd:schema xmlns:xsd="http://www.w3.org/2001/XMLSchema" xmlns:xs="http://www.w3.org/2001/XMLSchema" xmlns:p="http://schemas.microsoft.com/office/2006/metadata/properties" xmlns:ns2="16b55e21-3502-4b07-b044-e1a71d925eb7" targetNamespace="http://schemas.microsoft.com/office/2006/metadata/properties" ma:root="true" ma:fieldsID="5aeb2c29b7deb80a255bf0b4b2ff2a37" ns2:_="">
    <xsd:import namespace="16b55e21-3502-4b07-b044-e1a71d925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55e21-3502-4b07-b044-e1a71d925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3DC9B-B1D6-4BC6-9BB5-122C717F41B9}">
  <ds:schemaRefs>
    <ds:schemaRef ds:uri="http://schemas.microsoft.com/office/2006/metadata/properties"/>
    <ds:schemaRef ds:uri="http://schemas.microsoft.com/office/infopath/2007/PartnerControls"/>
    <ds:schemaRef ds:uri="16b55e21-3502-4b07-b044-e1a71d925eb7"/>
  </ds:schemaRefs>
</ds:datastoreItem>
</file>

<file path=customXml/itemProps2.xml><?xml version="1.0" encoding="utf-8"?>
<ds:datastoreItem xmlns:ds="http://schemas.openxmlformats.org/officeDocument/2006/customXml" ds:itemID="{80E3A493-4EAA-4244-B247-B9C8E8ADA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55e21-3502-4b07-b044-e1a71d925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FA273-27E3-499D-8614-BB016D10C1C9}">
  <ds:schemaRefs>
    <ds:schemaRef ds:uri="http://schemas.openxmlformats.org/officeDocument/2006/bibliography"/>
  </ds:schemaRefs>
</ds:datastoreItem>
</file>

<file path=customXml/itemProps4.xml><?xml version="1.0" encoding="utf-8"?>
<ds:datastoreItem xmlns:ds="http://schemas.openxmlformats.org/officeDocument/2006/customXml" ds:itemID="{411C40C0-A57D-4B82-84F0-181476855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11771</Words>
  <Characters>63800</Characters>
  <Application>Microsoft Office Word</Application>
  <DocSecurity>0</DocSecurity>
  <Lines>3357</Lines>
  <Paragraphs>1937</Paragraphs>
  <ScaleCrop>false</ScaleCrop>
  <Company>State of Montana</Company>
  <LinksUpToDate>false</LinksUpToDate>
  <CharactersWithSpaces>73634</CharactersWithSpaces>
  <SharedDoc>false</SharedDoc>
  <HLinks>
    <vt:vector size="66" baseType="variant">
      <vt:variant>
        <vt:i4>2228291</vt:i4>
      </vt:variant>
      <vt:variant>
        <vt:i4>30</vt:i4>
      </vt:variant>
      <vt:variant>
        <vt:i4>0</vt:i4>
      </vt:variant>
      <vt:variant>
        <vt:i4>5</vt:i4>
      </vt:variant>
      <vt:variant>
        <vt:lpwstr>https://allowances.state.gov/web920/per_diem.asp</vt:lpwstr>
      </vt:variant>
      <vt:variant>
        <vt:lpwstr/>
      </vt:variant>
      <vt:variant>
        <vt:i4>6160504</vt:i4>
      </vt:variant>
      <vt:variant>
        <vt:i4>27</vt:i4>
      </vt:variant>
      <vt:variant>
        <vt:i4>0</vt:i4>
      </vt:variant>
      <vt:variant>
        <vt:i4>5</vt:i4>
      </vt:variant>
      <vt:variant>
        <vt:lpwstr>mailto:DNRCFireContracting@mt.gov</vt:lpwstr>
      </vt:variant>
      <vt:variant>
        <vt:lpwstr/>
      </vt:variant>
      <vt:variant>
        <vt:i4>2228291</vt:i4>
      </vt:variant>
      <vt:variant>
        <vt:i4>24</vt:i4>
      </vt:variant>
      <vt:variant>
        <vt:i4>0</vt:i4>
      </vt:variant>
      <vt:variant>
        <vt:i4>5</vt:i4>
      </vt:variant>
      <vt:variant>
        <vt:lpwstr>https://allowances.state.gov/web920/per_diem.asp</vt:lpwstr>
      </vt:variant>
      <vt:variant>
        <vt:lpwstr/>
      </vt:variant>
      <vt:variant>
        <vt:i4>3080290</vt:i4>
      </vt:variant>
      <vt:variant>
        <vt:i4>21</vt:i4>
      </vt:variant>
      <vt:variant>
        <vt:i4>0</vt:i4>
      </vt:variant>
      <vt:variant>
        <vt:i4>5</vt:i4>
      </vt:variant>
      <vt:variant>
        <vt:lpwstr>https://www.gsa.gov/travel/plan-book/per-diem-rates</vt:lpwstr>
      </vt:variant>
      <vt:variant>
        <vt:lpwstr/>
      </vt:variant>
      <vt:variant>
        <vt:i4>5832783</vt:i4>
      </vt:variant>
      <vt:variant>
        <vt:i4>18</vt:i4>
      </vt:variant>
      <vt:variant>
        <vt:i4>0</vt:i4>
      </vt:variant>
      <vt:variant>
        <vt:i4>5</vt:i4>
      </vt:variant>
      <vt:variant>
        <vt:lpwstr>https://www.doi.gov/aviation</vt:lpwstr>
      </vt:variant>
      <vt:variant>
        <vt:lpwstr/>
      </vt:variant>
      <vt:variant>
        <vt:i4>3932213</vt:i4>
      </vt:variant>
      <vt:variant>
        <vt:i4>15</vt:i4>
      </vt:variant>
      <vt:variant>
        <vt:i4>0</vt:i4>
      </vt:variant>
      <vt:variant>
        <vt:i4>5</vt:i4>
      </vt:variant>
      <vt:variant>
        <vt:lpwstr>https://www.faa.gov/documentLibrary/media/Advisory_Circular/AC_00-1.1B.pdf</vt:lpwstr>
      </vt:variant>
      <vt:variant>
        <vt:lpwstr/>
      </vt:variant>
      <vt:variant>
        <vt:i4>6422590</vt:i4>
      </vt:variant>
      <vt:variant>
        <vt:i4>12</vt:i4>
      </vt:variant>
      <vt:variant>
        <vt:i4>0</vt:i4>
      </vt:variant>
      <vt:variant>
        <vt:i4>5</vt:i4>
      </vt:variant>
      <vt:variant>
        <vt:lpwstr>https://www.doi.gov/sites/doi.gov/files/interagency-aviation-life-support-equiment-handbook-guide-v3.0.pdf</vt:lpwstr>
      </vt:variant>
      <vt:variant>
        <vt:lpwstr/>
      </vt:variant>
      <vt:variant>
        <vt:i4>4653132</vt:i4>
      </vt:variant>
      <vt:variant>
        <vt:i4>9</vt:i4>
      </vt:variant>
      <vt:variant>
        <vt:i4>0</vt:i4>
      </vt:variant>
      <vt:variant>
        <vt:i4>5</vt:i4>
      </vt:variant>
      <vt:variant>
        <vt:lpwstr>https://www.iat.gov/</vt:lpwstr>
      </vt:variant>
      <vt:variant>
        <vt:lpwstr/>
      </vt:variant>
      <vt:variant>
        <vt:i4>458830</vt:i4>
      </vt:variant>
      <vt:variant>
        <vt:i4>6</vt:i4>
      </vt:variant>
      <vt:variant>
        <vt:i4>0</vt:i4>
      </vt:variant>
      <vt:variant>
        <vt:i4>5</vt:i4>
      </vt:variant>
      <vt:variant>
        <vt:lpwstr>https://www.fs.usda.gov/rm/fire/wfcs/</vt:lpwstr>
      </vt:variant>
      <vt:variant>
        <vt:lpwstr/>
      </vt:variant>
      <vt:variant>
        <vt:i4>7864353</vt:i4>
      </vt:variant>
      <vt:variant>
        <vt:i4>3</vt:i4>
      </vt:variant>
      <vt:variant>
        <vt:i4>0</vt:i4>
      </vt:variant>
      <vt:variant>
        <vt:i4>5</vt:i4>
      </vt:variant>
      <vt:variant>
        <vt:lpwstr>https://www.fs.usda.gov/rm/fire/wfcs/documents/2020-1005_qpl_WE.pdf</vt:lpwstr>
      </vt:variant>
      <vt:variant>
        <vt:lpwstr/>
      </vt:variant>
      <vt:variant>
        <vt:i4>5767185</vt:i4>
      </vt:variant>
      <vt:variant>
        <vt:i4>0</vt:i4>
      </vt:variant>
      <vt:variant>
        <vt:i4>0</vt:i4>
      </vt:variant>
      <vt:variant>
        <vt:i4>5</vt:i4>
      </vt:variant>
      <vt:variant>
        <vt:lpwstr>https://sam.gov/workspace/contract/opp/d83ebdb5a2994d6fa27063d5d1a50eb3/view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Zarbolias, Karen</cp:lastModifiedBy>
  <cp:revision>8</cp:revision>
  <cp:lastPrinted>2022-09-20T16:47:00Z</cp:lastPrinted>
  <dcterms:created xsi:type="dcterms:W3CDTF">2026-02-13T19:32:00Z</dcterms:created>
  <dcterms:modified xsi:type="dcterms:W3CDTF">2026-05-27T21:06:00Z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62e6bf3a-6f08-493d-ac78-602846c5ebe4</vt:lpwstr>
  </property>
  <property fmtid="{D5CDD505-2E9C-101B-9397-08002B2CF9AE}" pid="3" name="ContentTypeId">
    <vt:lpwstr>0x010100FE1DF74B2B29A8498508A8B5B3E7DA02</vt:lpwstr>
  </property>
  <property fmtid="{D5CDD505-2E9C-101B-9397-08002B2CF9AE}" pid="4" name="MediaServiceImageTags">
    <vt:lpwstr/>
  </property>
</Properties>
</file>