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76101B" w:rsidR="00F70BB0" w:rsidP="00F70BB0" w:rsidRDefault="00F70BB0" w14:paraId="28DF9D7E" w14:textId="77777777">
      <w:pPr>
        <w:spacing w:before="120" w:after="120"/>
        <w:ind w:firstLine="360"/>
        <w:jc w:val="center"/>
        <w:outlineLvl w:val="0"/>
        <w:rPr>
          <w:b/>
          <w:bCs/>
          <w:szCs w:val="24"/>
          <w:u w:val="single"/>
        </w:rPr>
      </w:pPr>
      <w:bookmarkStart w:name="OLE_LINK1" w:id="0"/>
      <w:r>
        <w:rPr>
          <w:b/>
          <w:bCs/>
          <w:szCs w:val="24"/>
          <w:u w:val="single"/>
        </w:rPr>
        <w:t>CHECKLIST FOR AGENCIES</w:t>
      </w:r>
    </w:p>
    <w:p w:rsidR="00F70BB0" w:rsidP="00F70BB0" w:rsidRDefault="00F70BB0" w14:paraId="25A9B9F9" w14:textId="77777777">
      <w:pPr>
        <w:ind w:left="360"/>
        <w:outlineLvl w:val="0"/>
        <w:rPr>
          <w:b/>
          <w:bCs/>
          <w:sz w:val="22"/>
          <w:szCs w:val="22"/>
        </w:rPr>
      </w:pPr>
      <w:r>
        <w:rPr>
          <w:rFonts w:ascii="Wingdings" w:hAnsi="Wingdings" w:eastAsia="Wingdings" w:cs="Wingdings"/>
          <w:b/>
          <w:bCs/>
          <w:sz w:val="22"/>
          <w:szCs w:val="22"/>
        </w:rPr>
        <w:t>þ</w:t>
      </w:r>
      <w:r>
        <w:rPr>
          <w:b/>
          <w:bCs/>
          <w:sz w:val="22"/>
          <w:szCs w:val="22"/>
        </w:rPr>
        <w:tab/>
      </w:r>
      <w:r>
        <w:rPr>
          <w:b/>
          <w:bCs/>
          <w:sz w:val="22"/>
          <w:szCs w:val="22"/>
        </w:rPr>
        <w:t>Signed By Appropriate Executors:</w:t>
      </w:r>
    </w:p>
    <w:p w:rsidRPr="00DB3212" w:rsidR="00F70BB0" w:rsidP="00DB3212" w:rsidRDefault="00F70BB0" w14:paraId="7B505F11" w14:textId="77777777">
      <w:pPr>
        <w:ind w:left="1080"/>
        <w:contextualSpacing/>
        <w:rPr>
          <w:b/>
          <w:sz w:val="22"/>
          <w:szCs w:val="22"/>
        </w:rPr>
      </w:pPr>
      <w:r w:rsidRPr="00DB3212">
        <w:rPr>
          <w:b/>
          <w:sz w:val="22"/>
          <w:szCs w:val="22"/>
        </w:rPr>
        <w:t>Order of Contract signing:</w:t>
      </w:r>
    </w:p>
    <w:p w:rsidRPr="00DB3212" w:rsidR="00627F7F" w:rsidP="00DB3212" w:rsidRDefault="00627F7F" w14:paraId="631D2D1C" w14:textId="15166F77">
      <w:pPr>
        <w:pStyle w:val="ListParagraph"/>
        <w:numPr>
          <w:ilvl w:val="0"/>
          <w:numId w:val="4"/>
        </w:numPr>
        <w:ind w:firstLine="0"/>
        <w:rPr>
          <w:rFonts w:ascii="Arial Narrow" w:hAnsi="Arial Narrow"/>
          <w:b/>
          <w:snapToGrid w:val="0"/>
          <w:spacing w:val="-2"/>
        </w:rPr>
      </w:pPr>
      <w:r w:rsidRPr="00627F7F">
        <w:rPr>
          <w:rFonts w:ascii="Arial Narrow" w:hAnsi="Arial Narrow"/>
          <w:b/>
          <w:snapToGrid w:val="0"/>
          <w:spacing w:val="-2"/>
        </w:rPr>
        <w:t xml:space="preserve">OIT CIO </w:t>
      </w:r>
    </w:p>
    <w:p w:rsidRPr="00DB3212" w:rsidR="00627F7F" w:rsidP="00DB3212" w:rsidRDefault="00627F7F" w14:paraId="71587A5D" w14:textId="59F28080">
      <w:pPr>
        <w:pStyle w:val="ListParagraph"/>
        <w:numPr>
          <w:ilvl w:val="0"/>
          <w:numId w:val="4"/>
        </w:numPr>
        <w:ind w:firstLine="0"/>
        <w:rPr>
          <w:rFonts w:ascii="Arial Narrow" w:hAnsi="Arial Narrow"/>
          <w:b/>
          <w:snapToGrid w:val="0"/>
          <w:spacing w:val="-2"/>
        </w:rPr>
      </w:pPr>
      <w:r w:rsidRPr="00627F7F">
        <w:rPr>
          <w:rFonts w:ascii="Arial Narrow" w:hAnsi="Arial Narrow"/>
          <w:b/>
          <w:snapToGrid w:val="0"/>
          <w:spacing w:val="-2"/>
        </w:rPr>
        <w:t xml:space="preserve">Div. Admin. </w:t>
      </w:r>
    </w:p>
    <w:p w:rsidRPr="00DB3212" w:rsidR="00627F7F" w:rsidP="00DB3212" w:rsidRDefault="00627F7F" w14:paraId="6A5B30E7" w14:textId="7422E89C">
      <w:pPr>
        <w:pStyle w:val="ListParagraph"/>
        <w:numPr>
          <w:ilvl w:val="0"/>
          <w:numId w:val="4"/>
        </w:numPr>
        <w:ind w:firstLine="0"/>
        <w:rPr>
          <w:rFonts w:ascii="Arial Narrow" w:hAnsi="Arial Narrow"/>
          <w:b/>
          <w:snapToGrid w:val="0"/>
          <w:spacing w:val="-2"/>
        </w:rPr>
      </w:pPr>
      <w:r w:rsidRPr="00627F7F">
        <w:rPr>
          <w:rFonts w:ascii="Arial Narrow" w:hAnsi="Arial Narrow"/>
          <w:b/>
          <w:snapToGrid w:val="0"/>
          <w:spacing w:val="-2"/>
        </w:rPr>
        <w:t xml:space="preserve">DNRC Legal </w:t>
      </w:r>
    </w:p>
    <w:p w:rsidRPr="00DB3212" w:rsidR="00627F7F" w:rsidP="00DB3212" w:rsidRDefault="00627F7F" w14:paraId="476FF625" w14:textId="67924AEF">
      <w:pPr>
        <w:pStyle w:val="ListParagraph"/>
        <w:numPr>
          <w:ilvl w:val="0"/>
          <w:numId w:val="4"/>
        </w:numPr>
        <w:ind w:firstLine="0"/>
        <w:rPr>
          <w:rFonts w:ascii="Arial Narrow" w:hAnsi="Arial Narrow"/>
          <w:b/>
          <w:snapToGrid w:val="0"/>
          <w:spacing w:val="-2"/>
        </w:rPr>
      </w:pPr>
      <w:r w:rsidRPr="00627F7F">
        <w:rPr>
          <w:rFonts w:ascii="Arial Narrow" w:hAnsi="Arial Narrow"/>
          <w:b/>
          <w:snapToGrid w:val="0"/>
          <w:spacing w:val="-2"/>
        </w:rPr>
        <w:t>DNRC F.S.O.</w:t>
      </w:r>
    </w:p>
    <w:p w:rsidRPr="00627F7F" w:rsidR="00627F7F" w:rsidP="00DB3212" w:rsidRDefault="00627F7F" w14:paraId="27A753D1" w14:textId="3E285979">
      <w:pPr>
        <w:pStyle w:val="ListParagraph"/>
        <w:numPr>
          <w:ilvl w:val="0"/>
          <w:numId w:val="4"/>
        </w:numPr>
        <w:ind w:firstLine="0"/>
        <w:rPr>
          <w:b/>
          <w:i/>
          <w:sz w:val="22"/>
          <w:szCs w:val="22"/>
        </w:rPr>
      </w:pPr>
      <w:r w:rsidRPr="00627F7F">
        <w:rPr>
          <w:rFonts w:ascii="Arial Narrow" w:hAnsi="Arial Narrow"/>
          <w:b/>
          <w:snapToGrid w:val="0"/>
          <w:spacing w:val="-2"/>
        </w:rPr>
        <w:t xml:space="preserve">State CIO    </w:t>
      </w:r>
      <w:r w:rsidRPr="00DB3212">
        <w:rPr>
          <w:b/>
          <w:i/>
          <w:sz w:val="22"/>
          <w:szCs w:val="22"/>
        </w:rPr>
        <w:t xml:space="preserve">    </w:t>
      </w:r>
      <w:r w:rsidRPr="00627F7F">
        <w:rPr>
          <w:b/>
          <w:i/>
          <w:sz w:val="22"/>
          <w:szCs w:val="22"/>
        </w:rPr>
        <w:t xml:space="preserve"> </w:t>
      </w:r>
    </w:p>
    <w:p w:rsidR="00627F7F" w:rsidP="00DB3212" w:rsidRDefault="00627F7F" w14:paraId="1BF4EC48" w14:textId="77777777">
      <w:pPr>
        <w:pStyle w:val="ListParagraph"/>
        <w:rPr>
          <w:b/>
          <w:i/>
          <w:sz w:val="22"/>
          <w:szCs w:val="22"/>
        </w:rPr>
      </w:pPr>
    </w:p>
    <w:p w:rsidR="00F70BB0" w:rsidP="00F70BB0" w:rsidRDefault="00F70BB0" w14:paraId="5368E1FB" w14:textId="77777777">
      <w:pPr>
        <w:ind w:left="360"/>
        <w:outlineLvl w:val="0"/>
        <w:rPr>
          <w:b/>
          <w:bCs/>
          <w:sz w:val="22"/>
          <w:szCs w:val="22"/>
        </w:rPr>
      </w:pPr>
      <w:r>
        <w:rPr>
          <w:rFonts w:ascii="Wingdings" w:hAnsi="Wingdings" w:eastAsia="Wingdings" w:cs="Wingdings"/>
          <w:b/>
          <w:bCs/>
          <w:sz w:val="22"/>
          <w:szCs w:val="22"/>
        </w:rPr>
        <w:t>þ</w:t>
      </w:r>
      <w:r>
        <w:rPr>
          <w:b/>
          <w:bCs/>
          <w:sz w:val="22"/>
          <w:szCs w:val="22"/>
        </w:rPr>
        <w:tab/>
      </w:r>
      <w:r>
        <w:rPr>
          <w:b/>
          <w:bCs/>
          <w:sz w:val="22"/>
          <w:szCs w:val="22"/>
        </w:rPr>
        <w:t>Consistent formatting throughout the contract:</w:t>
      </w:r>
    </w:p>
    <w:p w:rsidR="00F70BB0" w:rsidP="00F70BB0" w:rsidRDefault="00F70BB0" w14:paraId="79B2445B" w14:textId="77777777">
      <w:pPr>
        <w:pStyle w:val="ListParagraph"/>
        <w:numPr>
          <w:ilvl w:val="0"/>
          <w:numId w:val="12"/>
        </w:numPr>
        <w:contextualSpacing/>
        <w:outlineLvl w:val="0"/>
        <w:rPr>
          <w:b/>
          <w:bCs/>
          <w:sz w:val="22"/>
          <w:szCs w:val="22"/>
        </w:rPr>
      </w:pPr>
      <w:r>
        <w:rPr>
          <w:b/>
          <w:bCs/>
          <w:sz w:val="22"/>
          <w:szCs w:val="22"/>
        </w:rPr>
        <w:t>Font Type and Sizing is uniform</w:t>
      </w:r>
    </w:p>
    <w:p w:rsidR="00F70BB0" w:rsidP="00F70BB0" w:rsidRDefault="00F70BB0" w14:paraId="46F53FA9" w14:textId="77777777">
      <w:pPr>
        <w:pStyle w:val="ListParagraph"/>
        <w:numPr>
          <w:ilvl w:val="0"/>
          <w:numId w:val="12"/>
        </w:numPr>
        <w:contextualSpacing/>
        <w:outlineLvl w:val="0"/>
        <w:rPr>
          <w:b/>
          <w:bCs/>
          <w:sz w:val="22"/>
          <w:szCs w:val="22"/>
        </w:rPr>
      </w:pPr>
      <w:r>
        <w:rPr>
          <w:b/>
          <w:bCs/>
          <w:sz w:val="22"/>
          <w:szCs w:val="22"/>
        </w:rPr>
        <w:t>Font Color is black throughout</w:t>
      </w:r>
    </w:p>
    <w:p w:rsidR="00F70BB0" w:rsidP="00F70BB0" w:rsidRDefault="00F70BB0" w14:paraId="4997FFC0" w14:textId="77777777">
      <w:pPr>
        <w:pStyle w:val="ListParagraph"/>
        <w:numPr>
          <w:ilvl w:val="0"/>
          <w:numId w:val="12"/>
        </w:numPr>
        <w:contextualSpacing/>
        <w:outlineLvl w:val="0"/>
        <w:rPr>
          <w:b/>
          <w:bCs/>
          <w:sz w:val="22"/>
          <w:szCs w:val="22"/>
        </w:rPr>
      </w:pPr>
      <w:r>
        <w:rPr>
          <w:b/>
          <w:bCs/>
          <w:sz w:val="22"/>
          <w:szCs w:val="22"/>
        </w:rPr>
        <w:t>Section Numbering is accurate (</w:t>
      </w:r>
      <w:r w:rsidRPr="00A002F7">
        <w:rPr>
          <w:b/>
          <w:bCs/>
          <w:sz w:val="22"/>
          <w:szCs w:val="22"/>
        </w:rPr>
        <w:t>NOTE: Section Numbers DO NOT ONLY appear at the beginning of each clause, but often within the clauses themselves</w:t>
      </w:r>
      <w:r>
        <w:rPr>
          <w:b/>
          <w:bCs/>
          <w:sz w:val="22"/>
          <w:szCs w:val="22"/>
        </w:rPr>
        <w:t xml:space="preserve"> – agencies should run a search for “section” and update each reference</w:t>
      </w:r>
      <w:r w:rsidRPr="00151CB1">
        <w:rPr>
          <w:b/>
          <w:bCs/>
          <w:sz w:val="22"/>
          <w:szCs w:val="22"/>
        </w:rPr>
        <w:t xml:space="preserve"> </w:t>
      </w:r>
      <w:r>
        <w:rPr>
          <w:b/>
          <w:bCs/>
          <w:sz w:val="22"/>
          <w:szCs w:val="22"/>
        </w:rPr>
        <w:t>accordingly)</w:t>
      </w:r>
    </w:p>
    <w:p w:rsidRPr="00A002F7" w:rsidR="00F70BB0" w:rsidP="00F70BB0" w:rsidRDefault="00F70BB0" w14:paraId="673B3BEB" w14:textId="77777777">
      <w:pPr>
        <w:pStyle w:val="ListParagraph"/>
        <w:ind w:left="1440"/>
        <w:outlineLvl w:val="0"/>
        <w:rPr>
          <w:b/>
          <w:bCs/>
          <w:sz w:val="22"/>
          <w:szCs w:val="22"/>
        </w:rPr>
      </w:pPr>
    </w:p>
    <w:p w:rsidRPr="00C93E03" w:rsidR="00F70BB0" w:rsidP="00F70BB0" w:rsidRDefault="00F70BB0" w14:paraId="66769809" w14:textId="77777777">
      <w:pPr>
        <w:ind w:left="720" w:hanging="360"/>
        <w:outlineLvl w:val="0"/>
        <w:rPr>
          <w:b/>
          <w:bCs/>
          <w:sz w:val="22"/>
          <w:szCs w:val="22"/>
        </w:rPr>
      </w:pPr>
      <w:r w:rsidRPr="008648A7">
        <w:rPr>
          <w:rFonts w:ascii="Wingdings" w:hAnsi="Wingdings" w:eastAsia="Wingdings" w:cs="Wingdings"/>
          <w:b/>
          <w:bCs/>
          <w:sz w:val="22"/>
          <w:szCs w:val="22"/>
        </w:rPr>
        <w:t>þ</w:t>
      </w:r>
      <w:r w:rsidRPr="008648A7">
        <w:rPr>
          <w:b/>
          <w:bCs/>
          <w:sz w:val="22"/>
          <w:szCs w:val="22"/>
        </w:rPr>
        <w:tab/>
      </w:r>
      <w:r w:rsidRPr="00C93E03">
        <w:rPr>
          <w:rFonts w:cs="Arial"/>
          <w:b/>
          <w:sz w:val="22"/>
          <w:szCs w:val="22"/>
        </w:rPr>
        <w:t>Attachment References are accurate and the documents attached (NOTE: attachment references often appear within the clauses as titles only and may not include ‘Attachment X’ reference – agencies should run a search for “attachment and attached” to be sure all referenced documents have been addressed and attached appropriately.)</w:t>
      </w:r>
      <w:r w:rsidRPr="00C93E03">
        <w:rPr>
          <w:rFonts w:cs="Arial"/>
          <w:color w:val="800080"/>
        </w:rPr>
        <w:t xml:space="preserve"> </w:t>
      </w:r>
    </w:p>
    <w:p w:rsidR="00F70BB0" w:rsidP="00F70BB0" w:rsidRDefault="00F70BB0" w14:paraId="6EB38029" w14:textId="77777777">
      <w:pPr>
        <w:ind w:left="720" w:hanging="360"/>
        <w:outlineLvl w:val="0"/>
        <w:rPr>
          <w:b/>
          <w:bCs/>
          <w:sz w:val="22"/>
          <w:szCs w:val="22"/>
        </w:rPr>
      </w:pPr>
    </w:p>
    <w:p w:rsidRPr="00C93E03" w:rsidR="00F70BB0" w:rsidP="00F70BB0" w:rsidRDefault="00F70BB0" w14:paraId="77489E80" w14:textId="77777777">
      <w:pPr>
        <w:pStyle w:val="ListParagraph"/>
        <w:numPr>
          <w:ilvl w:val="0"/>
          <w:numId w:val="13"/>
        </w:numPr>
        <w:contextualSpacing/>
        <w:outlineLvl w:val="0"/>
        <w:rPr>
          <w:b/>
          <w:bCs/>
          <w:sz w:val="22"/>
          <w:szCs w:val="22"/>
        </w:rPr>
      </w:pPr>
      <w:r w:rsidRPr="00C93E03">
        <w:rPr>
          <w:b/>
          <w:bCs/>
          <w:sz w:val="22"/>
          <w:szCs w:val="22"/>
        </w:rPr>
        <w:t>Optional Clauses that were not used have been removed</w:t>
      </w:r>
      <w:r>
        <w:rPr>
          <w:b/>
          <w:bCs/>
          <w:sz w:val="22"/>
          <w:szCs w:val="22"/>
        </w:rPr>
        <w:t xml:space="preserve"> </w:t>
      </w:r>
    </w:p>
    <w:p w:rsidR="00F70BB0" w:rsidP="00F70BB0" w:rsidRDefault="00F70BB0" w14:paraId="37F58D36" w14:textId="77777777">
      <w:pPr>
        <w:ind w:left="720" w:hanging="360"/>
        <w:outlineLvl w:val="0"/>
        <w:rPr>
          <w:b/>
          <w:bCs/>
          <w:sz w:val="22"/>
          <w:szCs w:val="22"/>
        </w:rPr>
      </w:pPr>
    </w:p>
    <w:p w:rsidRPr="00FF7092" w:rsidR="00F70BB0" w:rsidP="00F70BB0" w:rsidRDefault="00F70BB0" w14:paraId="62371C11" w14:textId="77777777">
      <w:pPr>
        <w:pStyle w:val="ListParagraph"/>
        <w:numPr>
          <w:ilvl w:val="0"/>
          <w:numId w:val="13"/>
        </w:numPr>
        <w:tabs>
          <w:tab w:val="left" w:pos="720"/>
        </w:tabs>
        <w:contextualSpacing/>
        <w:outlineLvl w:val="0"/>
        <w:rPr>
          <w:bCs/>
          <w:sz w:val="22"/>
          <w:szCs w:val="22"/>
        </w:rPr>
      </w:pPr>
      <w:r w:rsidRPr="00A002F7">
        <w:rPr>
          <w:b/>
          <w:bCs/>
          <w:sz w:val="22"/>
          <w:szCs w:val="22"/>
        </w:rPr>
        <w:t xml:space="preserve">Any instructional </w:t>
      </w:r>
      <w:r>
        <w:rPr>
          <w:b/>
          <w:color w:val="0270C0"/>
          <w:sz w:val="22"/>
          <w:szCs w:val="22"/>
        </w:rPr>
        <w:t>(blue)</w:t>
      </w:r>
      <w:r w:rsidRPr="00E86519">
        <w:rPr>
          <w:b/>
          <w:color w:val="0270C0"/>
          <w:sz w:val="22"/>
          <w:szCs w:val="22"/>
        </w:rPr>
        <w:t xml:space="preserve"> </w:t>
      </w:r>
      <w:r w:rsidRPr="00A002F7">
        <w:rPr>
          <w:b/>
          <w:bCs/>
          <w:sz w:val="22"/>
          <w:szCs w:val="22"/>
        </w:rPr>
        <w:t>wording has been removed</w:t>
      </w:r>
      <w:r w:rsidRPr="00A002F7">
        <w:rPr>
          <w:b/>
          <w:bCs/>
          <w:sz w:val="22"/>
        </w:rPr>
        <w:t xml:space="preserve"> </w:t>
      </w:r>
    </w:p>
    <w:p w:rsidRPr="00FF7092" w:rsidR="00F70BB0" w:rsidP="00F70BB0" w:rsidRDefault="00F70BB0" w14:paraId="773CB501" w14:textId="77777777">
      <w:pPr>
        <w:pStyle w:val="ListParagraph"/>
        <w:tabs>
          <w:tab w:val="left" w:pos="720"/>
        </w:tabs>
        <w:outlineLvl w:val="0"/>
        <w:rPr>
          <w:bCs/>
          <w:sz w:val="22"/>
          <w:szCs w:val="22"/>
        </w:rPr>
      </w:pPr>
    </w:p>
    <w:p w:rsidRPr="00FF7092" w:rsidR="00F70BB0" w:rsidP="00F70BB0" w:rsidRDefault="00F70BB0" w14:paraId="6EF8D8BA" w14:textId="77777777">
      <w:pPr>
        <w:pStyle w:val="ListParagraph"/>
        <w:numPr>
          <w:ilvl w:val="0"/>
          <w:numId w:val="13"/>
        </w:numPr>
        <w:tabs>
          <w:tab w:val="left" w:pos="720"/>
        </w:tabs>
        <w:contextualSpacing/>
        <w:outlineLvl w:val="0"/>
        <w:rPr>
          <w:bCs/>
          <w:sz w:val="22"/>
          <w:szCs w:val="22"/>
        </w:rPr>
      </w:pPr>
      <w:r>
        <w:rPr>
          <w:b/>
          <w:bCs/>
          <w:sz w:val="22"/>
        </w:rPr>
        <w:t xml:space="preserve">All agency-determined terms have been inserted into the appropriate </w:t>
      </w:r>
      <w:r>
        <w:rPr>
          <w:b/>
          <w:bCs/>
          <w:color w:val="FF0000"/>
          <w:sz w:val="22"/>
        </w:rPr>
        <w:t>(</w:t>
      </w:r>
      <w:r w:rsidRPr="00E22C7B">
        <w:rPr>
          <w:b/>
          <w:bCs/>
          <w:color w:val="FF0000"/>
          <w:sz w:val="22"/>
        </w:rPr>
        <w:t>insert</w:t>
      </w:r>
      <w:r>
        <w:rPr>
          <w:b/>
          <w:bCs/>
          <w:color w:val="FF0000"/>
          <w:sz w:val="22"/>
        </w:rPr>
        <w:t>)</w:t>
      </w:r>
      <w:r>
        <w:rPr>
          <w:b/>
          <w:bCs/>
          <w:sz w:val="22"/>
        </w:rPr>
        <w:t xml:space="preserve"> field</w:t>
      </w:r>
    </w:p>
    <w:p w:rsidRPr="00FF7092" w:rsidR="00F70BB0" w:rsidP="00F70BB0" w:rsidRDefault="00F70BB0" w14:paraId="5B9F5107" w14:textId="77777777">
      <w:pPr>
        <w:pStyle w:val="ListParagraph"/>
        <w:rPr>
          <w:bCs/>
          <w:sz w:val="22"/>
          <w:szCs w:val="22"/>
        </w:rPr>
      </w:pPr>
    </w:p>
    <w:p w:rsidR="00F70BB0" w:rsidP="00F70BB0" w:rsidRDefault="00F70BB0" w14:paraId="09F46452" w14:textId="77777777">
      <w:pPr>
        <w:pStyle w:val="ListParagraph"/>
        <w:numPr>
          <w:ilvl w:val="0"/>
          <w:numId w:val="13"/>
        </w:numPr>
        <w:tabs>
          <w:tab w:val="left" w:pos="720"/>
        </w:tabs>
        <w:contextualSpacing/>
        <w:outlineLvl w:val="0"/>
        <w:rPr>
          <w:b/>
          <w:bCs/>
          <w:sz w:val="22"/>
          <w:szCs w:val="22"/>
        </w:rPr>
      </w:pPr>
      <w:r>
        <w:rPr>
          <w:b/>
          <w:bCs/>
          <w:sz w:val="22"/>
          <w:szCs w:val="22"/>
        </w:rPr>
        <w:t>All a</w:t>
      </w:r>
      <w:r w:rsidRPr="0000033D">
        <w:rPr>
          <w:b/>
          <w:bCs/>
          <w:sz w:val="22"/>
          <w:szCs w:val="22"/>
        </w:rPr>
        <w:t xml:space="preserve">pplicable </w:t>
      </w:r>
      <w:r>
        <w:rPr>
          <w:b/>
          <w:bCs/>
          <w:sz w:val="22"/>
          <w:szCs w:val="22"/>
        </w:rPr>
        <w:t>a</w:t>
      </w:r>
      <w:r w:rsidRPr="0000033D">
        <w:rPr>
          <w:b/>
          <w:bCs/>
          <w:sz w:val="22"/>
          <w:szCs w:val="22"/>
        </w:rPr>
        <w:t>gency</w:t>
      </w:r>
      <w:r>
        <w:rPr>
          <w:b/>
          <w:bCs/>
          <w:sz w:val="22"/>
          <w:szCs w:val="22"/>
        </w:rPr>
        <w:t>-specific</w:t>
      </w:r>
      <w:r w:rsidRPr="0000033D">
        <w:rPr>
          <w:b/>
          <w:bCs/>
          <w:sz w:val="22"/>
          <w:szCs w:val="22"/>
        </w:rPr>
        <w:t xml:space="preserve"> </w:t>
      </w:r>
      <w:r>
        <w:rPr>
          <w:b/>
          <w:bCs/>
          <w:sz w:val="22"/>
          <w:szCs w:val="22"/>
        </w:rPr>
        <w:t>contracting policies</w:t>
      </w:r>
      <w:r w:rsidRPr="0000033D">
        <w:rPr>
          <w:b/>
          <w:bCs/>
          <w:sz w:val="22"/>
          <w:szCs w:val="22"/>
        </w:rPr>
        <w:t xml:space="preserve"> </w:t>
      </w:r>
      <w:r>
        <w:rPr>
          <w:b/>
          <w:bCs/>
          <w:sz w:val="22"/>
          <w:szCs w:val="22"/>
        </w:rPr>
        <w:t xml:space="preserve">have been addressed </w:t>
      </w:r>
    </w:p>
    <w:p w:rsidRPr="00FF7092" w:rsidR="00F70BB0" w:rsidP="00F70BB0" w:rsidRDefault="00F70BB0" w14:paraId="7FB94B0B" w14:textId="77777777">
      <w:pPr>
        <w:pStyle w:val="ListParagraph"/>
        <w:rPr>
          <w:bCs/>
          <w:sz w:val="22"/>
          <w:szCs w:val="22"/>
        </w:rPr>
      </w:pPr>
    </w:p>
    <w:p w:rsidRPr="00EC3131" w:rsidR="00F70BB0" w:rsidP="00F70BB0" w:rsidRDefault="00F70BB0" w14:paraId="0280DA1D" w14:textId="77777777">
      <w:pPr>
        <w:numPr>
          <w:ilvl w:val="0"/>
          <w:numId w:val="13"/>
        </w:numPr>
        <w:rPr>
          <w:rFonts w:cs="Arial"/>
          <w:color w:val="1F497D"/>
          <w:sz w:val="22"/>
          <w:szCs w:val="22"/>
        </w:rPr>
      </w:pPr>
      <w:r w:rsidRPr="00EC3131">
        <w:rPr>
          <w:rFonts w:cs="Arial"/>
          <w:b/>
          <w:sz w:val="22"/>
          <w:szCs w:val="22"/>
        </w:rPr>
        <w:t>“The Master Agreement and the Participating Addendum contain detailed terms and conditions that address, among other things, requirements of Montana law.</w:t>
      </w:r>
      <w:r>
        <w:rPr>
          <w:rFonts w:cs="Arial"/>
          <w:b/>
          <w:sz w:val="22"/>
          <w:szCs w:val="22"/>
        </w:rPr>
        <w:t xml:space="preserve"> </w:t>
      </w:r>
      <w:r w:rsidRPr="00EC3131">
        <w:rPr>
          <w:rFonts w:cs="Arial"/>
          <w:b/>
          <w:sz w:val="22"/>
          <w:szCs w:val="22"/>
        </w:rPr>
        <w:t>Please do not attach a purchase order or task order containing terms and conditions that conflict with those in the Master Agreement and Participating Addendum. If a purchase order or task order has terms and conditions that conflict with either the Master Agreement or Participating Addendum</w:t>
      </w:r>
      <w:r>
        <w:rPr>
          <w:rFonts w:cs="Arial"/>
          <w:b/>
          <w:sz w:val="22"/>
          <w:szCs w:val="22"/>
        </w:rPr>
        <w:t>’s</w:t>
      </w:r>
      <w:r w:rsidRPr="00EC3131">
        <w:rPr>
          <w:rFonts w:cs="Arial"/>
          <w:b/>
          <w:sz w:val="22"/>
          <w:szCs w:val="22"/>
        </w:rPr>
        <w:t xml:space="preserve"> terms and conditions, the Master Agreement or Participating Addendum terms and conditions govern.”</w:t>
      </w:r>
    </w:p>
    <w:p w:rsidRPr="00FF7092" w:rsidR="00F70BB0" w:rsidP="00F70BB0" w:rsidRDefault="00F70BB0" w14:paraId="243C3A6B" w14:textId="77777777">
      <w:pPr>
        <w:pStyle w:val="ListParagraph"/>
        <w:outlineLvl w:val="0"/>
        <w:rPr>
          <w:rFonts w:cs="Arial"/>
          <w:bCs/>
          <w:sz w:val="22"/>
          <w:szCs w:val="22"/>
        </w:rPr>
      </w:pPr>
    </w:p>
    <w:p w:rsidRPr="00253B80" w:rsidR="00F70BB0" w:rsidP="00F70BB0" w:rsidRDefault="00F70BB0" w14:paraId="3599D0F9" w14:textId="77777777">
      <w:pPr>
        <w:ind w:left="720"/>
        <w:rPr>
          <w:rFonts w:cs="Arial"/>
          <w:b/>
          <w:bCs/>
          <w:sz w:val="22"/>
          <w:szCs w:val="22"/>
        </w:rPr>
      </w:pPr>
      <w:r w:rsidRPr="00253B80">
        <w:rPr>
          <w:rFonts w:cs="Arial"/>
          <w:b/>
          <w:bCs/>
          <w:sz w:val="22"/>
          <w:szCs w:val="22"/>
        </w:rPr>
        <w:t>INSERT IN PA</w:t>
      </w:r>
    </w:p>
    <w:p w:rsidRPr="00253B80" w:rsidR="00F70BB0" w:rsidP="00F70BB0" w:rsidRDefault="00F70BB0" w14:paraId="68F2B07A" w14:textId="77777777">
      <w:pPr>
        <w:ind w:left="720"/>
        <w:rPr>
          <w:rFonts w:cs="Arial"/>
          <w:sz w:val="22"/>
          <w:szCs w:val="22"/>
        </w:rPr>
      </w:pPr>
    </w:p>
    <w:p w:rsidRPr="00FF7092" w:rsidR="00F70BB0" w:rsidP="00F70BB0" w:rsidRDefault="00F70BB0" w14:paraId="41693839" w14:textId="77777777">
      <w:pPr>
        <w:ind w:left="720"/>
        <w:rPr>
          <w:rFonts w:cs="Arial"/>
          <w:sz w:val="22"/>
          <w:szCs w:val="22"/>
        </w:rPr>
      </w:pPr>
      <w:r w:rsidRPr="00253B80">
        <w:rPr>
          <w:rFonts w:cs="Arial"/>
          <w:sz w:val="22"/>
          <w:szCs w:val="22"/>
        </w:rPr>
        <w:t>If a purchase order or task order has terms and conditions that conflict with the Master Agreement or Participating Addendum terms and conditions, the Master Agreement or Participating Addendum terms and conditions govern.</w:t>
      </w:r>
    </w:p>
    <w:p w:rsidR="00F70BB0" w:rsidRDefault="00F70BB0" w14:paraId="710D3485" w14:textId="77777777">
      <w:pPr>
        <w:rPr>
          <w:b/>
          <w:color w:val="00B050"/>
          <w:sz w:val="24"/>
          <w:szCs w:val="24"/>
          <w:u w:val="single"/>
        </w:rPr>
      </w:pPr>
      <w:r>
        <w:rPr>
          <w:b/>
          <w:color w:val="00B050"/>
          <w:sz w:val="24"/>
          <w:szCs w:val="24"/>
          <w:u w:val="single"/>
        </w:rPr>
        <w:br w:type="page"/>
      </w:r>
    </w:p>
    <w:p w:rsidRPr="004A26A8" w:rsidR="009F7EA3" w:rsidP="00457DB1" w:rsidRDefault="009F7EA3" w14:paraId="78519B8C" w14:textId="241D0AB9">
      <w:pPr>
        <w:ind w:left="720" w:hanging="720"/>
        <w:jc w:val="center"/>
        <w:rPr>
          <w:b/>
          <w:color w:val="FF0000"/>
          <w:sz w:val="24"/>
          <w:szCs w:val="24"/>
          <w:u w:val="single"/>
        </w:rPr>
      </w:pPr>
    </w:p>
    <w:p w:rsidR="009F7EA3" w:rsidP="004E1331" w:rsidRDefault="009F7EA3" w14:paraId="6DC937ED" w14:textId="5651869C">
      <w:pPr>
        <w:rPr>
          <w:b/>
          <w:color w:val="FF0000"/>
          <w:u w:val="single"/>
        </w:rPr>
      </w:pPr>
    </w:p>
    <w:p w:rsidR="00457DB1" w:rsidP="004E1331" w:rsidRDefault="00FC6083" w14:paraId="5B7378DB" w14:textId="0E582332">
      <w:pPr>
        <w:ind w:left="720" w:hanging="720"/>
        <w:jc w:val="center"/>
        <w:rPr>
          <w:b/>
          <w:color w:val="FF0000"/>
          <w:u w:val="single"/>
        </w:rPr>
      </w:pPr>
      <w:r>
        <w:rPr>
          <w:rFonts w:ascii="Arial Narrow" w:hAnsi="Arial Narrow"/>
          <w:b/>
          <w:i/>
          <w:noProof/>
          <w:spacing w:val="-2"/>
        </w:rPr>
        <mc:AlternateContent>
          <mc:Choice Requires="wps">
            <w:drawing>
              <wp:anchor distT="0" distB="0" distL="114300" distR="114300" simplePos="0" relativeHeight="251660288" behindDoc="1" locked="0" layoutInCell="0" allowOverlap="1" wp14:anchorId="02D0013A" wp14:editId="6D791A88">
                <wp:simplePos x="0" y="0"/>
                <wp:positionH relativeFrom="column">
                  <wp:posOffset>4343400</wp:posOffset>
                </wp:positionH>
                <wp:positionV relativeFrom="paragraph">
                  <wp:posOffset>-321310</wp:posOffset>
                </wp:positionV>
                <wp:extent cx="1971040" cy="2816860"/>
                <wp:effectExtent l="0" t="0" r="10160" b="21590"/>
                <wp:wrapThrough wrapText="bothSides">
                  <wp:wrapPolygon edited="0">
                    <wp:start x="0" y="0"/>
                    <wp:lineTo x="0" y="21619"/>
                    <wp:lineTo x="21503" y="21619"/>
                    <wp:lineTo x="21503"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281686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674061" w:rsidP="00373C0D" w:rsidRDefault="00674061" w14:paraId="50C1ECCD" w14:textId="77777777">
                            <w:pPr>
                              <w:jc w:val="center"/>
                              <w:rPr>
                                <w:rFonts w:ascii="Arial Narrow" w:hAnsi="Arial Narrow"/>
                                <w:b/>
                                <w:spacing w:val="-2"/>
                              </w:rPr>
                            </w:pPr>
                          </w:p>
                          <w:p w:rsidR="00674061" w:rsidP="00373C0D" w:rsidRDefault="00674061" w14:paraId="3AA65E7F" w14:textId="77777777">
                            <w:pPr>
                              <w:jc w:val="center"/>
                              <w:rPr>
                                <w:rFonts w:ascii="Arial Narrow" w:hAnsi="Arial Narrow"/>
                                <w:b/>
                                <w:spacing w:val="-2"/>
                              </w:rPr>
                            </w:pPr>
                            <w:r>
                              <w:rPr>
                                <w:rFonts w:ascii="Arial Narrow" w:hAnsi="Arial Narrow"/>
                                <w:b/>
                                <w:spacing w:val="-2"/>
                              </w:rPr>
                              <w:t>Approved</w:t>
                            </w:r>
                          </w:p>
                          <w:p w:rsidR="00674061" w:rsidP="00373C0D" w:rsidRDefault="00674061" w14:paraId="33527212" w14:textId="77777777">
                            <w:pPr>
                              <w:rPr>
                                <w:rFonts w:ascii="Arial Narrow" w:hAnsi="Arial Narrow"/>
                                <w:b/>
                                <w:snapToGrid w:val="0"/>
                                <w:spacing w:val="-2"/>
                              </w:rPr>
                            </w:pPr>
                            <w:r>
                              <w:rPr>
                                <w:rFonts w:ascii="Arial Narrow" w:hAnsi="Arial Narrow"/>
                                <w:b/>
                                <w:spacing w:val="-2"/>
                              </w:rPr>
                              <w:t>No.</w:t>
                            </w:r>
                            <w:r>
                              <w:rPr>
                                <w:rFonts w:ascii="Arial Narrow" w:hAnsi="Arial Narrow"/>
                                <w:b/>
                                <w:spacing w:val="-2"/>
                                <w:u w:val="single"/>
                              </w:rPr>
                              <w:t xml:space="preserve"> </w:t>
                            </w:r>
                            <w:r>
                              <w:rPr>
                                <w:rFonts w:ascii="Arial Narrow" w:hAnsi="Arial Narrow"/>
                                <w:b/>
                                <w:spacing w:val="-2"/>
                                <w:u w:val="single"/>
                              </w:rPr>
                              <w:fldChar w:fldCharType="begin"/>
                            </w:r>
                            <w:r>
                              <w:rPr>
                                <w:rFonts w:ascii="Arial Narrow" w:hAnsi="Arial Narrow"/>
                                <w:b/>
                                <w:spacing w:val="-2"/>
                                <w:u w:val="single"/>
                              </w:rPr>
                              <w:instrText>mergefield  2</w:instrText>
                            </w:r>
                            <w:r>
                              <w:rPr>
                                <w:rFonts w:ascii="Arial Narrow" w:hAnsi="Arial Narrow"/>
                                <w:b/>
                                <w:spacing w:val="-2"/>
                                <w:u w:val="single"/>
                              </w:rPr>
                              <w:fldChar w:fldCharType="separate"/>
                            </w:r>
                            <w:r>
                              <w:rPr>
                                <w:rFonts w:ascii="Arial Narrow" w:hAnsi="Arial Narrow"/>
                                <w:b/>
                                <w:spacing w:val="-2"/>
                                <w:u w:val="single"/>
                              </w:rPr>
                              <w:t>« 2»</w:t>
                            </w:r>
                            <w:r>
                              <w:rPr>
                                <w:rFonts w:ascii="Arial Narrow" w:hAnsi="Arial Narrow"/>
                                <w:b/>
                                <w:spacing w:val="-2"/>
                                <w:u w:val="single"/>
                              </w:rPr>
                              <w:fldChar w:fldCharType="end"/>
                            </w:r>
                          </w:p>
                          <w:p w:rsidR="00674061" w:rsidP="00373C0D" w:rsidRDefault="00674061" w14:paraId="7CEEEEF5" w14:textId="77777777">
                            <w:pPr>
                              <w:rPr>
                                <w:rFonts w:ascii="Arial Narrow" w:hAnsi="Arial Narrow"/>
                                <w:b/>
                                <w:snapToGrid w:val="0"/>
                                <w:spacing w:val="-2"/>
                                <w:u w:val="single"/>
                              </w:rPr>
                            </w:pPr>
                            <w:r>
                              <w:rPr>
                                <w:rFonts w:ascii="Arial Narrow" w:hAnsi="Arial Narrow"/>
                                <w:b/>
                                <w:snapToGrid w:val="0"/>
                                <w:spacing w:val="-2"/>
                              </w:rPr>
                              <w:t>Amendment No.</w:t>
                            </w:r>
                            <w:r>
                              <w:rPr>
                                <w:rFonts w:ascii="Arial Narrow" w:hAnsi="Arial Narrow"/>
                                <w:b/>
                                <w:snapToGrid w:val="0"/>
                                <w:spacing w:val="-2"/>
                                <w:u w:val="single"/>
                              </w:rPr>
                              <w:t xml:space="preserve"> </w:t>
                            </w:r>
                            <w:r>
                              <w:rPr>
                                <w:rFonts w:ascii="Arial Narrow" w:hAnsi="Arial Narrow"/>
                                <w:b/>
                                <w:snapToGrid w:val="0"/>
                                <w:spacing w:val="-2"/>
                                <w:u w:val="single"/>
                              </w:rPr>
                              <w:fldChar w:fldCharType="begin"/>
                            </w:r>
                            <w:r>
                              <w:rPr>
                                <w:rFonts w:ascii="Arial Narrow" w:hAnsi="Arial Narrow"/>
                                <w:b/>
                                <w:snapToGrid w:val="0"/>
                                <w:spacing w:val="-2"/>
                                <w:u w:val="single"/>
                              </w:rPr>
                              <w:instrText xml:space="preserve"> mergefield  3 </w:instrText>
                            </w:r>
                            <w:r>
                              <w:rPr>
                                <w:rFonts w:ascii="Arial Narrow" w:hAnsi="Arial Narrow"/>
                                <w:b/>
                                <w:snapToGrid w:val="0"/>
                                <w:spacing w:val="-2"/>
                                <w:u w:val="single"/>
                              </w:rPr>
                              <w:fldChar w:fldCharType="separate"/>
                            </w:r>
                            <w:r>
                              <w:rPr>
                                <w:rFonts w:ascii="Arial Narrow" w:hAnsi="Arial Narrow"/>
                                <w:b/>
                                <w:snapToGrid w:val="0"/>
                                <w:spacing w:val="-2"/>
                                <w:u w:val="single"/>
                              </w:rPr>
                              <w:t>« 3»</w:t>
                            </w:r>
                            <w:r>
                              <w:rPr>
                                <w:rFonts w:ascii="Arial Narrow" w:hAnsi="Arial Narrow"/>
                                <w:b/>
                                <w:snapToGrid w:val="0"/>
                                <w:spacing w:val="-2"/>
                                <w:u w:val="single"/>
                              </w:rPr>
                              <w:fldChar w:fldCharType="end"/>
                            </w:r>
                          </w:p>
                          <w:p w:rsidRPr="00373C0D" w:rsidR="00674061" w:rsidP="00373C0D" w:rsidRDefault="00674061" w14:paraId="755225B6" w14:textId="5C1387CF">
                            <w:pPr>
                              <w:rPr>
                                <w:rFonts w:ascii="Arial Narrow" w:hAnsi="Arial Narrow"/>
                                <w:b/>
                                <w:snapToGrid w:val="0"/>
                                <w:spacing w:val="-2"/>
                                <w:u w:val="single"/>
                              </w:rPr>
                            </w:pPr>
                            <w:r>
                              <w:rPr>
                                <w:rFonts w:ascii="Arial Narrow" w:hAnsi="Arial Narrow"/>
                                <w:b/>
                                <w:snapToGrid w:val="0"/>
                                <w:spacing w:val="-2"/>
                              </w:rPr>
                              <w:t xml:space="preserve">OIT CIO </w:t>
                            </w:r>
                            <w:r>
                              <w:rPr>
                                <w:rFonts w:ascii="Arial Narrow" w:hAnsi="Arial Narrow"/>
                                <w:b/>
                                <w:snapToGrid w:val="0"/>
                                <w:spacing w:val="-2"/>
                                <w:u w:val="single"/>
                              </w:rPr>
                              <w:tab/>
                            </w:r>
                            <w:r>
                              <w:rPr>
                                <w:rFonts w:ascii="Arial Narrow" w:hAnsi="Arial Narrow"/>
                                <w:b/>
                                <w:snapToGrid w:val="0"/>
                                <w:spacing w:val="-2"/>
                                <w:u w:val="single"/>
                              </w:rPr>
                              <w:tab/>
                            </w:r>
                            <w:r>
                              <w:rPr>
                                <w:rFonts w:ascii="Arial Narrow" w:hAnsi="Arial Narrow"/>
                                <w:b/>
                                <w:snapToGrid w:val="0"/>
                                <w:spacing w:val="-2"/>
                                <w:u w:val="single"/>
                              </w:rPr>
                              <w:t>________</w:t>
                            </w:r>
                          </w:p>
                          <w:p w:rsidR="00674061" w:rsidP="00373C0D" w:rsidRDefault="00674061" w14:paraId="6B7DA8EE" w14:textId="33F49294">
                            <w:pPr>
                              <w:rPr>
                                <w:rFonts w:ascii="Arial Narrow" w:hAnsi="Arial Narrow"/>
                                <w:b/>
                                <w:snapToGrid w:val="0"/>
                                <w:spacing w:val="-2"/>
                                <w:u w:val="single"/>
                              </w:rPr>
                            </w:pPr>
                            <w:r>
                              <w:rPr>
                                <w:rFonts w:ascii="Arial Narrow" w:hAnsi="Arial Narrow"/>
                                <w:b/>
                                <w:snapToGrid w:val="0"/>
                                <w:spacing w:val="-2"/>
                              </w:rPr>
                              <w:t xml:space="preserve">Div. Admin. </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674061" w14:paraId="4EC6AF5E" w14:textId="27201C3A">
                            <w:pPr>
                              <w:rPr>
                                <w:rFonts w:ascii="Arial Narrow" w:hAnsi="Arial Narrow"/>
                                <w:b/>
                                <w:snapToGrid w:val="0"/>
                                <w:spacing w:val="-2"/>
                                <w:u w:val="single"/>
                              </w:rPr>
                            </w:pPr>
                            <w:r>
                              <w:rPr>
                                <w:rFonts w:ascii="Arial Narrow" w:hAnsi="Arial Narrow"/>
                                <w:b/>
                                <w:snapToGrid w:val="0"/>
                                <w:spacing w:val="-2"/>
                              </w:rPr>
                              <w:t xml:space="preserve">DNRC Legal </w:t>
                            </w:r>
                            <w:r>
                              <w:rPr>
                                <w:rFonts w:ascii="Arial Narrow" w:hAnsi="Arial Narrow"/>
                                <w:b/>
                                <w:snapToGrid w:val="0"/>
                                <w:spacing w:val="-2"/>
                                <w:u w:val="single"/>
                              </w:rPr>
                              <w:tab/>
                            </w:r>
                            <w:r>
                              <w:rPr>
                                <w:rFonts w:ascii="Arial Narrow" w:hAnsi="Arial Narrow"/>
                                <w:b/>
                                <w:snapToGrid w:val="0"/>
                                <w:spacing w:val="-2"/>
                                <w:u w:val="single"/>
                              </w:rPr>
                              <w:tab/>
                            </w:r>
                          </w:p>
                          <w:p w:rsidR="00F8053B" w:rsidP="00F8053B" w:rsidRDefault="00F8053B" w14:paraId="7175A773" w14:textId="3FB5B577">
                            <w:pPr>
                              <w:rPr>
                                <w:rFonts w:ascii="Arial Narrow" w:hAnsi="Arial Narrow"/>
                                <w:b/>
                                <w:snapToGrid w:val="0"/>
                                <w:spacing w:val="-2"/>
                                <w:u w:val="single"/>
                              </w:rPr>
                            </w:pPr>
                            <w:r>
                              <w:rPr>
                                <w:rFonts w:ascii="Arial Narrow" w:hAnsi="Arial Narrow"/>
                                <w:b/>
                                <w:snapToGrid w:val="0"/>
                                <w:spacing w:val="-2"/>
                              </w:rPr>
                              <w:t xml:space="preserve">DOA Legal </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674061" w14:paraId="37427B32" w14:textId="4E54014D">
                            <w:pPr>
                              <w:rPr>
                                <w:rFonts w:ascii="Arial Narrow" w:hAnsi="Arial Narrow"/>
                                <w:b/>
                                <w:snapToGrid w:val="0"/>
                                <w:spacing w:val="-2"/>
                                <w:u w:val="single"/>
                              </w:rPr>
                            </w:pPr>
                            <w:r>
                              <w:rPr>
                                <w:rFonts w:ascii="Arial Narrow" w:hAnsi="Arial Narrow"/>
                                <w:b/>
                                <w:snapToGrid w:val="0"/>
                                <w:spacing w:val="-2"/>
                              </w:rPr>
                              <w:t>DNRC F.S.O.</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F8053B" w14:paraId="63BD0424" w14:textId="4C13CE1D">
                            <w:pPr>
                              <w:rPr>
                                <w:rFonts w:ascii="Arial Narrow" w:hAnsi="Arial Narrow"/>
                                <w:b/>
                                <w:snapToGrid w:val="0"/>
                                <w:spacing w:val="-2"/>
                                <w:u w:val="single"/>
                              </w:rPr>
                            </w:pPr>
                            <w:r>
                              <w:rPr>
                                <w:rFonts w:ascii="Arial Narrow" w:hAnsi="Arial Narrow"/>
                                <w:b/>
                                <w:snapToGrid w:val="0"/>
                                <w:spacing w:val="-2"/>
                              </w:rPr>
                              <w:t>ITPR Approval #:</w:t>
                            </w:r>
                            <w:r w:rsidR="00674061">
                              <w:rPr>
                                <w:rFonts w:ascii="Arial Narrow" w:hAnsi="Arial Narrow"/>
                                <w:b/>
                                <w:snapToGrid w:val="0"/>
                                <w:spacing w:val="-2"/>
                                <w:u w:val="single"/>
                              </w:rPr>
                              <w:tab/>
                            </w:r>
                            <w:r w:rsidR="00674061">
                              <w:rPr>
                                <w:rFonts w:ascii="Arial Narrow" w:hAnsi="Arial Narrow"/>
                                <w:b/>
                                <w:snapToGrid w:val="0"/>
                                <w:spacing w:val="-2"/>
                                <w:u w:val="single"/>
                              </w:rPr>
                              <w:t>________</w:t>
                            </w:r>
                          </w:p>
                          <w:p w:rsidR="00674061" w:rsidP="00373C0D" w:rsidRDefault="00674061" w14:paraId="0C7D0309" w14:textId="77777777">
                            <w:pPr>
                              <w:rPr>
                                <w:rFonts w:ascii="Arial Narrow" w:hAnsi="Arial Narrow"/>
                                <w:b/>
                                <w:snapToGrid w:val="0"/>
                                <w:spacing w:val="-2"/>
                                <w:u w:val="single"/>
                              </w:rPr>
                            </w:pPr>
                          </w:p>
                          <w:p w:rsidR="00674061" w:rsidP="00373C0D" w:rsidRDefault="00674061" w14:paraId="32EA29E4" w14:textId="77777777">
                            <w:r>
                              <w:t xml:space="preserve"> </w:t>
                            </w:r>
                            <w:r>
                              <w:rPr>
                                <w:noProof/>
                              </w:rPr>
                              <w:drawing>
                                <wp:inline distT="0" distB="0" distL="0" distR="0" wp14:anchorId="6D0FE39B" wp14:editId="159BA48D">
                                  <wp:extent cx="1209040" cy="1158240"/>
                                  <wp:effectExtent l="0" t="0" r="10160" b="10160"/>
                                  <wp:docPr id="6" name="Picture 6" descr="Description: 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NRC-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1158240"/>
                                          </a:xfrm>
                                          <a:prstGeom prst="rect">
                                            <a:avLst/>
                                          </a:prstGeom>
                                          <a:noFill/>
                                          <a:ln>
                                            <a:noFill/>
                                          </a:ln>
                                        </pic:spPr>
                                      </pic:pic>
                                    </a:graphicData>
                                  </a:graphic>
                                </wp:inline>
                              </w:drawing>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229D15">
              <v:shape id="Text Box 11" style="position:absolute;left:0;text-align:left;margin-left:342pt;margin-top:-25.3pt;width:155.2pt;height:22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qhKgIAADMEAAAOAAAAZHJzL2Uyb0RvYy54bWysU9uO2yAQfa/Uf0C8N07c3NaKs9pmu1Wl&#10;7UXa7QdgjG1UYCiQ2OnX74CTNG3fqvrBAuZwZuacYXM7aEUOwnkJpqSzyZQSYTjU0rQl/fb88GZN&#10;iQ/M1EyBESU9Ck9vt69fbXpbiBw6ULVwBEmML3pb0i4EW2SZ553QzE/ACoPBBpxmAbeuzWrHemTX&#10;Ksun02XWg6utAy68x9P7MUi3ib9pBA9fmsaLQFRJsbaQ/i79q/jPthtWtI7ZTvJTGewfqtBMGkx6&#10;obpngZG9k39RackdeGjChIPOoGkkF6kH7GY2/aObp45ZkXpBcby9yOT/Hy3/fPjqiKzRuxklhmn0&#10;6FkMgbyDgeAR6tNbXyDsySIwDHiO2NSrt4/Av3tiYNcx04o756DvBKuxvnQzu7o68vhIUvWfoMY8&#10;bB8gEQ2N01E8lIMgO/p0vHgTa+Ex5c1qNp1jiGMsX8+W62VyL2PF+bp1PnwQoElclNSh+YmeHR59&#10;wEYQeobEbAYepFJpAJQhfUlvFvlibAyUrGMwwrxrq51y5MDiCKUvqoJk/hqmZcBBVlKXdH0BsSLK&#10;8d7UKUtgUo1rvKwMckR9oiSjOGGohtGKs+wV1EcUzME4t/jOcNGB+0lJjzNbUv9jz5ygRH00KHq+&#10;mr/N45Sn3Xyxihv3W6i6DjHDkaykgZJxuQvj09hbJ9sOc41GG7hDqxqZRIw1j3WdGsDJTHKcXlEc&#10;/et9Qv1669sXAAAA//8DAFBLAwQUAAYACAAAACEAgXSplOEAAAALAQAADwAAAGRycy9kb3ducmV2&#10;LnhtbEyPQU+DQBSE7yb+h80z8WLaxRZpoSwNqfFqYzU9L+wroLtvCbsU/PeuJz1OZjLzTb6fjWZX&#10;HFxnScDjMgKGVFvVUSPg4/1lsQXmvCQltSUU8I0O9sXtTS4zZSd6w+vJNyyUkMukgNb7PuPc1S0a&#10;6Za2RwrexQ5G+iCHhqtBTqHcaL6KooQb2VFYaGWPhxbrr9NoBFRHvfqc5MPrGJ+n8qDKTfp83ghx&#10;fzeXO2AeZ/8Xhl/8gA5FYKrsSMoxLSDZxuGLF7B4ihJgIZGmcQysErBO1xHwIuf/PxQ/AAAA//8D&#10;AFBLAQItABQABgAIAAAAIQC2gziS/gAAAOEBAAATAAAAAAAAAAAAAAAAAAAAAABbQ29udGVudF9U&#10;eXBlc10ueG1sUEsBAi0AFAAGAAgAAAAhADj9If/WAAAAlAEAAAsAAAAAAAAAAAAAAAAALwEAAF9y&#10;ZWxzLy5yZWxzUEsBAi0AFAAGAAgAAAAhANMROqEqAgAAMwQAAA4AAAAAAAAAAAAAAAAALgIAAGRy&#10;cy9lMm9Eb2MueG1sUEsBAi0AFAAGAAgAAAAhAIF0qZThAAAACwEAAA8AAAAAAAAAAAAAAAAAhAQA&#10;AGRycy9kb3ducmV2LnhtbFBLBQYAAAAABAAEAPMAAACSBQAAAAA=&#10;" w14:anchorId="02D0013A">
                <v:textbox inset="21.6pt,,21.6pt">
                  <w:txbxContent>
                    <w:p w:rsidR="00674061" w:rsidP="00373C0D" w:rsidRDefault="00674061" w14:paraId="672A6659" w14:textId="77777777">
                      <w:pPr>
                        <w:jc w:val="center"/>
                        <w:rPr>
                          <w:rFonts w:ascii="Arial Narrow" w:hAnsi="Arial Narrow"/>
                          <w:b/>
                          <w:spacing w:val="-2"/>
                        </w:rPr>
                      </w:pPr>
                    </w:p>
                    <w:p w:rsidR="00674061" w:rsidP="00373C0D" w:rsidRDefault="00674061" w14:paraId="0FEA2CF8" w14:textId="77777777">
                      <w:pPr>
                        <w:jc w:val="center"/>
                        <w:rPr>
                          <w:rFonts w:ascii="Arial Narrow" w:hAnsi="Arial Narrow"/>
                          <w:b/>
                          <w:spacing w:val="-2"/>
                        </w:rPr>
                      </w:pPr>
                      <w:r>
                        <w:rPr>
                          <w:rFonts w:ascii="Arial Narrow" w:hAnsi="Arial Narrow"/>
                          <w:b/>
                          <w:spacing w:val="-2"/>
                        </w:rPr>
                        <w:t>Approved</w:t>
                      </w:r>
                    </w:p>
                    <w:p w:rsidR="00674061" w:rsidP="00373C0D" w:rsidRDefault="00674061" w14:paraId="3E9FD678" w14:textId="77777777">
                      <w:pPr>
                        <w:rPr>
                          <w:rFonts w:ascii="Arial Narrow" w:hAnsi="Arial Narrow"/>
                          <w:b/>
                          <w:snapToGrid w:val="0"/>
                          <w:spacing w:val="-2"/>
                        </w:rPr>
                      </w:pPr>
                      <w:r>
                        <w:rPr>
                          <w:rFonts w:ascii="Arial Narrow" w:hAnsi="Arial Narrow"/>
                          <w:b/>
                          <w:spacing w:val="-2"/>
                        </w:rPr>
                        <w:t>No.</w:t>
                      </w:r>
                      <w:r>
                        <w:rPr>
                          <w:rFonts w:ascii="Arial Narrow" w:hAnsi="Arial Narrow"/>
                          <w:b/>
                          <w:spacing w:val="-2"/>
                          <w:u w:val="single"/>
                        </w:rPr>
                        <w:t xml:space="preserve"> </w:t>
                      </w:r>
                      <w:r>
                        <w:rPr>
                          <w:rFonts w:ascii="Arial Narrow" w:hAnsi="Arial Narrow"/>
                          <w:b/>
                          <w:spacing w:val="-2"/>
                          <w:u w:val="single"/>
                        </w:rPr>
                        <w:fldChar w:fldCharType="begin"/>
                      </w:r>
                      <w:r>
                        <w:rPr>
                          <w:rFonts w:ascii="Arial Narrow" w:hAnsi="Arial Narrow"/>
                          <w:b/>
                          <w:spacing w:val="-2"/>
                          <w:u w:val="single"/>
                        </w:rPr>
                        <w:instrText>mergefield  2</w:instrText>
                      </w:r>
                      <w:r>
                        <w:rPr>
                          <w:rFonts w:ascii="Arial Narrow" w:hAnsi="Arial Narrow"/>
                          <w:b/>
                          <w:spacing w:val="-2"/>
                          <w:u w:val="single"/>
                        </w:rPr>
                        <w:fldChar w:fldCharType="separate"/>
                      </w:r>
                      <w:r>
                        <w:rPr>
                          <w:rFonts w:ascii="Arial Narrow" w:hAnsi="Arial Narrow"/>
                          <w:b/>
                          <w:spacing w:val="-2"/>
                          <w:u w:val="single"/>
                        </w:rPr>
                        <w:t>« 2»</w:t>
                      </w:r>
                      <w:r>
                        <w:rPr>
                          <w:rFonts w:ascii="Arial Narrow" w:hAnsi="Arial Narrow"/>
                          <w:b/>
                          <w:spacing w:val="-2"/>
                          <w:u w:val="single"/>
                        </w:rPr>
                        <w:fldChar w:fldCharType="end"/>
                      </w:r>
                    </w:p>
                    <w:p w:rsidR="00674061" w:rsidP="00373C0D" w:rsidRDefault="00674061" w14:paraId="4779D497" w14:textId="77777777">
                      <w:pPr>
                        <w:rPr>
                          <w:rFonts w:ascii="Arial Narrow" w:hAnsi="Arial Narrow"/>
                          <w:b/>
                          <w:snapToGrid w:val="0"/>
                          <w:spacing w:val="-2"/>
                          <w:u w:val="single"/>
                        </w:rPr>
                      </w:pPr>
                      <w:r>
                        <w:rPr>
                          <w:rFonts w:ascii="Arial Narrow" w:hAnsi="Arial Narrow"/>
                          <w:b/>
                          <w:snapToGrid w:val="0"/>
                          <w:spacing w:val="-2"/>
                        </w:rPr>
                        <w:t>Amendment No.</w:t>
                      </w:r>
                      <w:r>
                        <w:rPr>
                          <w:rFonts w:ascii="Arial Narrow" w:hAnsi="Arial Narrow"/>
                          <w:b/>
                          <w:snapToGrid w:val="0"/>
                          <w:spacing w:val="-2"/>
                          <w:u w:val="single"/>
                        </w:rPr>
                        <w:t xml:space="preserve"> </w:t>
                      </w:r>
                      <w:r>
                        <w:rPr>
                          <w:rFonts w:ascii="Arial Narrow" w:hAnsi="Arial Narrow"/>
                          <w:b/>
                          <w:snapToGrid w:val="0"/>
                          <w:spacing w:val="-2"/>
                          <w:u w:val="single"/>
                        </w:rPr>
                        <w:fldChar w:fldCharType="begin"/>
                      </w:r>
                      <w:r>
                        <w:rPr>
                          <w:rFonts w:ascii="Arial Narrow" w:hAnsi="Arial Narrow"/>
                          <w:b/>
                          <w:snapToGrid w:val="0"/>
                          <w:spacing w:val="-2"/>
                          <w:u w:val="single"/>
                        </w:rPr>
                        <w:instrText xml:space="preserve"> mergefield  3 </w:instrText>
                      </w:r>
                      <w:r>
                        <w:rPr>
                          <w:rFonts w:ascii="Arial Narrow" w:hAnsi="Arial Narrow"/>
                          <w:b/>
                          <w:snapToGrid w:val="0"/>
                          <w:spacing w:val="-2"/>
                          <w:u w:val="single"/>
                        </w:rPr>
                        <w:fldChar w:fldCharType="separate"/>
                      </w:r>
                      <w:r>
                        <w:rPr>
                          <w:rFonts w:ascii="Arial Narrow" w:hAnsi="Arial Narrow"/>
                          <w:b/>
                          <w:snapToGrid w:val="0"/>
                          <w:spacing w:val="-2"/>
                          <w:u w:val="single"/>
                        </w:rPr>
                        <w:t>« 3»</w:t>
                      </w:r>
                      <w:r>
                        <w:rPr>
                          <w:rFonts w:ascii="Arial Narrow" w:hAnsi="Arial Narrow"/>
                          <w:b/>
                          <w:snapToGrid w:val="0"/>
                          <w:spacing w:val="-2"/>
                          <w:u w:val="single"/>
                        </w:rPr>
                        <w:fldChar w:fldCharType="end"/>
                      </w:r>
                    </w:p>
                    <w:p w:rsidRPr="00373C0D" w:rsidR="00674061" w:rsidP="00373C0D" w:rsidRDefault="00674061" w14:paraId="028A6A49" w14:textId="5C1387CF">
                      <w:pPr>
                        <w:rPr>
                          <w:rFonts w:ascii="Arial Narrow" w:hAnsi="Arial Narrow"/>
                          <w:b/>
                          <w:snapToGrid w:val="0"/>
                          <w:spacing w:val="-2"/>
                          <w:u w:val="single"/>
                        </w:rPr>
                      </w:pPr>
                      <w:r>
                        <w:rPr>
                          <w:rFonts w:ascii="Arial Narrow" w:hAnsi="Arial Narrow"/>
                          <w:b/>
                          <w:snapToGrid w:val="0"/>
                          <w:spacing w:val="-2"/>
                        </w:rPr>
                        <w:t xml:space="preserve">OIT CIO </w:t>
                      </w:r>
                      <w:r>
                        <w:rPr>
                          <w:rFonts w:ascii="Arial Narrow" w:hAnsi="Arial Narrow"/>
                          <w:b/>
                          <w:snapToGrid w:val="0"/>
                          <w:spacing w:val="-2"/>
                          <w:u w:val="single"/>
                        </w:rPr>
                        <w:tab/>
                      </w:r>
                      <w:r>
                        <w:rPr>
                          <w:rFonts w:ascii="Arial Narrow" w:hAnsi="Arial Narrow"/>
                          <w:b/>
                          <w:snapToGrid w:val="0"/>
                          <w:spacing w:val="-2"/>
                          <w:u w:val="single"/>
                        </w:rPr>
                        <w:tab/>
                      </w:r>
                      <w:r>
                        <w:rPr>
                          <w:rFonts w:ascii="Arial Narrow" w:hAnsi="Arial Narrow"/>
                          <w:b/>
                          <w:snapToGrid w:val="0"/>
                          <w:spacing w:val="-2"/>
                          <w:u w:val="single"/>
                        </w:rPr>
                        <w:t>________</w:t>
                      </w:r>
                    </w:p>
                    <w:p w:rsidR="00674061" w:rsidP="00373C0D" w:rsidRDefault="00674061" w14:paraId="24F3DA8C" w14:textId="33F49294">
                      <w:pPr>
                        <w:rPr>
                          <w:rFonts w:ascii="Arial Narrow" w:hAnsi="Arial Narrow"/>
                          <w:b/>
                          <w:snapToGrid w:val="0"/>
                          <w:spacing w:val="-2"/>
                          <w:u w:val="single"/>
                        </w:rPr>
                      </w:pPr>
                      <w:r>
                        <w:rPr>
                          <w:rFonts w:ascii="Arial Narrow" w:hAnsi="Arial Narrow"/>
                          <w:b/>
                          <w:snapToGrid w:val="0"/>
                          <w:spacing w:val="-2"/>
                        </w:rPr>
                        <w:t xml:space="preserve">Div. Admin. </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674061" w14:paraId="35F54F1C" w14:textId="27201C3A">
                      <w:pPr>
                        <w:rPr>
                          <w:rFonts w:ascii="Arial Narrow" w:hAnsi="Arial Narrow"/>
                          <w:b/>
                          <w:snapToGrid w:val="0"/>
                          <w:spacing w:val="-2"/>
                          <w:u w:val="single"/>
                        </w:rPr>
                      </w:pPr>
                      <w:r>
                        <w:rPr>
                          <w:rFonts w:ascii="Arial Narrow" w:hAnsi="Arial Narrow"/>
                          <w:b/>
                          <w:snapToGrid w:val="0"/>
                          <w:spacing w:val="-2"/>
                        </w:rPr>
                        <w:t xml:space="preserve">DNRC Legal </w:t>
                      </w:r>
                      <w:r>
                        <w:rPr>
                          <w:rFonts w:ascii="Arial Narrow" w:hAnsi="Arial Narrow"/>
                          <w:b/>
                          <w:snapToGrid w:val="0"/>
                          <w:spacing w:val="-2"/>
                          <w:u w:val="single"/>
                        </w:rPr>
                        <w:tab/>
                      </w:r>
                      <w:r>
                        <w:rPr>
                          <w:rFonts w:ascii="Arial Narrow" w:hAnsi="Arial Narrow"/>
                          <w:b/>
                          <w:snapToGrid w:val="0"/>
                          <w:spacing w:val="-2"/>
                          <w:u w:val="single"/>
                        </w:rPr>
                        <w:tab/>
                      </w:r>
                    </w:p>
                    <w:p w:rsidR="00F8053B" w:rsidP="00F8053B" w:rsidRDefault="00F8053B" w14:paraId="68C98FF8" w14:textId="3FB5B577">
                      <w:pPr>
                        <w:rPr>
                          <w:rFonts w:ascii="Arial Narrow" w:hAnsi="Arial Narrow"/>
                          <w:b/>
                          <w:snapToGrid w:val="0"/>
                          <w:spacing w:val="-2"/>
                          <w:u w:val="single"/>
                        </w:rPr>
                      </w:pPr>
                      <w:r>
                        <w:rPr>
                          <w:rFonts w:ascii="Arial Narrow" w:hAnsi="Arial Narrow"/>
                          <w:b/>
                          <w:snapToGrid w:val="0"/>
                          <w:spacing w:val="-2"/>
                        </w:rPr>
                        <w:t xml:space="preserve">DOA Legal </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674061" w14:paraId="76DC6401" w14:textId="4E54014D">
                      <w:pPr>
                        <w:rPr>
                          <w:rFonts w:ascii="Arial Narrow" w:hAnsi="Arial Narrow"/>
                          <w:b/>
                          <w:snapToGrid w:val="0"/>
                          <w:spacing w:val="-2"/>
                          <w:u w:val="single"/>
                        </w:rPr>
                      </w:pPr>
                      <w:r>
                        <w:rPr>
                          <w:rFonts w:ascii="Arial Narrow" w:hAnsi="Arial Narrow"/>
                          <w:b/>
                          <w:snapToGrid w:val="0"/>
                          <w:spacing w:val="-2"/>
                        </w:rPr>
                        <w:t>DNRC F.S.O.</w:t>
                      </w:r>
                      <w:r>
                        <w:rPr>
                          <w:rFonts w:ascii="Arial Narrow" w:hAnsi="Arial Narrow"/>
                          <w:b/>
                          <w:snapToGrid w:val="0"/>
                          <w:spacing w:val="-2"/>
                          <w:u w:val="single"/>
                        </w:rPr>
                        <w:tab/>
                      </w:r>
                      <w:r>
                        <w:rPr>
                          <w:rFonts w:ascii="Arial Narrow" w:hAnsi="Arial Narrow"/>
                          <w:b/>
                          <w:snapToGrid w:val="0"/>
                          <w:spacing w:val="-2"/>
                          <w:u w:val="single"/>
                        </w:rPr>
                        <w:tab/>
                      </w:r>
                    </w:p>
                    <w:p w:rsidR="00674061" w:rsidP="00373C0D" w:rsidRDefault="00F8053B" w14:paraId="5FA1A540" w14:textId="4C13CE1D">
                      <w:pPr>
                        <w:rPr>
                          <w:rFonts w:ascii="Arial Narrow" w:hAnsi="Arial Narrow"/>
                          <w:b/>
                          <w:snapToGrid w:val="0"/>
                          <w:spacing w:val="-2"/>
                          <w:u w:val="single"/>
                        </w:rPr>
                      </w:pPr>
                      <w:r>
                        <w:rPr>
                          <w:rFonts w:ascii="Arial Narrow" w:hAnsi="Arial Narrow"/>
                          <w:b/>
                          <w:snapToGrid w:val="0"/>
                          <w:spacing w:val="-2"/>
                        </w:rPr>
                        <w:t>ITPR Approval #:</w:t>
                      </w:r>
                      <w:r w:rsidR="00674061">
                        <w:rPr>
                          <w:rFonts w:ascii="Arial Narrow" w:hAnsi="Arial Narrow"/>
                          <w:b/>
                          <w:snapToGrid w:val="0"/>
                          <w:spacing w:val="-2"/>
                          <w:u w:val="single"/>
                        </w:rPr>
                        <w:tab/>
                      </w:r>
                      <w:r w:rsidR="00674061">
                        <w:rPr>
                          <w:rFonts w:ascii="Arial Narrow" w:hAnsi="Arial Narrow"/>
                          <w:b/>
                          <w:snapToGrid w:val="0"/>
                          <w:spacing w:val="-2"/>
                          <w:u w:val="single"/>
                        </w:rPr>
                        <w:t>________</w:t>
                      </w:r>
                    </w:p>
                    <w:p w:rsidR="00674061" w:rsidP="00373C0D" w:rsidRDefault="00674061" w14:paraId="0A37501D" w14:textId="77777777">
                      <w:pPr>
                        <w:rPr>
                          <w:rFonts w:ascii="Arial Narrow" w:hAnsi="Arial Narrow"/>
                          <w:b/>
                          <w:snapToGrid w:val="0"/>
                          <w:spacing w:val="-2"/>
                          <w:u w:val="single"/>
                        </w:rPr>
                      </w:pPr>
                    </w:p>
                    <w:p w:rsidR="00674061" w:rsidP="00373C0D" w:rsidRDefault="00674061" w14:paraId="29D6B04F" w14:textId="77777777">
                      <w:r>
                        <w:t xml:space="preserve"> </w:t>
                      </w:r>
                      <w:r>
                        <w:rPr>
                          <w:noProof/>
                        </w:rPr>
                        <w:drawing>
                          <wp:inline distT="0" distB="0" distL="0" distR="0" wp14:anchorId="6A527BBF" wp14:editId="159BA48D">
                            <wp:extent cx="1209040" cy="1158240"/>
                            <wp:effectExtent l="0" t="0" r="10160" b="10160"/>
                            <wp:docPr id="1" name="Picture 1" descr="Description: 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NRC-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040" cy="1158240"/>
                                    </a:xfrm>
                                    <a:prstGeom prst="rect">
                                      <a:avLst/>
                                    </a:prstGeom>
                                    <a:noFill/>
                                    <a:ln>
                                      <a:noFill/>
                                    </a:ln>
                                  </pic:spPr>
                                </pic:pic>
                              </a:graphicData>
                            </a:graphic>
                          </wp:inline>
                        </w:drawing>
                      </w:r>
                    </w:p>
                  </w:txbxContent>
                </v:textbox>
                <w10:wrap type="through"/>
              </v:shape>
            </w:pict>
          </mc:Fallback>
        </mc:AlternateContent>
      </w:r>
      <w:r>
        <w:rPr>
          <w:rFonts w:ascii="Arial Narrow" w:hAnsi="Arial Narrow"/>
          <w:b/>
          <w:i/>
          <w:noProof/>
          <w:spacing w:val="-2"/>
        </w:rPr>
        <mc:AlternateContent>
          <mc:Choice Requires="wps">
            <w:drawing>
              <wp:anchor distT="0" distB="0" distL="114300" distR="114300" simplePos="0" relativeHeight="251659264" behindDoc="1" locked="0" layoutInCell="1" allowOverlap="1" wp14:anchorId="20F2CA62" wp14:editId="0D11FA77">
                <wp:simplePos x="0" y="0"/>
                <wp:positionH relativeFrom="column">
                  <wp:posOffset>196850</wp:posOffset>
                </wp:positionH>
                <wp:positionV relativeFrom="paragraph">
                  <wp:posOffset>-321310</wp:posOffset>
                </wp:positionV>
                <wp:extent cx="6461760" cy="3535680"/>
                <wp:effectExtent l="0" t="0" r="15240" b="26670"/>
                <wp:wrapThrough wrapText="bothSides">
                  <wp:wrapPolygon edited="0">
                    <wp:start x="0" y="0"/>
                    <wp:lineTo x="0" y="21647"/>
                    <wp:lineTo x="21587" y="21647"/>
                    <wp:lineTo x="21587"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3535680"/>
                        </a:xfrm>
                        <a:prstGeom prst="rect">
                          <a:avLst/>
                        </a:prstGeom>
                        <a:solidFill>
                          <a:srgbClr val="D4D4D4"/>
                        </a:solidFill>
                        <a:ln w="9525">
                          <a:solidFill>
                            <a:srgbClr val="000000"/>
                          </a:solidFill>
                          <a:miter lim="800000"/>
                          <a:headEnd/>
                          <a:tailEnd/>
                        </a:ln>
                      </wps:spPr>
                      <wps:txbx>
                        <w:txbxContent>
                          <w:p w:rsidR="00674061" w:rsidP="00373C0D" w:rsidRDefault="00674061" w14:paraId="651D8BDF" w14:textId="77777777">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rsidR="00674061" w:rsidP="00373C0D" w:rsidRDefault="00674061" w14:paraId="398BD6F5" w14:textId="77777777">
                            <w:pPr>
                              <w:rPr>
                                <w:rFonts w:ascii="Arial Narrow" w:hAnsi="Arial Narrow"/>
                                <w:b/>
                                <w:i/>
                                <w:snapToGrid w:val="0"/>
                                <w:spacing w:val="-2"/>
                              </w:rPr>
                            </w:pPr>
                          </w:p>
                          <w:p w:rsidR="00674061" w:rsidP="00373C0D" w:rsidRDefault="00674061" w14:paraId="44C252E4" w14:textId="77777777">
                            <w:pPr>
                              <w:rPr>
                                <w:rFonts w:ascii="Arial Narrow" w:hAnsi="Arial Narrow"/>
                                <w:b/>
                                <w:snapToGrid w:val="0"/>
                                <w:spacing w:val="-2"/>
                              </w:rPr>
                            </w:pPr>
                            <w:r>
                              <w:rPr>
                                <w:rFonts w:ascii="Arial Narrow" w:hAnsi="Arial Narrow"/>
                                <w:b/>
                                <w:snapToGrid w:val="0"/>
                                <w:spacing w:val="-2"/>
                              </w:rPr>
                              <w:t xml:space="preserve">Maximum amount under this agreement:  </w:t>
                            </w:r>
                            <w:r>
                              <w:rPr>
                                <w:rFonts w:ascii="Arial Narrow" w:hAnsi="Arial Narrow"/>
                                <w:b/>
                                <w:snapToGrid w:val="0"/>
                                <w:spacing w:val="-2"/>
                                <w:u w:val="single"/>
                              </w:rPr>
                              <w:t xml:space="preserve">    </w:t>
                            </w:r>
                            <w:r>
                              <w:rPr>
                                <w:rFonts w:ascii="Arial Narrow" w:hAnsi="Arial Narrow"/>
                                <w:b/>
                                <w:snapToGrid w:val="0"/>
                                <w:spacing w:val="-2"/>
                                <w:u w:val="single"/>
                              </w:rPr>
                              <w:fldChar w:fldCharType="begin"/>
                            </w:r>
                            <w:r>
                              <w:rPr>
                                <w:rFonts w:ascii="Arial Narrow" w:hAnsi="Arial Narrow"/>
                                <w:b/>
                                <w:snapToGrid w:val="0"/>
                                <w:spacing w:val="-2"/>
                                <w:u w:val="single"/>
                              </w:rPr>
                              <w:instrText xml:space="preserve"> mergefield  1 </w:instrText>
                            </w:r>
                            <w:r>
                              <w:rPr>
                                <w:rFonts w:ascii="Arial Narrow" w:hAnsi="Arial Narrow"/>
                                <w:b/>
                                <w:snapToGrid w:val="0"/>
                                <w:spacing w:val="-2"/>
                                <w:u w:val="single"/>
                              </w:rPr>
                              <w:fldChar w:fldCharType="separate"/>
                            </w:r>
                            <w:r>
                              <w:rPr>
                                <w:rFonts w:ascii="Arial Narrow" w:hAnsi="Arial Narrow"/>
                                <w:b/>
                                <w:snapToGrid w:val="0"/>
                                <w:spacing w:val="-2"/>
                                <w:u w:val="single"/>
                              </w:rPr>
                              <w:t xml:space="preserve">« </w:t>
                            </w:r>
                            <w:r>
                              <w:rPr>
                                <w:rFonts w:ascii="Arial Narrow" w:hAnsi="Arial Narrow"/>
                                <w:b/>
                                <w:snapToGrid w:val="0"/>
                                <w:spacing w:val="-2"/>
                                <w:u w:val="single"/>
                              </w:rPr>
                              <w:tab/>
                            </w:r>
                            <w:r>
                              <w:rPr>
                                <w:rFonts w:ascii="Arial Narrow" w:hAnsi="Arial Narrow"/>
                                <w:b/>
                                <w:snapToGrid w:val="0"/>
                                <w:spacing w:val="-2"/>
                                <w:u w:val="single"/>
                              </w:rPr>
                              <w:t>1»</w:t>
                            </w:r>
                            <w:r>
                              <w:rPr>
                                <w:rFonts w:ascii="Arial Narrow" w:hAnsi="Arial Narrow"/>
                                <w:b/>
                                <w:snapToGrid w:val="0"/>
                                <w:spacing w:val="-2"/>
                                <w:u w:val="single"/>
                              </w:rPr>
                              <w:fldChar w:fldCharType="end"/>
                            </w:r>
                          </w:p>
                          <w:p w:rsidR="00674061" w:rsidP="00373C0D" w:rsidRDefault="00674061" w14:paraId="6DF2BF28" w14:textId="77777777">
                            <w:pPr>
                              <w:rPr>
                                <w:rFonts w:ascii="Arial Narrow" w:hAnsi="Arial Narrow"/>
                                <w:b/>
                                <w:snapToGrid w:val="0"/>
                                <w:spacing w:val="-2"/>
                              </w:rPr>
                            </w:pPr>
                          </w:p>
                          <w:p w:rsidR="00674061" w:rsidP="00373C0D" w:rsidRDefault="00674061" w14:paraId="149C4291" w14:textId="77777777">
                            <w:pPr>
                              <w:rPr>
                                <w:rFonts w:ascii="Arial Narrow" w:hAnsi="Arial Narrow"/>
                                <w:b/>
                                <w:snapToGrid w:val="0"/>
                                <w:spacing w:val="-2"/>
                              </w:rPr>
                            </w:pPr>
                            <w:r>
                              <w:rPr>
                                <w:rFonts w:ascii="Arial Narrow" w:hAnsi="Arial Narrow"/>
                                <w:b/>
                                <w:snapToGrid w:val="0"/>
                                <w:spacing w:val="-2"/>
                              </w:rPr>
                              <w:t>Source of Funds</w:t>
                            </w:r>
                          </w:p>
                          <w:p w:rsidR="00674061" w:rsidP="00373C0D" w:rsidRDefault="00674061" w14:paraId="49B270D8" w14:textId="77777777">
                            <w:pPr>
                              <w:tabs>
                                <w:tab w:val="left" w:pos="5400"/>
                              </w:tabs>
                              <w:rPr>
                                <w:rFonts w:ascii="Arial Narrow" w:hAnsi="Arial Narrow"/>
                                <w:b/>
                                <w:snapToGrid w:val="0"/>
                                <w:spacing w:val="-2"/>
                              </w:rPr>
                            </w:pPr>
                          </w:p>
                          <w:p w:rsidR="00674061" w:rsidP="00373C0D" w:rsidRDefault="00674061" w14:paraId="5D9FE2D6" w14:textId="77777777">
                            <w:pPr>
                              <w:tabs>
                                <w:tab w:val="left" w:pos="4500"/>
                              </w:tabs>
                              <w:rPr>
                                <w:rFonts w:ascii="Arial Narrow" w:hAnsi="Arial Narrow"/>
                                <w:b/>
                                <w:snapToGrid w:val="0"/>
                                <w:spacing w:val="-2"/>
                              </w:rPr>
                            </w:pPr>
                            <w:r>
                              <w:rPr>
                                <w:rFonts w:ascii="Arial Narrow" w:hAnsi="Arial Narrow"/>
                                <w:b/>
                                <w:snapToGrid w:val="0"/>
                                <w:spacing w:val="-2"/>
                              </w:rPr>
                              <w:tab/>
                            </w:r>
                          </w:p>
                          <w:p w:rsidR="00674061" w:rsidP="00373C0D" w:rsidRDefault="00674061" w14:paraId="59CE19D0" w14:textId="77777777">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rsidR="00674061" w:rsidP="00373C0D" w:rsidRDefault="00674061" w14:paraId="52C113E2" w14:textId="77777777">
                            <w:pPr>
                              <w:tabs>
                                <w:tab w:val="left" w:pos="4500"/>
                              </w:tabs>
                              <w:rPr>
                                <w:rFonts w:ascii="Arial Narrow" w:hAnsi="Arial Narrow"/>
                                <w:b/>
                                <w:snapToGrid w:val="0"/>
                                <w:spacing w:val="-2"/>
                              </w:rPr>
                            </w:pPr>
                            <w:r>
                              <w:rPr>
                                <w:rFonts w:ascii="Arial Narrow" w:hAnsi="Arial Narrow"/>
                                <w:b/>
                                <w:snapToGrid w:val="0"/>
                                <w:spacing w:val="-2"/>
                              </w:rPr>
                              <w:fldChar w:fldCharType="begin"/>
                            </w:r>
                            <w:r>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Pr>
                                <w:rFonts w:ascii="Arial Narrow" w:hAnsi="Arial Narrow"/>
                                <w:b/>
                                <w:snapToGrid w:val="0"/>
                                <w:spacing w:val="-2"/>
                              </w:rPr>
                              <w:t>« 4»</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Pr>
                                <w:rFonts w:ascii="Arial Narrow" w:hAnsi="Arial Narrow"/>
                                <w:b/>
                                <w:snapToGrid w:val="0"/>
                                <w:spacing w:val="-2"/>
                              </w:rPr>
                              <w:t>« 5»</w:t>
                            </w:r>
                            <w:r>
                              <w:rPr>
                                <w:rFonts w:ascii="Arial Narrow" w:hAnsi="Arial Narrow"/>
                                <w:b/>
                                <w:snapToGrid w:val="0"/>
                                <w:spacing w:val="-2"/>
                              </w:rPr>
                              <w:fldChar w:fldCharType="end"/>
                            </w:r>
                          </w:p>
                          <w:p w:rsidR="00674061" w:rsidP="00373C0D" w:rsidRDefault="00674061" w14:paraId="54249E57" w14:textId="77777777">
                            <w:pPr>
                              <w:tabs>
                                <w:tab w:val="left" w:pos="459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1BDB5642" w14:textId="77777777">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r>
                            <w:r>
                              <w:rPr>
                                <w:rFonts w:ascii="Arial Narrow" w:hAnsi="Arial Narrow"/>
                                <w:b/>
                                <w:snapToGrid w:val="0"/>
                                <w:spacing w:val="-2"/>
                              </w:rPr>
                              <w:t>P</w:t>
                            </w:r>
                            <w:r>
                              <w:rPr>
                                <w:rFonts w:ascii="Arial Narrow" w:hAnsi="Arial Narrow"/>
                                <w:b/>
                                <w:snapToGrid w:val="0"/>
                                <w:spacing w:val="-2"/>
                                <w:u w:val="single"/>
                              </w:rPr>
                              <w:t>ercent</w:t>
                            </w:r>
                          </w:p>
                          <w:p w:rsidR="00674061" w:rsidP="00373C0D" w:rsidRDefault="00674061" w14:paraId="4888F5F9" w14:textId="77777777">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Pr>
                                <w:rFonts w:ascii="Arial Narrow" w:hAnsi="Arial Narrow"/>
                                <w:b/>
                                <w:snapToGrid w:val="0"/>
                                <w:spacing w:val="-2"/>
                              </w:rPr>
                              <w:t>« 6»</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Pr>
                                <w:rFonts w:ascii="Arial Narrow" w:hAnsi="Arial Narrow"/>
                                <w:b/>
                                <w:snapToGrid w:val="0"/>
                                <w:spacing w:val="-2"/>
                              </w:rPr>
                              <w:t>« 7»</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Pr>
                                <w:rFonts w:ascii="Arial Narrow" w:hAnsi="Arial Narrow"/>
                                <w:b/>
                                <w:snapToGrid w:val="0"/>
                                <w:spacing w:val="-2"/>
                              </w:rPr>
                              <w:t>« 8»</w:t>
                            </w:r>
                            <w:r>
                              <w:rPr>
                                <w:rFonts w:ascii="Arial Narrow" w:hAnsi="Arial Narrow"/>
                                <w:b/>
                                <w:snapToGrid w:val="0"/>
                                <w:spacing w:val="-2"/>
                              </w:rPr>
                              <w:fldChar w:fldCharType="end"/>
                            </w:r>
                            <w:r>
                              <w:rPr>
                                <w:rFonts w:ascii="Arial Narrow" w:hAnsi="Arial Narrow"/>
                                <w:b/>
                                <w:snapToGrid w:val="0"/>
                                <w:spacing w:val="-2"/>
                              </w:rPr>
                              <w:t xml:space="preserve">                         </w:t>
                            </w:r>
                          </w:p>
                          <w:p w:rsidR="00674061" w:rsidP="00373C0D" w:rsidRDefault="00674061" w14:paraId="49511CAF" w14:textId="77777777">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47C64D80" w14:textId="77777777">
                            <w:pPr>
                              <w:tabs>
                                <w:tab w:val="left" w:pos="2880"/>
                                <w:tab w:val="left" w:pos="5040"/>
                                <w:tab w:val="left" w:pos="540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1D97FEDE" w14:textId="77777777">
                            <w:pPr>
                              <w:tabs>
                                <w:tab w:val="left" w:pos="2880"/>
                                <w:tab w:val="left" w:pos="5040"/>
                                <w:tab w:val="left" w:pos="5400"/>
                              </w:tabs>
                              <w:rPr>
                                <w:rFonts w:ascii="Arial Narrow" w:hAnsi="Arial Narrow"/>
                                <w:b/>
                                <w:snapToGrid w:val="0"/>
                                <w:spacing w:val="-2"/>
                              </w:rPr>
                            </w:pPr>
                          </w:p>
                        </w:txbxContent>
                      </wps:txbx>
                      <wps:bodyPr rot="0" vert="horz" wrap="square" lIns="365760" tIns="457200" rIns="91440" bIns="457200" anchor="t" anchorCtr="0" upright="1">
                        <a:noAutofit/>
                      </wps:bodyPr>
                    </wps:wsp>
                  </a:graphicData>
                </a:graphic>
                <wp14:sizeRelH relativeFrom="page">
                  <wp14:pctWidth>0</wp14:pctWidth>
                </wp14:sizeRelH>
                <wp14:sizeRelV relativeFrom="page">
                  <wp14:pctHeight>0</wp14:pctHeight>
                </wp14:sizeRelV>
              </wp:anchor>
            </w:drawing>
          </mc:Choice>
          <mc:Fallback>
            <w:pict w14:anchorId="2347D8EE">
              <v:shapetype id="_x0000_t202" coordsize="21600,21600" o:spt="202" path="m,l,21600r21600,l21600,xe" w14:anchorId="20F2CA62">
                <v:stroke joinstyle="miter"/>
                <v:path gradientshapeok="t" o:connecttype="rect"/>
              </v:shapetype>
              <v:shape id="Text Box 8" style="position:absolute;left:0;text-align:left;margin-left:15.5pt;margin-top:-25.3pt;width:508.8pt;height:27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d4d4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0QMwIAAFsEAAAOAAAAZHJzL2Uyb0RvYy54bWysVNtu2zAMfR+wfxD0vjg3u6kRp+iSdRjQ&#10;XYB2HyDLsi1MFjVJiZ19fSk5ybpuexmWAIIoUkfkOaTXN0OnyEFYJ0EXdDaZUiI0h0rqpqBfH+/e&#10;rChxnumKKdCioEfh6M3m9at1b3IxhxZUJSxBEO3y3hS09d7kSeJ4KzrmJmCERmcNtmMeTdsklWU9&#10;oncqmU+nWdKDrYwFLpzD093opJuIX9eC+8917YQnqqCYm4+rjWsZ1mSzZnljmWklP6XB/iGLjkmN&#10;j16gdswzsrfyN6hOcgsOaj/h0CVQ15KLWANWM5u+qOahZUbEWpAcZy40uf8Hyz8dvlgiq4KiUJp1&#10;KNGjGDx5CwNZBXZ643IMejAY5gc8RpVjpc7cA//miIZty3Qjbq2FvhWswuxm4Wby7OqI4wJI2X+E&#10;Cp9hew8RaKhtF6hDMgiio0rHizIhFY6H2TKbXWXo4uhbpIs0W0XtEpafrxvr/HsBHQmbglqUPsKz&#10;w73zIR2Wn0PCaw6UrO6kUtGwTblVlhwYtsluGf6xghdhSpO+oNfpPB0Z+CvENP7+BNFJj/2uZIeE&#10;X4JYHnh7p6vYjZ5JNe4xZaVPRAbuRhb9UA5RsflZnxKqIzJrYWxvHEfctGB/UNJjaxfUfd8zKyhR&#10;HzSqs8jSyKWP1jK9wkGixEbrerZcolH+4mKaI1pBPSXjduvHEdobK5sWHxtbQsMtilrLSHdQf0zs&#10;VAF2cFThNG1hRJ7bMernN2HzBAAA//8DAFBLAwQUAAYACAAAACEAhe3s3uAAAAALAQAADwAAAGRy&#10;cy9kb3ducmV2LnhtbEyPwU7DMBBE70j8g7VIXFBrt5AoCnEqQEJIHJAofMAm3iYW8TqK3Tbl63FP&#10;9La7M5p9U21mN4gDTcF61rBaKhDErTeWOw3fX6+LAkSIyAYHz6ThRAE29fVVhaXxR/6kwzZ2IoVw&#10;KFFDH+NYShnanhyGpR+Jk7bzk8OY1qmTZsJjCneDXCuVS4eW04ceR3rpqf3Z7p2GJrfqPX/DE3GB&#10;9i7bfTz/ZqT17c389Agi0hz/zXDGT+hQJ6bG79kEMWi4X6UqUcMiUzmIs0E9FGlqNKTLGmRdycsO&#10;9R8AAAD//wMAUEsBAi0AFAAGAAgAAAAhALaDOJL+AAAA4QEAABMAAAAAAAAAAAAAAAAAAAAAAFtD&#10;b250ZW50X1R5cGVzXS54bWxQSwECLQAUAAYACAAAACEAOP0h/9YAAACUAQAACwAAAAAAAAAAAAAA&#10;AAAvAQAAX3JlbHMvLnJlbHNQSwECLQAUAAYACAAAACEAaRQNEDMCAABbBAAADgAAAAAAAAAAAAAA&#10;AAAuAgAAZHJzL2Uyb0RvYy54bWxQSwECLQAUAAYACAAAACEAhe3s3uAAAAALAQAADwAAAAAAAAAA&#10;AAAAAACNBAAAZHJzL2Rvd25yZXYueG1sUEsFBgAAAAAEAAQA8wAAAJoFAAAAAA==&#10;">
                <v:textbox inset="28.8pt,36pt,,36pt">
                  <w:txbxContent>
                    <w:p w:rsidR="00674061" w:rsidP="00373C0D" w:rsidRDefault="00674061" w14:paraId="7EF6FC9D" w14:textId="77777777">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rsidR="00674061" w:rsidP="00373C0D" w:rsidRDefault="00674061" w14:paraId="5DAB6C7B" w14:textId="77777777">
                      <w:pPr>
                        <w:rPr>
                          <w:rFonts w:ascii="Arial Narrow" w:hAnsi="Arial Narrow"/>
                          <w:b/>
                          <w:i/>
                          <w:snapToGrid w:val="0"/>
                          <w:spacing w:val="-2"/>
                        </w:rPr>
                      </w:pPr>
                    </w:p>
                    <w:p w:rsidR="00674061" w:rsidP="00373C0D" w:rsidRDefault="00674061" w14:paraId="2DF52211" w14:textId="77777777">
                      <w:pPr>
                        <w:rPr>
                          <w:rFonts w:ascii="Arial Narrow" w:hAnsi="Arial Narrow"/>
                          <w:b/>
                          <w:snapToGrid w:val="0"/>
                          <w:spacing w:val="-2"/>
                        </w:rPr>
                      </w:pPr>
                      <w:r>
                        <w:rPr>
                          <w:rFonts w:ascii="Arial Narrow" w:hAnsi="Arial Narrow"/>
                          <w:b/>
                          <w:snapToGrid w:val="0"/>
                          <w:spacing w:val="-2"/>
                        </w:rPr>
                        <w:t xml:space="preserve">Maximum amount under this agreement:  </w:t>
                      </w:r>
                      <w:r>
                        <w:rPr>
                          <w:rFonts w:ascii="Arial Narrow" w:hAnsi="Arial Narrow"/>
                          <w:b/>
                          <w:snapToGrid w:val="0"/>
                          <w:spacing w:val="-2"/>
                          <w:u w:val="single"/>
                        </w:rPr>
                        <w:t xml:space="preserve">    </w:t>
                      </w:r>
                      <w:r>
                        <w:rPr>
                          <w:rFonts w:ascii="Arial Narrow" w:hAnsi="Arial Narrow"/>
                          <w:b/>
                          <w:snapToGrid w:val="0"/>
                          <w:spacing w:val="-2"/>
                          <w:u w:val="single"/>
                        </w:rPr>
                        <w:fldChar w:fldCharType="begin"/>
                      </w:r>
                      <w:r>
                        <w:rPr>
                          <w:rFonts w:ascii="Arial Narrow" w:hAnsi="Arial Narrow"/>
                          <w:b/>
                          <w:snapToGrid w:val="0"/>
                          <w:spacing w:val="-2"/>
                          <w:u w:val="single"/>
                        </w:rPr>
                        <w:instrText xml:space="preserve"> mergefield  1 </w:instrText>
                      </w:r>
                      <w:r>
                        <w:rPr>
                          <w:rFonts w:ascii="Arial Narrow" w:hAnsi="Arial Narrow"/>
                          <w:b/>
                          <w:snapToGrid w:val="0"/>
                          <w:spacing w:val="-2"/>
                          <w:u w:val="single"/>
                        </w:rPr>
                        <w:fldChar w:fldCharType="separate"/>
                      </w:r>
                      <w:r>
                        <w:rPr>
                          <w:rFonts w:ascii="Arial Narrow" w:hAnsi="Arial Narrow"/>
                          <w:b/>
                          <w:snapToGrid w:val="0"/>
                          <w:spacing w:val="-2"/>
                          <w:u w:val="single"/>
                        </w:rPr>
                        <w:t xml:space="preserve">« </w:t>
                      </w:r>
                      <w:r>
                        <w:rPr>
                          <w:rFonts w:ascii="Arial Narrow" w:hAnsi="Arial Narrow"/>
                          <w:b/>
                          <w:snapToGrid w:val="0"/>
                          <w:spacing w:val="-2"/>
                          <w:u w:val="single"/>
                        </w:rPr>
                        <w:tab/>
                      </w:r>
                      <w:r>
                        <w:rPr>
                          <w:rFonts w:ascii="Arial Narrow" w:hAnsi="Arial Narrow"/>
                          <w:b/>
                          <w:snapToGrid w:val="0"/>
                          <w:spacing w:val="-2"/>
                          <w:u w:val="single"/>
                        </w:rPr>
                        <w:t>1»</w:t>
                      </w:r>
                      <w:r>
                        <w:rPr>
                          <w:rFonts w:ascii="Arial Narrow" w:hAnsi="Arial Narrow"/>
                          <w:b/>
                          <w:snapToGrid w:val="0"/>
                          <w:spacing w:val="-2"/>
                          <w:u w:val="single"/>
                        </w:rPr>
                        <w:fldChar w:fldCharType="end"/>
                      </w:r>
                    </w:p>
                    <w:p w:rsidR="00674061" w:rsidP="00373C0D" w:rsidRDefault="00674061" w14:paraId="02EB378F" w14:textId="77777777">
                      <w:pPr>
                        <w:rPr>
                          <w:rFonts w:ascii="Arial Narrow" w:hAnsi="Arial Narrow"/>
                          <w:b/>
                          <w:snapToGrid w:val="0"/>
                          <w:spacing w:val="-2"/>
                        </w:rPr>
                      </w:pPr>
                    </w:p>
                    <w:p w:rsidR="00674061" w:rsidP="00373C0D" w:rsidRDefault="00674061" w14:paraId="32351881" w14:textId="77777777">
                      <w:pPr>
                        <w:rPr>
                          <w:rFonts w:ascii="Arial Narrow" w:hAnsi="Arial Narrow"/>
                          <w:b/>
                          <w:snapToGrid w:val="0"/>
                          <w:spacing w:val="-2"/>
                        </w:rPr>
                      </w:pPr>
                      <w:r>
                        <w:rPr>
                          <w:rFonts w:ascii="Arial Narrow" w:hAnsi="Arial Narrow"/>
                          <w:b/>
                          <w:snapToGrid w:val="0"/>
                          <w:spacing w:val="-2"/>
                        </w:rPr>
                        <w:t>Source of Funds</w:t>
                      </w:r>
                    </w:p>
                    <w:p w:rsidR="00674061" w:rsidP="00373C0D" w:rsidRDefault="00674061" w14:paraId="6A05A809" w14:textId="77777777">
                      <w:pPr>
                        <w:tabs>
                          <w:tab w:val="left" w:pos="5400"/>
                        </w:tabs>
                        <w:rPr>
                          <w:rFonts w:ascii="Arial Narrow" w:hAnsi="Arial Narrow"/>
                          <w:b/>
                          <w:snapToGrid w:val="0"/>
                          <w:spacing w:val="-2"/>
                        </w:rPr>
                      </w:pPr>
                    </w:p>
                    <w:p w:rsidR="00674061" w:rsidP="00373C0D" w:rsidRDefault="00674061" w14:paraId="5A39BBE3" w14:textId="77777777">
                      <w:pPr>
                        <w:tabs>
                          <w:tab w:val="left" w:pos="4500"/>
                        </w:tabs>
                        <w:rPr>
                          <w:rFonts w:ascii="Arial Narrow" w:hAnsi="Arial Narrow"/>
                          <w:b/>
                          <w:snapToGrid w:val="0"/>
                          <w:spacing w:val="-2"/>
                        </w:rPr>
                      </w:pPr>
                      <w:r>
                        <w:rPr>
                          <w:rFonts w:ascii="Arial Narrow" w:hAnsi="Arial Narrow"/>
                          <w:b/>
                          <w:snapToGrid w:val="0"/>
                          <w:spacing w:val="-2"/>
                        </w:rPr>
                        <w:tab/>
                      </w:r>
                    </w:p>
                    <w:p w:rsidR="00674061" w:rsidP="00373C0D" w:rsidRDefault="00674061" w14:paraId="70CED7B3" w14:textId="77777777">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rsidR="00674061" w:rsidP="00373C0D" w:rsidRDefault="00674061" w14:paraId="199AF5B9" w14:textId="77777777">
                      <w:pPr>
                        <w:tabs>
                          <w:tab w:val="left" w:pos="4500"/>
                        </w:tabs>
                        <w:rPr>
                          <w:rFonts w:ascii="Arial Narrow" w:hAnsi="Arial Narrow"/>
                          <w:b/>
                          <w:snapToGrid w:val="0"/>
                          <w:spacing w:val="-2"/>
                        </w:rPr>
                      </w:pPr>
                      <w:r>
                        <w:rPr>
                          <w:rFonts w:ascii="Arial Narrow" w:hAnsi="Arial Narrow"/>
                          <w:b/>
                          <w:snapToGrid w:val="0"/>
                          <w:spacing w:val="-2"/>
                        </w:rPr>
                        <w:fldChar w:fldCharType="begin"/>
                      </w:r>
                      <w:r>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Pr>
                          <w:rFonts w:ascii="Arial Narrow" w:hAnsi="Arial Narrow"/>
                          <w:b/>
                          <w:snapToGrid w:val="0"/>
                          <w:spacing w:val="-2"/>
                        </w:rPr>
                        <w:t>« 4»</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Pr>
                          <w:rFonts w:ascii="Arial Narrow" w:hAnsi="Arial Narrow"/>
                          <w:b/>
                          <w:snapToGrid w:val="0"/>
                          <w:spacing w:val="-2"/>
                        </w:rPr>
                        <w:t>« 5»</w:t>
                      </w:r>
                      <w:r>
                        <w:rPr>
                          <w:rFonts w:ascii="Arial Narrow" w:hAnsi="Arial Narrow"/>
                          <w:b/>
                          <w:snapToGrid w:val="0"/>
                          <w:spacing w:val="-2"/>
                        </w:rPr>
                        <w:fldChar w:fldCharType="end"/>
                      </w:r>
                    </w:p>
                    <w:p w:rsidR="00674061" w:rsidP="00373C0D" w:rsidRDefault="00674061" w14:paraId="3D89998C" w14:textId="77777777">
                      <w:pPr>
                        <w:tabs>
                          <w:tab w:val="left" w:pos="459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2A6B82BC" w14:textId="77777777">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r>
                      <w:r>
                        <w:rPr>
                          <w:rFonts w:ascii="Arial Narrow" w:hAnsi="Arial Narrow"/>
                          <w:b/>
                          <w:snapToGrid w:val="0"/>
                          <w:spacing w:val="-2"/>
                        </w:rPr>
                        <w:t>P</w:t>
                      </w:r>
                      <w:r>
                        <w:rPr>
                          <w:rFonts w:ascii="Arial Narrow" w:hAnsi="Arial Narrow"/>
                          <w:b/>
                          <w:snapToGrid w:val="0"/>
                          <w:spacing w:val="-2"/>
                          <w:u w:val="single"/>
                        </w:rPr>
                        <w:t>ercent</w:t>
                      </w:r>
                    </w:p>
                    <w:p w:rsidR="00674061" w:rsidP="00373C0D" w:rsidRDefault="00674061" w14:paraId="65B01F66" w14:textId="77777777">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Pr>
                          <w:rFonts w:ascii="Arial Narrow" w:hAnsi="Arial Narrow"/>
                          <w:b/>
                          <w:snapToGrid w:val="0"/>
                          <w:spacing w:val="-2"/>
                        </w:rPr>
                        <w:t>« 6»</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Pr>
                          <w:rFonts w:ascii="Arial Narrow" w:hAnsi="Arial Narrow"/>
                          <w:b/>
                          <w:snapToGrid w:val="0"/>
                          <w:spacing w:val="-2"/>
                        </w:rPr>
                        <w:t>« 7»</w:t>
                      </w:r>
                      <w:r>
                        <w:rPr>
                          <w:rFonts w:ascii="Arial Narrow" w:hAnsi="Arial Narrow"/>
                          <w:b/>
                          <w:snapToGrid w:val="0"/>
                          <w:spacing w:val="-2"/>
                        </w:rPr>
                        <w:fldChar w:fldCharType="end"/>
                      </w:r>
                      <w:r>
                        <w:rPr>
                          <w:rFonts w:ascii="Arial Narrow" w:hAnsi="Arial Narrow"/>
                          <w:b/>
                          <w:snapToGrid w:val="0"/>
                          <w:spacing w:val="-2"/>
                        </w:rPr>
                        <w:tab/>
                      </w:r>
                      <w:r>
                        <w:rPr>
                          <w:rFonts w:ascii="Arial Narrow" w:hAnsi="Arial Narrow"/>
                          <w:b/>
                          <w:snapToGrid w:val="0"/>
                          <w:spacing w:val="-2"/>
                        </w:rPr>
                        <w:fldChar w:fldCharType="begin"/>
                      </w:r>
                      <w:r>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Pr>
                          <w:rFonts w:ascii="Arial Narrow" w:hAnsi="Arial Narrow"/>
                          <w:b/>
                          <w:snapToGrid w:val="0"/>
                          <w:spacing w:val="-2"/>
                        </w:rPr>
                        <w:t>« 8»</w:t>
                      </w:r>
                      <w:r>
                        <w:rPr>
                          <w:rFonts w:ascii="Arial Narrow" w:hAnsi="Arial Narrow"/>
                          <w:b/>
                          <w:snapToGrid w:val="0"/>
                          <w:spacing w:val="-2"/>
                        </w:rPr>
                        <w:fldChar w:fldCharType="end"/>
                      </w:r>
                      <w:r>
                        <w:rPr>
                          <w:rFonts w:ascii="Arial Narrow" w:hAnsi="Arial Narrow"/>
                          <w:b/>
                          <w:snapToGrid w:val="0"/>
                          <w:spacing w:val="-2"/>
                        </w:rPr>
                        <w:t xml:space="preserve">                         </w:t>
                      </w:r>
                    </w:p>
                    <w:p w:rsidR="00674061" w:rsidP="00373C0D" w:rsidRDefault="00674061" w14:paraId="6A1C1310" w14:textId="77777777">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6994FCCC" w14:textId="77777777">
                      <w:pPr>
                        <w:tabs>
                          <w:tab w:val="left" w:pos="2880"/>
                          <w:tab w:val="left" w:pos="5040"/>
                          <w:tab w:val="left" w:pos="5400"/>
                        </w:tabs>
                        <w:rPr>
                          <w:rFonts w:ascii="Arial Narrow" w:hAnsi="Arial Narrow"/>
                          <w:b/>
                          <w:snapToGrid w:val="0"/>
                          <w:spacing w:val="-2"/>
                        </w:rPr>
                      </w:pPr>
                      <w:r>
                        <w:rPr>
                          <w:rFonts w:ascii="Arial Narrow" w:hAnsi="Arial Narrow"/>
                          <w:b/>
                          <w:snapToGrid w:val="0"/>
                          <w:spacing w:val="-2"/>
                        </w:rPr>
                        <w:t xml:space="preserve">        </w:t>
                      </w:r>
                    </w:p>
                    <w:p w:rsidR="00674061" w:rsidP="00373C0D" w:rsidRDefault="00674061" w14:paraId="41C8F396" w14:textId="77777777">
                      <w:pPr>
                        <w:tabs>
                          <w:tab w:val="left" w:pos="2880"/>
                          <w:tab w:val="left" w:pos="5040"/>
                          <w:tab w:val="left" w:pos="5400"/>
                        </w:tabs>
                        <w:rPr>
                          <w:rFonts w:ascii="Arial Narrow" w:hAnsi="Arial Narrow"/>
                          <w:b/>
                          <w:snapToGrid w:val="0"/>
                          <w:spacing w:val="-2"/>
                        </w:rPr>
                      </w:pPr>
                    </w:p>
                  </w:txbxContent>
                </v:textbox>
                <w10:wrap type="through"/>
              </v:shape>
            </w:pict>
          </mc:Fallback>
        </mc:AlternateContent>
      </w:r>
    </w:p>
    <w:p w:rsidR="00077591" w:rsidP="00457DB1" w:rsidRDefault="00077591" w14:paraId="77F049D7" w14:textId="6DEB599E">
      <w:pPr>
        <w:tabs>
          <w:tab w:val="left" w:pos="0"/>
        </w:tabs>
        <w:suppressAutoHyphens/>
        <w:jc w:val="center"/>
        <w:rPr>
          <w:rFonts w:ascii="Arial" w:hAnsi="Arial" w:cs="Arial"/>
          <w:b/>
          <w:snapToGrid w:val="0"/>
          <w:spacing w:val="-2"/>
          <w:sz w:val="24"/>
          <w:szCs w:val="24"/>
        </w:rPr>
      </w:pPr>
      <w:r>
        <w:rPr>
          <w:rFonts w:ascii="Arial" w:hAnsi="Arial" w:cs="Arial"/>
          <w:b/>
          <w:snapToGrid w:val="0"/>
          <w:spacing w:val="-2"/>
          <w:sz w:val="24"/>
          <w:szCs w:val="24"/>
        </w:rPr>
        <w:t>DEPARTMENT OF NATURAL RES</w:t>
      </w:r>
      <w:r w:rsidR="005C4BC6">
        <w:rPr>
          <w:rFonts w:ascii="Arial" w:hAnsi="Arial" w:cs="Arial"/>
          <w:b/>
          <w:snapToGrid w:val="0"/>
          <w:spacing w:val="-2"/>
          <w:sz w:val="24"/>
          <w:szCs w:val="24"/>
        </w:rPr>
        <w:t>OURCES AND CONSERVATION</w:t>
      </w:r>
      <w:r w:rsidR="00891EDB">
        <w:rPr>
          <w:rFonts w:ascii="Arial" w:hAnsi="Arial" w:cs="Arial"/>
          <w:b/>
          <w:snapToGrid w:val="0"/>
          <w:spacing w:val="-2"/>
          <w:sz w:val="24"/>
          <w:szCs w:val="24"/>
        </w:rPr>
        <w:t xml:space="preserve"> </w:t>
      </w:r>
    </w:p>
    <w:p w:rsidRPr="004A6DC4" w:rsidR="00457DB1" w:rsidP="00457DB1" w:rsidRDefault="004E1331" w14:paraId="584DA69A" w14:textId="3267CA9D">
      <w:pPr>
        <w:tabs>
          <w:tab w:val="left" w:pos="0"/>
        </w:tabs>
        <w:suppressAutoHyphens/>
        <w:jc w:val="center"/>
        <w:rPr>
          <w:rFonts w:ascii="Arial" w:hAnsi="Arial" w:cs="Arial"/>
          <w:b/>
          <w:snapToGrid w:val="0"/>
          <w:spacing w:val="-2"/>
          <w:sz w:val="24"/>
          <w:szCs w:val="24"/>
        </w:rPr>
      </w:pPr>
      <w:r w:rsidRPr="004A6DC4">
        <w:rPr>
          <w:rFonts w:ascii="Arial" w:hAnsi="Arial" w:cs="Arial"/>
          <w:b/>
          <w:snapToGrid w:val="0"/>
          <w:color w:val="FF0000"/>
          <w:spacing w:val="-2"/>
          <w:sz w:val="24"/>
          <w:szCs w:val="24"/>
        </w:rPr>
        <w:t>[insert division</w:t>
      </w:r>
      <w:r w:rsidRPr="004A6DC4" w:rsidR="00662359">
        <w:rPr>
          <w:rFonts w:ascii="Arial" w:hAnsi="Arial" w:cs="Arial"/>
          <w:b/>
          <w:snapToGrid w:val="0"/>
          <w:color w:val="FF0000"/>
          <w:spacing w:val="-2"/>
          <w:sz w:val="24"/>
          <w:szCs w:val="24"/>
        </w:rPr>
        <w:t>, office, or program</w:t>
      </w:r>
      <w:r w:rsidRPr="004A6DC4">
        <w:rPr>
          <w:rFonts w:ascii="Arial" w:hAnsi="Arial" w:cs="Arial"/>
          <w:b/>
          <w:snapToGrid w:val="0"/>
          <w:color w:val="FF0000"/>
          <w:spacing w:val="-2"/>
          <w:sz w:val="24"/>
          <w:szCs w:val="24"/>
        </w:rPr>
        <w:t xml:space="preserve"> name]</w:t>
      </w:r>
      <w:r w:rsidRPr="004A6DC4" w:rsidR="00C27E4B">
        <w:rPr>
          <w:rFonts w:ascii="Arial" w:hAnsi="Arial" w:cs="Arial"/>
          <w:b/>
          <w:snapToGrid w:val="0"/>
          <w:spacing w:val="-2"/>
          <w:sz w:val="24"/>
          <w:szCs w:val="24"/>
        </w:rPr>
        <w:t xml:space="preserve"> </w:t>
      </w:r>
      <w:r w:rsidRPr="004A6DC4">
        <w:rPr>
          <w:rFonts w:ascii="Arial" w:hAnsi="Arial" w:cs="Arial"/>
          <w:b/>
          <w:snapToGrid w:val="0"/>
          <w:color w:val="FF0000"/>
          <w:spacing w:val="-2"/>
          <w:sz w:val="24"/>
          <w:szCs w:val="24"/>
        </w:rPr>
        <w:t>[insert system name]</w:t>
      </w:r>
    </w:p>
    <w:p w:rsidRPr="009F7EA3" w:rsidR="00457DB1" w:rsidRDefault="00457DB1" w14:paraId="35FD588F" w14:textId="43607C2A">
      <w:pPr>
        <w:pStyle w:val="Title"/>
        <w:rPr>
          <w:rFonts w:cs="Arial"/>
          <w:szCs w:val="24"/>
        </w:rPr>
      </w:pPr>
    </w:p>
    <w:p w:rsidRPr="009F7EA3" w:rsidR="00DA40C9" w:rsidP="00457DB1" w:rsidRDefault="00DA40C9" w14:paraId="31E38322" w14:textId="77777777">
      <w:pPr>
        <w:keepNext/>
        <w:rPr>
          <w:rFonts w:ascii="Arial" w:hAnsi="Arial" w:cs="Arial"/>
          <w:sz w:val="24"/>
          <w:szCs w:val="24"/>
        </w:rPr>
      </w:pPr>
    </w:p>
    <w:p w:rsidR="00457DB1" w:rsidP="00457DB1" w:rsidRDefault="00457DB1" w14:paraId="2061B8B5" w14:textId="53641C1D">
      <w:pPr>
        <w:rPr>
          <w:rFonts w:ascii="Arial" w:hAnsi="Arial" w:cs="Arial"/>
          <w:sz w:val="24"/>
          <w:szCs w:val="24"/>
        </w:rPr>
      </w:pPr>
      <w:r w:rsidRPr="009F7EA3">
        <w:rPr>
          <w:rFonts w:ascii="Arial" w:hAnsi="Arial" w:cs="Arial"/>
          <w:sz w:val="24"/>
          <w:szCs w:val="24"/>
        </w:rPr>
        <w:t xml:space="preserve">THIS CONTRACT is entered into by and between the State of Montana </w:t>
      </w:r>
      <w:r w:rsidR="00CC3956">
        <w:rPr>
          <w:rFonts w:ascii="Arial" w:hAnsi="Arial" w:cs="Arial"/>
          <w:sz w:val="24"/>
          <w:szCs w:val="24"/>
        </w:rPr>
        <w:t>Department of Natural Resources and Conservation</w:t>
      </w:r>
      <w:r w:rsidRPr="009F7EA3">
        <w:rPr>
          <w:rFonts w:ascii="Arial" w:hAnsi="Arial" w:cs="Arial"/>
          <w:sz w:val="24"/>
          <w:szCs w:val="24"/>
        </w:rPr>
        <w:t xml:space="preserve">, (hereinafter referred to as the </w:t>
      </w:r>
      <w:r w:rsidR="000F4362">
        <w:rPr>
          <w:rFonts w:ascii="Arial" w:hAnsi="Arial" w:cs="Arial"/>
          <w:sz w:val="24"/>
          <w:szCs w:val="24"/>
        </w:rPr>
        <w:t>“</w:t>
      </w:r>
      <w:r w:rsidRPr="009F7EA3">
        <w:rPr>
          <w:rFonts w:ascii="Arial" w:hAnsi="Arial" w:cs="Arial"/>
          <w:sz w:val="24"/>
          <w:szCs w:val="24"/>
        </w:rPr>
        <w:t xml:space="preserve">State”), whose address and phone number </w:t>
      </w:r>
      <w:r w:rsidRPr="00CC3956">
        <w:rPr>
          <w:rFonts w:ascii="Arial" w:hAnsi="Arial" w:cs="Arial"/>
          <w:sz w:val="24"/>
          <w:szCs w:val="24"/>
        </w:rPr>
        <w:t>are</w:t>
      </w:r>
      <w:r w:rsidR="00CC3956">
        <w:rPr>
          <w:rFonts w:ascii="Arial" w:hAnsi="Arial" w:cs="Arial"/>
          <w:sz w:val="24"/>
          <w:szCs w:val="24"/>
        </w:rPr>
        <w:t xml:space="preserve"> P.O. Box 201601, Helena, MT</w:t>
      </w:r>
      <w:r w:rsidR="00F12F20">
        <w:rPr>
          <w:rFonts w:ascii="Arial" w:hAnsi="Arial" w:cs="Arial"/>
          <w:sz w:val="24"/>
          <w:szCs w:val="24"/>
        </w:rPr>
        <w:t xml:space="preserve"> and 406</w:t>
      </w:r>
      <w:r w:rsidR="00674061">
        <w:rPr>
          <w:rFonts w:ascii="Arial" w:hAnsi="Arial" w:cs="Arial"/>
          <w:sz w:val="24"/>
          <w:szCs w:val="24"/>
        </w:rPr>
        <w:t>-</w:t>
      </w:r>
      <w:r w:rsidR="00F12F20">
        <w:rPr>
          <w:rFonts w:ascii="Arial" w:hAnsi="Arial" w:cs="Arial"/>
          <w:sz w:val="24"/>
          <w:szCs w:val="24"/>
        </w:rPr>
        <w:t>444</w:t>
      </w:r>
      <w:r w:rsidR="00674061">
        <w:rPr>
          <w:rFonts w:ascii="Arial" w:hAnsi="Arial" w:cs="Arial"/>
          <w:sz w:val="24"/>
          <w:szCs w:val="24"/>
        </w:rPr>
        <w:t>-</w:t>
      </w:r>
      <w:r w:rsidR="00F12F20">
        <w:rPr>
          <w:rFonts w:ascii="Arial" w:hAnsi="Arial" w:cs="Arial"/>
          <w:sz w:val="24"/>
          <w:szCs w:val="24"/>
        </w:rPr>
        <w:t>2074</w:t>
      </w:r>
      <w:r w:rsidR="00CC3956">
        <w:rPr>
          <w:rFonts w:ascii="Arial" w:hAnsi="Arial" w:cs="Arial"/>
          <w:sz w:val="24"/>
          <w:szCs w:val="24"/>
        </w:rPr>
        <w:t xml:space="preserve">, </w:t>
      </w:r>
      <w:r w:rsidR="00891EDB">
        <w:rPr>
          <w:rFonts w:ascii="Arial" w:hAnsi="Arial" w:cs="Arial"/>
          <w:sz w:val="24"/>
          <w:szCs w:val="24"/>
        </w:rPr>
        <w:t xml:space="preserve">and </w:t>
      </w:r>
      <w:r w:rsidRPr="004A6DC4" w:rsidR="00275F57">
        <w:rPr>
          <w:rFonts w:ascii="Arial" w:hAnsi="Arial" w:cs="Arial"/>
          <w:color w:val="FF0000"/>
          <w:sz w:val="24"/>
          <w:szCs w:val="24"/>
        </w:rPr>
        <w:t>[insert contractor name]</w:t>
      </w:r>
      <w:r w:rsidRPr="009F7EA3" w:rsidR="00BC28A8">
        <w:rPr>
          <w:rFonts w:ascii="Arial" w:hAnsi="Arial" w:cs="Arial"/>
          <w:bCs/>
          <w:sz w:val="24"/>
          <w:szCs w:val="24"/>
        </w:rPr>
        <w:t>,</w:t>
      </w:r>
      <w:r w:rsidRPr="009F7EA3" w:rsidR="00BC28A8">
        <w:rPr>
          <w:rFonts w:ascii="Arial" w:hAnsi="Arial" w:cs="Arial"/>
          <w:sz w:val="24"/>
          <w:szCs w:val="24"/>
        </w:rPr>
        <w:t xml:space="preserve"> (hereinafter referred to as the “Contractor”), whose address and phone number are</w:t>
      </w:r>
      <w:r w:rsidR="00BC28A8">
        <w:rPr>
          <w:rFonts w:ascii="Arial" w:hAnsi="Arial" w:cs="Arial"/>
          <w:sz w:val="24"/>
          <w:szCs w:val="24"/>
        </w:rPr>
        <w:t xml:space="preserve"> </w:t>
      </w:r>
      <w:r w:rsidRPr="004A6DC4" w:rsidR="00275F57">
        <w:rPr>
          <w:rFonts w:ascii="Arial" w:hAnsi="Arial" w:cs="Arial"/>
          <w:color w:val="FF0000"/>
          <w:sz w:val="24"/>
          <w:szCs w:val="24"/>
        </w:rPr>
        <w:t>[insert contractor address]</w:t>
      </w:r>
      <w:r w:rsidRPr="004A6DC4" w:rsidR="00BC28A8">
        <w:rPr>
          <w:rFonts w:ascii="Arial" w:hAnsi="Arial" w:cs="Arial"/>
          <w:sz w:val="24"/>
          <w:szCs w:val="24"/>
        </w:rPr>
        <w:t xml:space="preserve"> and </w:t>
      </w:r>
      <w:r w:rsidRPr="004A6DC4" w:rsidR="00275F57">
        <w:rPr>
          <w:rFonts w:ascii="Arial" w:hAnsi="Arial" w:cs="Arial"/>
          <w:color w:val="FF0000"/>
          <w:sz w:val="24"/>
          <w:szCs w:val="24"/>
        </w:rPr>
        <w:t>[insert contractor phone number]</w:t>
      </w:r>
      <w:r w:rsidRPr="009F7EA3">
        <w:rPr>
          <w:rFonts w:ascii="Arial" w:hAnsi="Arial" w:cs="Arial"/>
          <w:sz w:val="24"/>
          <w:szCs w:val="24"/>
        </w:rPr>
        <w:t>.</w:t>
      </w:r>
    </w:p>
    <w:p w:rsidR="00D30EF6" w:rsidP="00457DB1" w:rsidRDefault="00D30EF6" w14:paraId="5FF7BC63" w14:textId="77777777">
      <w:pPr>
        <w:rPr>
          <w:rFonts w:ascii="Arial" w:hAnsi="Arial" w:cs="Arial"/>
          <w:sz w:val="24"/>
          <w:szCs w:val="24"/>
        </w:rPr>
      </w:pPr>
    </w:p>
    <w:p w:rsidRPr="004A6DC4" w:rsidR="00F075F9" w:rsidP="00457DB1" w:rsidRDefault="009E242F" w14:paraId="3E030A7E" w14:textId="62FD5B66">
      <w:pPr>
        <w:rPr>
          <w:rFonts w:ascii="Arial" w:hAnsi="Arial" w:cs="Arial"/>
          <w:sz w:val="24"/>
          <w:szCs w:val="24"/>
        </w:rPr>
      </w:pPr>
      <w:r w:rsidRPr="002A72A1">
        <w:rPr>
          <w:rFonts w:ascii="Arial" w:hAnsi="Arial" w:cs="Arial"/>
          <w:sz w:val="24"/>
          <w:szCs w:val="24"/>
        </w:rPr>
        <w:t xml:space="preserve">The purpose of this contract is </w:t>
      </w:r>
      <w:r w:rsidR="002A72A1">
        <w:rPr>
          <w:rFonts w:ascii="Arial" w:hAnsi="Arial" w:cs="Arial"/>
          <w:color w:val="FF0000"/>
          <w:sz w:val="24"/>
          <w:szCs w:val="24"/>
        </w:rPr>
        <w:t>[</w:t>
      </w:r>
      <w:r w:rsidRPr="004A6DC4" w:rsidR="00EA0909">
        <w:rPr>
          <w:rFonts w:ascii="Arial" w:hAnsi="Arial" w:cs="Arial"/>
          <w:color w:val="FF0000"/>
          <w:sz w:val="24"/>
          <w:szCs w:val="24"/>
        </w:rPr>
        <w:t xml:space="preserve">State the objectives and </w:t>
      </w:r>
      <w:r w:rsidRPr="004A6DC4" w:rsidR="004A6DC4">
        <w:rPr>
          <w:rFonts w:ascii="Arial" w:hAnsi="Arial" w:cs="Arial"/>
          <w:color w:val="FF0000"/>
          <w:sz w:val="24"/>
          <w:szCs w:val="24"/>
        </w:rPr>
        <w:t>product</w:t>
      </w:r>
      <w:r w:rsidRPr="004A6DC4" w:rsidR="00EA0909">
        <w:rPr>
          <w:rFonts w:ascii="Arial" w:hAnsi="Arial" w:cs="Arial"/>
          <w:color w:val="FF0000"/>
          <w:sz w:val="24"/>
          <w:szCs w:val="24"/>
        </w:rPr>
        <w:t xml:space="preserve"> or desired result to be set out under the terms below.  If applicable, state any </w:t>
      </w:r>
      <w:r w:rsidR="004A6DC4">
        <w:rPr>
          <w:rFonts w:ascii="Arial" w:hAnsi="Arial" w:cs="Arial"/>
          <w:color w:val="FF0000"/>
          <w:sz w:val="24"/>
          <w:szCs w:val="24"/>
        </w:rPr>
        <w:t>details</w:t>
      </w:r>
      <w:r w:rsidRPr="004A6DC4" w:rsidR="00EA0909">
        <w:rPr>
          <w:rFonts w:ascii="Arial" w:hAnsi="Arial" w:cs="Arial"/>
          <w:color w:val="FF0000"/>
          <w:sz w:val="24"/>
          <w:szCs w:val="24"/>
        </w:rPr>
        <w:t xml:space="preserve"> that are not anticipated or included in this contract.  If a project </w:t>
      </w:r>
      <w:r w:rsidRPr="004A6DC4" w:rsidR="0076389F">
        <w:rPr>
          <w:rFonts w:ascii="Arial" w:hAnsi="Arial" w:cs="Arial"/>
          <w:color w:val="FF0000"/>
          <w:sz w:val="24"/>
          <w:szCs w:val="24"/>
        </w:rPr>
        <w:t xml:space="preserve">is subject to </w:t>
      </w:r>
      <w:r w:rsidRPr="004A6DC4" w:rsidR="00EA0909">
        <w:rPr>
          <w:rFonts w:ascii="Arial" w:hAnsi="Arial" w:cs="Arial"/>
          <w:color w:val="FF0000"/>
          <w:sz w:val="24"/>
          <w:szCs w:val="24"/>
        </w:rPr>
        <w:t>multiple parallel or serial contracts, reference those contracts here.</w:t>
      </w:r>
      <w:r w:rsidRPr="004A6DC4" w:rsidR="0076389F">
        <w:rPr>
          <w:rFonts w:ascii="Arial" w:hAnsi="Arial" w:cs="Arial"/>
          <w:color w:val="FF0000"/>
          <w:sz w:val="24"/>
          <w:szCs w:val="24"/>
        </w:rPr>
        <w:t>]</w:t>
      </w:r>
    </w:p>
    <w:p w:rsidRPr="009F7EA3" w:rsidR="00D30EF6" w:rsidP="00457DB1" w:rsidRDefault="00D30EF6" w14:paraId="15B6462A" w14:textId="77777777">
      <w:pPr>
        <w:rPr>
          <w:rFonts w:ascii="Arial" w:hAnsi="Arial" w:cs="Arial"/>
          <w:sz w:val="24"/>
          <w:szCs w:val="24"/>
        </w:rPr>
      </w:pPr>
    </w:p>
    <w:p w:rsidRPr="009F7EA3" w:rsidR="00457DB1" w:rsidP="00457DB1" w:rsidRDefault="00457DB1" w14:paraId="0CAE6A30" w14:textId="77777777">
      <w:pPr>
        <w:rPr>
          <w:rFonts w:ascii="Arial" w:hAnsi="Arial" w:cs="Arial"/>
          <w:sz w:val="24"/>
          <w:szCs w:val="24"/>
        </w:rPr>
      </w:pPr>
    </w:p>
    <w:p w:rsidRPr="009F7EA3" w:rsidR="00457DB1" w:rsidP="00AD2BB8" w:rsidRDefault="00F075F9" w14:paraId="1A2C7E5E" w14:textId="77777777">
      <w:pPr>
        <w:pStyle w:val="BodyText2"/>
        <w:outlineLvl w:val="0"/>
        <w:rPr>
          <w:rFonts w:ascii="Arial" w:hAnsi="Arial" w:cs="Arial"/>
          <w:sz w:val="24"/>
          <w:szCs w:val="24"/>
        </w:rPr>
      </w:pPr>
      <w:r>
        <w:rPr>
          <w:rFonts w:ascii="Arial" w:hAnsi="Arial" w:cs="Arial"/>
          <w:sz w:val="24"/>
          <w:szCs w:val="24"/>
        </w:rPr>
        <w:t xml:space="preserve">IN FURTHERANCE OF THE PURPOSES STATED ABOVE, </w:t>
      </w:r>
      <w:r w:rsidRPr="009F7EA3" w:rsidR="00457DB1">
        <w:rPr>
          <w:rFonts w:ascii="Arial" w:hAnsi="Arial" w:cs="Arial"/>
          <w:sz w:val="24"/>
          <w:szCs w:val="24"/>
        </w:rPr>
        <w:t>THE PARTIES AGREE AS FOLLOWS:</w:t>
      </w:r>
    </w:p>
    <w:p w:rsidRPr="009F7EA3" w:rsidR="00457DB1" w:rsidP="00457DB1" w:rsidRDefault="00E812D1" w14:paraId="37F8A834" w14:textId="77777777">
      <w:pPr>
        <w:keepNext/>
        <w:outlineLvl w:val="0"/>
        <w:rPr>
          <w:rFonts w:ascii="Arial" w:hAnsi="Arial" w:cs="Arial"/>
          <w:b/>
          <w:sz w:val="24"/>
          <w:szCs w:val="24"/>
          <w:u w:val="single"/>
        </w:rPr>
      </w:pPr>
      <w:r>
        <w:rPr>
          <w:rFonts w:ascii="Arial" w:hAnsi="Arial" w:cs="Arial"/>
          <w:b/>
          <w:sz w:val="24"/>
          <w:szCs w:val="24"/>
        </w:rPr>
        <w:t>1</w:t>
      </w:r>
      <w:r w:rsidRPr="009F7EA3" w:rsidR="00457DB1">
        <w:rPr>
          <w:rFonts w:ascii="Arial" w:hAnsi="Arial" w:cs="Arial"/>
          <w:b/>
          <w:sz w:val="24"/>
          <w:szCs w:val="24"/>
        </w:rPr>
        <w:t>.</w:t>
      </w:r>
      <w:r w:rsidRPr="009F7EA3" w:rsidR="00457DB1">
        <w:rPr>
          <w:rFonts w:ascii="Arial" w:hAnsi="Arial" w:cs="Arial"/>
          <w:b/>
          <w:sz w:val="24"/>
          <w:szCs w:val="24"/>
        </w:rPr>
        <w:tab/>
      </w:r>
      <w:r w:rsidRPr="009F7EA3" w:rsidR="00457DB1">
        <w:rPr>
          <w:rFonts w:ascii="Arial" w:hAnsi="Arial" w:cs="Arial"/>
          <w:b/>
          <w:sz w:val="24"/>
          <w:szCs w:val="24"/>
          <w:u w:val="single"/>
        </w:rPr>
        <w:t>EFFECTIVE DATE, DURATION, AND RENEWAL</w:t>
      </w:r>
    </w:p>
    <w:p w:rsidRPr="009F7EA3" w:rsidR="00457DB1" w:rsidP="00457DB1" w:rsidRDefault="00457DB1" w14:paraId="59599460" w14:textId="77777777">
      <w:pPr>
        <w:keepNext/>
        <w:rPr>
          <w:rFonts w:ascii="Arial" w:hAnsi="Arial" w:cs="Arial"/>
          <w:b/>
          <w:sz w:val="24"/>
          <w:szCs w:val="24"/>
          <w:u w:val="single"/>
        </w:rPr>
      </w:pPr>
    </w:p>
    <w:p w:rsidR="00457DB1" w:rsidP="00457DB1" w:rsidRDefault="00E812D1" w14:paraId="5C9E1DA3" w14:textId="1F959C3E">
      <w:pPr>
        <w:ind w:firstLine="720"/>
        <w:rPr>
          <w:rFonts w:ascii="Arial" w:hAnsi="Arial" w:cs="Arial"/>
          <w:sz w:val="24"/>
          <w:szCs w:val="24"/>
        </w:rPr>
      </w:pPr>
      <w:r w:rsidRPr="001271DD">
        <w:rPr>
          <w:rFonts w:ascii="Arial" w:hAnsi="Arial" w:cs="Arial"/>
          <w:b/>
          <w:sz w:val="24"/>
          <w:szCs w:val="24"/>
        </w:rPr>
        <w:t>1</w:t>
      </w:r>
      <w:r w:rsidRPr="001271DD" w:rsidR="009744AA">
        <w:rPr>
          <w:rFonts w:ascii="Arial" w:hAnsi="Arial" w:cs="Arial"/>
          <w:b/>
          <w:sz w:val="24"/>
          <w:szCs w:val="24"/>
        </w:rPr>
        <w:t xml:space="preserve">.1 </w:t>
      </w:r>
      <w:r w:rsidRPr="009F7EA3" w:rsidR="00457DB1">
        <w:rPr>
          <w:rFonts w:ascii="Arial" w:hAnsi="Arial" w:cs="Arial"/>
          <w:b/>
          <w:sz w:val="24"/>
          <w:szCs w:val="24"/>
          <w:u w:val="single"/>
        </w:rPr>
        <w:t>Contract Term</w:t>
      </w:r>
      <w:r w:rsidRPr="00066B84" w:rsidR="00457DB1">
        <w:rPr>
          <w:rFonts w:ascii="Arial" w:hAnsi="Arial" w:cs="Arial"/>
          <w:b/>
          <w:sz w:val="24"/>
          <w:szCs w:val="24"/>
        </w:rPr>
        <w:t>.</w:t>
      </w:r>
      <w:r w:rsidRPr="009F7EA3" w:rsidR="00457DB1">
        <w:rPr>
          <w:rFonts w:ascii="Arial" w:hAnsi="Arial" w:cs="Arial"/>
          <w:sz w:val="24"/>
          <w:szCs w:val="24"/>
        </w:rPr>
        <w:t xml:space="preserve">  </w:t>
      </w:r>
      <w:r w:rsidRPr="00DB3212" w:rsidR="00DB3212">
        <w:rPr>
          <w:rFonts w:ascii="Arial" w:hAnsi="Arial" w:cs="Arial"/>
          <w:sz w:val="24"/>
          <w:szCs w:val="24"/>
        </w:rPr>
        <w:t xml:space="preserve">The Contract’s initial term is </w:t>
      </w:r>
      <w:r w:rsidRPr="002163D4" w:rsidR="00DB3212">
        <w:rPr>
          <w:rFonts w:ascii="Arial" w:hAnsi="Arial" w:cs="Arial"/>
          <w:color w:val="FF0000"/>
          <w:sz w:val="24"/>
          <w:szCs w:val="24"/>
        </w:rPr>
        <w:t>(</w:t>
      </w:r>
      <w:r w:rsidRPr="0082729D" w:rsidR="00DB3212">
        <w:rPr>
          <w:rFonts w:ascii="Arial" w:hAnsi="Arial"/>
          <w:color w:val="FF0000"/>
          <w:sz w:val="24"/>
        </w:rPr>
        <w:t>insert</w:t>
      </w:r>
      <w:r w:rsidRPr="002163D4" w:rsidR="00DB3212">
        <w:rPr>
          <w:rFonts w:ascii="Arial" w:hAnsi="Arial" w:cs="Arial"/>
          <w:color w:val="FF0000"/>
          <w:sz w:val="24"/>
          <w:szCs w:val="24"/>
        </w:rPr>
        <w:t xml:space="preserve"> date)</w:t>
      </w:r>
      <w:r w:rsidRPr="00DB3212" w:rsidR="00DB3212">
        <w:rPr>
          <w:rFonts w:ascii="Arial" w:hAnsi="Arial" w:cs="Arial"/>
          <w:sz w:val="24"/>
          <w:szCs w:val="24"/>
        </w:rPr>
        <w:t xml:space="preserve">, </w:t>
      </w:r>
      <w:r w:rsidRPr="002163D4" w:rsidR="00D3707B">
        <w:rPr>
          <w:rFonts w:ascii="Arial" w:hAnsi="Arial" w:cs="Arial"/>
          <w:color w:val="FF0000"/>
          <w:sz w:val="24"/>
          <w:szCs w:val="24"/>
        </w:rPr>
        <w:t>(</w:t>
      </w:r>
      <w:r w:rsidRPr="0082729D" w:rsidR="00D3707B">
        <w:rPr>
          <w:rFonts w:ascii="Arial" w:hAnsi="Arial"/>
          <w:color w:val="FF0000"/>
          <w:sz w:val="24"/>
        </w:rPr>
        <w:t>insert</w:t>
      </w:r>
      <w:r w:rsidRPr="002163D4" w:rsidR="00D3707B">
        <w:rPr>
          <w:rFonts w:ascii="Arial" w:hAnsi="Arial" w:cs="Arial"/>
          <w:color w:val="FF0000"/>
          <w:sz w:val="24"/>
          <w:szCs w:val="24"/>
        </w:rPr>
        <w:t xml:space="preserve"> year)</w:t>
      </w:r>
      <w:r w:rsidRPr="00DB3212" w:rsidR="00DB3212">
        <w:rPr>
          <w:rFonts w:ascii="Arial" w:hAnsi="Arial" w:cs="Arial"/>
          <w:sz w:val="24"/>
          <w:szCs w:val="24"/>
        </w:rPr>
        <w:t xml:space="preserve">, </w:t>
      </w:r>
      <w:r w:rsidRPr="002163D4" w:rsidR="00DB3212">
        <w:rPr>
          <w:rFonts w:ascii="Arial" w:hAnsi="Arial" w:cs="Arial"/>
          <w:color w:val="FF0000"/>
          <w:sz w:val="24"/>
          <w:szCs w:val="24"/>
        </w:rPr>
        <w:t>(or upon contract execution)</w:t>
      </w:r>
      <w:r w:rsidRPr="00DB3212" w:rsidR="00DB3212">
        <w:rPr>
          <w:rFonts w:ascii="Arial" w:hAnsi="Arial" w:cs="Arial"/>
          <w:sz w:val="24"/>
          <w:szCs w:val="24"/>
        </w:rPr>
        <w:t>,</w:t>
      </w:r>
      <w:r w:rsidRPr="0082729D" w:rsidR="00DB3212">
        <w:rPr>
          <w:rFonts w:ascii="Arial" w:hAnsi="Arial"/>
          <w:sz w:val="24"/>
        </w:rPr>
        <w:t xml:space="preserve"> through </w:t>
      </w:r>
      <w:r w:rsidRPr="002163D4" w:rsidR="002163D4">
        <w:rPr>
          <w:rFonts w:ascii="Arial" w:hAnsi="Arial" w:cs="Arial"/>
          <w:color w:val="FF0000"/>
          <w:sz w:val="24"/>
          <w:szCs w:val="24"/>
        </w:rPr>
        <w:t>(</w:t>
      </w:r>
      <w:r w:rsidRPr="0082729D" w:rsidR="002163D4">
        <w:rPr>
          <w:rFonts w:ascii="Arial" w:hAnsi="Arial"/>
          <w:color w:val="FF0000"/>
          <w:sz w:val="24"/>
        </w:rPr>
        <w:t>insert</w:t>
      </w:r>
      <w:r w:rsidRPr="002163D4" w:rsidR="002163D4">
        <w:rPr>
          <w:rFonts w:ascii="Arial" w:hAnsi="Arial" w:cs="Arial"/>
          <w:color w:val="FF0000"/>
          <w:sz w:val="24"/>
          <w:szCs w:val="24"/>
        </w:rPr>
        <w:t xml:space="preserve"> date)</w:t>
      </w:r>
      <w:r w:rsidRPr="00DB3212" w:rsidR="002163D4">
        <w:rPr>
          <w:rFonts w:ascii="Arial" w:hAnsi="Arial" w:cs="Arial"/>
          <w:sz w:val="24"/>
          <w:szCs w:val="24"/>
        </w:rPr>
        <w:t xml:space="preserve">, </w:t>
      </w:r>
      <w:r w:rsidRPr="002163D4" w:rsidR="002163D4">
        <w:rPr>
          <w:rFonts w:ascii="Arial" w:hAnsi="Arial" w:cs="Arial"/>
          <w:color w:val="FF0000"/>
          <w:sz w:val="24"/>
          <w:szCs w:val="24"/>
        </w:rPr>
        <w:t>(insert year)</w:t>
      </w:r>
      <w:r w:rsidRPr="00DB3212" w:rsidR="00DB3212">
        <w:rPr>
          <w:rFonts w:ascii="Arial" w:hAnsi="Arial" w:cs="Arial"/>
          <w:sz w:val="24"/>
          <w:szCs w:val="24"/>
        </w:rPr>
        <w:t>, unless terminated earlier as provided in this Contract. In no event is this Contract binding on State unless State’s authorized representative has signed it. The legal counsel signature approving legal content of the Contract and the procurement officer signature approving the form of the Contract do not constitute an authorized signature.</w:t>
      </w:r>
    </w:p>
    <w:p w:rsidR="000F4362" w:rsidP="00B5535B" w:rsidRDefault="000F4362" w14:paraId="38E3CC3C" w14:textId="77777777">
      <w:pPr>
        <w:rPr>
          <w:rFonts w:ascii="Arial" w:hAnsi="Arial" w:cs="Arial"/>
          <w:sz w:val="24"/>
          <w:szCs w:val="24"/>
        </w:rPr>
      </w:pPr>
    </w:p>
    <w:p w:rsidR="00F3760D" w:rsidP="00DB3212" w:rsidRDefault="009744AA" w14:paraId="39B82571" w14:textId="30D14C45">
      <w:pPr>
        <w:keepLines/>
        <w:ind w:firstLine="720"/>
        <w:rPr>
          <w:rFonts w:ascii="Arial" w:hAnsi="Arial" w:cs="Arial"/>
          <w:sz w:val="24"/>
          <w:szCs w:val="24"/>
        </w:rPr>
      </w:pPr>
      <w:r w:rsidRPr="004A6DC4">
        <w:rPr>
          <w:rFonts w:ascii="Arial" w:hAnsi="Arial" w:cs="Arial"/>
          <w:b/>
          <w:sz w:val="24"/>
          <w:szCs w:val="24"/>
        </w:rPr>
        <w:t xml:space="preserve">1.2 </w:t>
      </w:r>
      <w:r w:rsidRPr="004A6DC4" w:rsidR="00E812D1">
        <w:rPr>
          <w:rFonts w:ascii="Arial" w:hAnsi="Arial" w:cs="Arial"/>
          <w:b/>
          <w:sz w:val="24"/>
          <w:szCs w:val="24"/>
          <w:u w:val="single"/>
        </w:rPr>
        <w:t xml:space="preserve">Contract </w:t>
      </w:r>
      <w:r w:rsidRPr="004A6DC4" w:rsidR="0082445D">
        <w:rPr>
          <w:rFonts w:ascii="Arial" w:hAnsi="Arial" w:cs="Arial"/>
          <w:b/>
          <w:sz w:val="24"/>
          <w:szCs w:val="24"/>
          <w:u w:val="single"/>
        </w:rPr>
        <w:t>Renewal</w:t>
      </w:r>
      <w:r w:rsidRPr="004A6DC4" w:rsidR="00E812D1">
        <w:rPr>
          <w:rFonts w:ascii="Arial" w:hAnsi="Arial" w:cs="Arial"/>
          <w:b/>
          <w:sz w:val="24"/>
          <w:szCs w:val="24"/>
        </w:rPr>
        <w:t xml:space="preserve">.  </w:t>
      </w:r>
      <w:r w:rsidRPr="004A6DC4" w:rsidR="00E812D1">
        <w:rPr>
          <w:rFonts w:ascii="Arial" w:hAnsi="Arial" w:cs="Arial"/>
          <w:sz w:val="24"/>
          <w:szCs w:val="24"/>
        </w:rPr>
        <w:t>The State may renew this contract under its then-existing terms and conditions (subject to potential cost adjustments described below in section 2) in</w:t>
      </w:r>
      <w:r w:rsidRPr="004A6DC4" w:rsidR="001C0512">
        <w:rPr>
          <w:rFonts w:ascii="Arial" w:hAnsi="Arial" w:cs="Arial"/>
          <w:sz w:val="24"/>
          <w:szCs w:val="24"/>
        </w:rPr>
        <w:t xml:space="preserve"> </w:t>
      </w:r>
      <w:r w:rsidRPr="004A6DC4" w:rsidR="00E812D1">
        <w:rPr>
          <w:rFonts w:ascii="Arial" w:hAnsi="Arial" w:cs="Arial"/>
          <w:sz w:val="24"/>
          <w:szCs w:val="24"/>
        </w:rPr>
        <w:t xml:space="preserve">one </w:t>
      </w:r>
      <w:r w:rsidRPr="0082729D" w:rsidR="00E812D1">
        <w:rPr>
          <w:rFonts w:ascii="Arial" w:hAnsi="Arial"/>
          <w:color w:val="FF0000"/>
          <w:sz w:val="24"/>
        </w:rPr>
        <w:t>(1)</w:t>
      </w:r>
      <w:r w:rsidRPr="004A6DC4" w:rsidR="00E812D1">
        <w:rPr>
          <w:rFonts w:ascii="Arial" w:hAnsi="Arial" w:cs="Arial"/>
          <w:sz w:val="24"/>
          <w:szCs w:val="24"/>
        </w:rPr>
        <w:t>-year intervals, or any interval that is advantageo</w:t>
      </w:r>
      <w:r w:rsidRPr="004A6DC4" w:rsidR="00275F57">
        <w:rPr>
          <w:rFonts w:ascii="Arial" w:hAnsi="Arial" w:cs="Arial"/>
          <w:sz w:val="24"/>
          <w:szCs w:val="24"/>
        </w:rPr>
        <w:t xml:space="preserve">us to the State. </w:t>
      </w:r>
      <w:r w:rsidRPr="004A6DC4" w:rsidR="00E812D1">
        <w:rPr>
          <w:rFonts w:ascii="Arial" w:hAnsi="Arial" w:cs="Arial"/>
          <w:sz w:val="24"/>
          <w:szCs w:val="24"/>
        </w:rPr>
        <w:t xml:space="preserve">This contract, including any renewals, may not exceed a total of </w:t>
      </w:r>
      <w:r w:rsidRPr="00B5535B" w:rsidR="00B5535B">
        <w:rPr>
          <w:rFonts w:ascii="Arial" w:hAnsi="Arial" w:cs="Arial"/>
          <w:color w:val="FF0000"/>
          <w:sz w:val="24"/>
          <w:szCs w:val="24"/>
        </w:rPr>
        <w:t>[</w:t>
      </w:r>
      <w:r w:rsidRPr="00B5535B" w:rsidR="00B5535B">
        <w:rPr>
          <w:rFonts w:ascii="Arial" w:hAnsi="Arial" w:cs="Arial"/>
          <w:i/>
          <w:color w:val="FF0000"/>
          <w:sz w:val="24"/>
          <w:szCs w:val="24"/>
        </w:rPr>
        <w:t>insert</w:t>
      </w:r>
      <w:r w:rsidRPr="00B5535B" w:rsidR="00B5535B">
        <w:rPr>
          <w:rFonts w:ascii="Arial" w:hAnsi="Arial" w:cs="Arial"/>
          <w:color w:val="FF0000"/>
          <w:sz w:val="24"/>
          <w:szCs w:val="24"/>
        </w:rPr>
        <w:t xml:space="preserve"> number</w:t>
      </w:r>
      <w:r w:rsidRPr="00B5535B" w:rsidR="00E812D1">
        <w:rPr>
          <w:rFonts w:ascii="Arial" w:hAnsi="Arial" w:cs="Arial"/>
          <w:color w:val="FF0000"/>
          <w:sz w:val="24"/>
          <w:szCs w:val="24"/>
        </w:rPr>
        <w:t xml:space="preserve"> (</w:t>
      </w:r>
      <w:r w:rsidRPr="00B5535B" w:rsidR="00B5535B">
        <w:rPr>
          <w:rFonts w:ascii="Arial" w:hAnsi="Arial" w:cs="Arial"/>
          <w:color w:val="FF0000"/>
          <w:sz w:val="24"/>
          <w:szCs w:val="24"/>
        </w:rPr>
        <w:t>#</w:t>
      </w:r>
      <w:r w:rsidRPr="00B5535B" w:rsidR="00E812D1">
        <w:rPr>
          <w:rFonts w:ascii="Arial" w:hAnsi="Arial" w:cs="Arial"/>
          <w:color w:val="FF0000"/>
          <w:sz w:val="24"/>
          <w:szCs w:val="24"/>
        </w:rPr>
        <w:t>)</w:t>
      </w:r>
      <w:r w:rsidRPr="00B5535B" w:rsidR="00B5535B">
        <w:rPr>
          <w:rFonts w:ascii="Arial" w:hAnsi="Arial" w:cs="Arial"/>
          <w:color w:val="FF0000"/>
          <w:sz w:val="24"/>
          <w:szCs w:val="24"/>
        </w:rPr>
        <w:t>]</w:t>
      </w:r>
      <w:r w:rsidRPr="00373C0D" w:rsidR="00E812D1">
        <w:rPr>
          <w:rFonts w:ascii="Arial" w:hAnsi="Arial" w:cs="Arial"/>
          <w:sz w:val="24"/>
          <w:szCs w:val="24"/>
        </w:rPr>
        <w:t xml:space="preserve"> </w:t>
      </w:r>
      <w:r w:rsidRPr="004A6DC4" w:rsidR="00E812D1">
        <w:rPr>
          <w:rFonts w:ascii="Arial" w:hAnsi="Arial" w:cs="Arial"/>
          <w:sz w:val="24"/>
          <w:szCs w:val="24"/>
        </w:rPr>
        <w:t>years</w:t>
      </w:r>
      <w:r w:rsidRPr="004A6DC4" w:rsidR="000D7CE5">
        <w:rPr>
          <w:rFonts w:ascii="Arial" w:hAnsi="Arial" w:cs="Arial"/>
          <w:sz w:val="24"/>
          <w:szCs w:val="24"/>
        </w:rPr>
        <w:t>.</w:t>
      </w:r>
    </w:p>
    <w:p w:rsidRPr="009F7EA3" w:rsidR="00457DB1" w:rsidP="00457DB1" w:rsidRDefault="00457DB1" w14:paraId="68814188" w14:textId="77777777">
      <w:pPr>
        <w:rPr>
          <w:rFonts w:ascii="Arial" w:hAnsi="Arial" w:cs="Arial"/>
          <w:sz w:val="24"/>
          <w:szCs w:val="24"/>
        </w:rPr>
      </w:pPr>
    </w:p>
    <w:p w:rsidRPr="00A64650" w:rsidR="00457DB1" w:rsidP="00457DB1" w:rsidRDefault="00E812D1" w14:paraId="41BBE44F" w14:textId="0EAE8A8A">
      <w:pPr>
        <w:rPr>
          <w:rFonts w:ascii="Arial" w:hAnsi="Arial" w:cs="Arial"/>
          <w:b/>
          <w:sz w:val="24"/>
          <w:szCs w:val="24"/>
          <w:u w:val="single"/>
        </w:rPr>
      </w:pPr>
      <w:r>
        <w:rPr>
          <w:rFonts w:ascii="Arial" w:hAnsi="Arial" w:cs="Arial"/>
          <w:b/>
          <w:sz w:val="24"/>
          <w:szCs w:val="24"/>
        </w:rPr>
        <w:t>2</w:t>
      </w:r>
      <w:r w:rsidRPr="00A64650" w:rsidR="00457DB1">
        <w:rPr>
          <w:rFonts w:ascii="Arial" w:hAnsi="Arial" w:cs="Arial"/>
          <w:b/>
          <w:sz w:val="24"/>
          <w:szCs w:val="24"/>
        </w:rPr>
        <w:t>.</w:t>
      </w:r>
      <w:r w:rsidRPr="00A64650" w:rsidR="00457DB1">
        <w:rPr>
          <w:rFonts w:ascii="Arial" w:hAnsi="Arial" w:cs="Arial"/>
          <w:b/>
          <w:sz w:val="24"/>
          <w:szCs w:val="24"/>
        </w:rPr>
        <w:tab/>
      </w:r>
      <w:r w:rsidRPr="00A64650" w:rsidR="00457DB1">
        <w:rPr>
          <w:rFonts w:ascii="Arial" w:hAnsi="Arial" w:cs="Arial"/>
          <w:b/>
          <w:sz w:val="24"/>
          <w:szCs w:val="24"/>
          <w:u w:val="single"/>
        </w:rPr>
        <w:t>COST ADJUSTMENTS</w:t>
      </w:r>
    </w:p>
    <w:p w:rsidRPr="00A64650" w:rsidR="00457DB1" w:rsidP="00457DB1" w:rsidRDefault="00457DB1" w14:paraId="603285BC" w14:textId="77777777">
      <w:pPr>
        <w:rPr>
          <w:rFonts w:ascii="Arial" w:hAnsi="Arial" w:cs="Arial"/>
          <w:sz w:val="24"/>
          <w:szCs w:val="24"/>
        </w:rPr>
      </w:pPr>
    </w:p>
    <w:p w:rsidRPr="003363FF" w:rsidR="003363FF" w:rsidP="003363FF" w:rsidRDefault="003363FF" w14:paraId="3DDD822F" w14:textId="1383D97F">
      <w:pPr>
        <w:ind w:firstLine="720"/>
        <w:rPr>
          <w:rFonts w:ascii="Arial" w:hAnsi="Arial" w:cs="Arial"/>
          <w:color w:val="FF0000"/>
          <w:sz w:val="24"/>
          <w:szCs w:val="24"/>
        </w:rPr>
      </w:pPr>
      <w:r w:rsidRPr="0082729D">
        <w:rPr>
          <w:rFonts w:ascii="Arial" w:hAnsi="Arial"/>
          <w:b/>
          <w:color w:val="FF0000"/>
          <w:sz w:val="24"/>
          <w:u w:val="single"/>
        </w:rPr>
        <w:t>2.1</w:t>
      </w:r>
      <w:r w:rsidRPr="003363FF">
        <w:rPr>
          <w:rFonts w:ascii="Arial" w:hAnsi="Arial" w:cs="Arial"/>
          <w:b/>
          <w:color w:val="FF0000"/>
          <w:sz w:val="24"/>
          <w:szCs w:val="24"/>
          <w:u w:val="single"/>
        </w:rPr>
        <w:tab/>
      </w:r>
      <w:r w:rsidRPr="0082729D">
        <w:rPr>
          <w:rFonts w:ascii="Arial" w:hAnsi="Arial"/>
          <w:b/>
          <w:color w:val="FF0000"/>
          <w:sz w:val="24"/>
          <w:u w:val="single"/>
        </w:rPr>
        <w:t>Cost Increase by Mutual Agreement.</w:t>
      </w:r>
      <w:r w:rsidRPr="0082729D">
        <w:rPr>
          <w:rFonts w:ascii="Arial" w:hAnsi="Arial"/>
          <w:b/>
          <w:color w:val="FF0000"/>
          <w:sz w:val="24"/>
        </w:rPr>
        <w:t xml:space="preserve"> </w:t>
      </w:r>
      <w:r w:rsidRPr="0082729D">
        <w:rPr>
          <w:rFonts w:ascii="Arial" w:hAnsi="Arial"/>
          <w:color w:val="FF0000"/>
          <w:sz w:val="24"/>
        </w:rPr>
        <w:t xml:space="preserve">After the </w:t>
      </w:r>
      <w:r w:rsidRPr="003363FF">
        <w:rPr>
          <w:rFonts w:ascii="Arial" w:hAnsi="Arial" w:cs="Arial"/>
          <w:color w:val="FF0000"/>
          <w:sz w:val="24"/>
          <w:szCs w:val="24"/>
        </w:rPr>
        <w:t xml:space="preserve">Contract’s </w:t>
      </w:r>
      <w:r w:rsidRPr="0082729D">
        <w:rPr>
          <w:rFonts w:ascii="Arial" w:hAnsi="Arial"/>
          <w:color w:val="FF0000"/>
          <w:sz w:val="24"/>
        </w:rPr>
        <w:t xml:space="preserve">initial term </w:t>
      </w:r>
      <w:r w:rsidRPr="003363FF">
        <w:rPr>
          <w:rFonts w:ascii="Arial" w:hAnsi="Arial" w:cs="Arial"/>
          <w:color w:val="FF0000"/>
          <w:sz w:val="24"/>
          <w:szCs w:val="24"/>
        </w:rPr>
        <w:t>and if State agrees to a</w:t>
      </w:r>
      <w:r w:rsidRPr="0082729D">
        <w:rPr>
          <w:rFonts w:ascii="Arial" w:hAnsi="Arial"/>
          <w:color w:val="FF0000"/>
          <w:sz w:val="24"/>
        </w:rPr>
        <w:t xml:space="preserve"> renewal</w:t>
      </w:r>
      <w:r w:rsidRPr="003363FF">
        <w:rPr>
          <w:rFonts w:ascii="Arial" w:hAnsi="Arial" w:cs="Arial"/>
          <w:color w:val="FF0000"/>
          <w:sz w:val="24"/>
          <w:szCs w:val="24"/>
        </w:rPr>
        <w:t>, the parties</w:t>
      </w:r>
      <w:r w:rsidRPr="0082729D">
        <w:rPr>
          <w:rFonts w:ascii="Arial" w:hAnsi="Arial"/>
          <w:color w:val="FF0000"/>
          <w:sz w:val="24"/>
        </w:rPr>
        <w:t xml:space="preserve"> may </w:t>
      </w:r>
      <w:r w:rsidRPr="003363FF">
        <w:rPr>
          <w:rFonts w:ascii="Arial" w:hAnsi="Arial" w:cs="Arial"/>
          <w:color w:val="FF0000"/>
          <w:sz w:val="24"/>
          <w:szCs w:val="24"/>
        </w:rPr>
        <w:t>agree upon</w:t>
      </w:r>
      <w:r w:rsidRPr="0082729D">
        <w:rPr>
          <w:rFonts w:ascii="Arial" w:hAnsi="Arial"/>
          <w:color w:val="FF0000"/>
          <w:sz w:val="24"/>
        </w:rPr>
        <w:t xml:space="preserve"> a cost increase</w:t>
      </w:r>
      <w:r w:rsidRPr="003363FF">
        <w:rPr>
          <w:rFonts w:ascii="Arial" w:hAnsi="Arial" w:cs="Arial"/>
          <w:color w:val="FF0000"/>
          <w:sz w:val="24"/>
          <w:szCs w:val="24"/>
        </w:rPr>
        <w:t>. State is not obligated to agree upon a renewal or a cost increase. Any cost increases must be based on demonstrated industry-wide or regional increases in Contractor</w:t>
      </w:r>
      <w:r w:rsidR="00674061">
        <w:rPr>
          <w:rFonts w:ascii="Arial" w:hAnsi="Arial" w:cs="Arial"/>
          <w:color w:val="FF0000"/>
          <w:sz w:val="24"/>
          <w:szCs w:val="24"/>
        </w:rPr>
        <w:t>’</w:t>
      </w:r>
      <w:r w:rsidRPr="003363FF">
        <w:rPr>
          <w:rFonts w:ascii="Arial" w:hAnsi="Arial" w:cs="Arial"/>
          <w:color w:val="FF0000"/>
          <w:sz w:val="24"/>
          <w:szCs w:val="24"/>
        </w:rPr>
        <w:t>s costs. Publications such as the Federal Bureau of Labor Statistics and the Consumer Price Index (CPI) for all Urban</w:t>
      </w:r>
      <w:r w:rsidRPr="003363FF">
        <w:rPr>
          <w:rFonts w:ascii="Arial" w:hAnsi="Arial" w:cs="Arial"/>
          <w:b/>
          <w:color w:val="FF0000"/>
          <w:sz w:val="24"/>
          <w:szCs w:val="24"/>
        </w:rPr>
        <w:t xml:space="preserve"> </w:t>
      </w:r>
      <w:r w:rsidRPr="003363FF">
        <w:rPr>
          <w:rFonts w:ascii="Arial" w:hAnsi="Arial" w:cs="Arial"/>
          <w:color w:val="FF0000"/>
          <w:sz w:val="24"/>
          <w:szCs w:val="24"/>
        </w:rPr>
        <w:t xml:space="preserve">Consumers may be used to determine the increased value. </w:t>
      </w:r>
    </w:p>
    <w:p w:rsidRPr="003363FF" w:rsidR="003363FF" w:rsidP="003363FF" w:rsidRDefault="003363FF" w14:paraId="75D82714" w14:textId="77777777">
      <w:pPr>
        <w:ind w:firstLine="720"/>
        <w:outlineLvl w:val="0"/>
        <w:rPr>
          <w:rFonts w:ascii="Arial" w:hAnsi="Arial" w:cs="Arial"/>
          <w:b/>
          <w:color w:val="0270C0"/>
          <w:sz w:val="24"/>
          <w:szCs w:val="24"/>
        </w:rPr>
      </w:pPr>
    </w:p>
    <w:p w:rsidRPr="003363FF" w:rsidR="003363FF" w:rsidP="003363FF" w:rsidRDefault="003363FF" w14:paraId="00601A96" w14:textId="77777777">
      <w:pPr>
        <w:ind w:firstLine="720"/>
        <w:outlineLvl w:val="0"/>
        <w:rPr>
          <w:rFonts w:ascii="Arial" w:hAnsi="Arial" w:cs="Arial"/>
          <w:b/>
          <w:color w:val="FF0000"/>
          <w:sz w:val="24"/>
          <w:szCs w:val="24"/>
        </w:rPr>
      </w:pPr>
      <w:r w:rsidRPr="003363FF">
        <w:rPr>
          <w:rFonts w:ascii="Arial" w:hAnsi="Arial" w:cs="Arial"/>
          <w:b/>
          <w:color w:val="0270C0"/>
          <w:sz w:val="24"/>
          <w:szCs w:val="24"/>
        </w:rPr>
        <w:t>OR</w:t>
      </w:r>
    </w:p>
    <w:p w:rsidRPr="003363FF" w:rsidR="003363FF" w:rsidP="003363FF" w:rsidRDefault="003363FF" w14:paraId="01E8AAC3" w14:textId="77777777">
      <w:pPr>
        <w:rPr>
          <w:rFonts w:ascii="Arial" w:hAnsi="Arial" w:cs="Arial"/>
          <w:color w:val="FF0000"/>
          <w:sz w:val="24"/>
          <w:szCs w:val="24"/>
        </w:rPr>
      </w:pPr>
    </w:p>
    <w:p w:rsidRPr="003363FF" w:rsidR="003363FF" w:rsidP="003363FF" w:rsidRDefault="003363FF" w14:paraId="55EBAC25" w14:textId="443BA7C4">
      <w:pPr>
        <w:ind w:firstLine="720"/>
        <w:rPr>
          <w:rFonts w:ascii="Arial" w:hAnsi="Arial" w:cs="Arial"/>
          <w:color w:val="FF0000"/>
          <w:sz w:val="24"/>
          <w:szCs w:val="24"/>
        </w:rPr>
      </w:pPr>
      <w:r w:rsidRPr="003363FF">
        <w:rPr>
          <w:rFonts w:ascii="Arial" w:hAnsi="Arial" w:cs="Arial"/>
          <w:b/>
          <w:color w:val="FF0000"/>
          <w:sz w:val="24"/>
          <w:szCs w:val="24"/>
          <w:u w:val="single"/>
        </w:rPr>
        <w:t>2.1</w:t>
      </w:r>
      <w:r w:rsidRPr="003363FF">
        <w:rPr>
          <w:rFonts w:ascii="Arial" w:hAnsi="Arial" w:cs="Arial"/>
          <w:b/>
          <w:color w:val="FF0000"/>
          <w:sz w:val="24"/>
          <w:szCs w:val="24"/>
          <w:u w:val="single"/>
        </w:rPr>
        <w:tab/>
      </w:r>
      <w:r w:rsidRPr="003363FF">
        <w:rPr>
          <w:rFonts w:ascii="Arial" w:hAnsi="Arial" w:cs="Arial"/>
          <w:b/>
          <w:color w:val="FF0000"/>
          <w:sz w:val="24"/>
          <w:szCs w:val="24"/>
          <w:u w:val="single"/>
        </w:rPr>
        <w:t>Cost Increase by Fixed Amount.</w:t>
      </w:r>
      <w:r w:rsidRPr="003363FF">
        <w:rPr>
          <w:rFonts w:ascii="Arial" w:hAnsi="Arial" w:cs="Arial"/>
          <w:b/>
          <w:color w:val="FF0000"/>
          <w:sz w:val="24"/>
          <w:szCs w:val="24"/>
        </w:rPr>
        <w:t xml:space="preserve"> </w:t>
      </w:r>
      <w:r w:rsidRPr="003363FF">
        <w:rPr>
          <w:rFonts w:ascii="Arial" w:hAnsi="Arial" w:cs="Arial"/>
          <w:color w:val="FF0000"/>
          <w:sz w:val="24"/>
          <w:szCs w:val="24"/>
        </w:rPr>
        <w:t>After the Contract</w:t>
      </w:r>
      <w:r w:rsidR="00674061">
        <w:rPr>
          <w:rFonts w:ascii="Arial" w:hAnsi="Arial" w:cs="Arial"/>
          <w:color w:val="FF0000"/>
          <w:sz w:val="24"/>
          <w:szCs w:val="24"/>
        </w:rPr>
        <w:t>’</w:t>
      </w:r>
      <w:r w:rsidRPr="003363FF">
        <w:rPr>
          <w:rFonts w:ascii="Arial" w:hAnsi="Arial" w:cs="Arial"/>
          <w:color w:val="FF0000"/>
          <w:sz w:val="24"/>
          <w:szCs w:val="24"/>
        </w:rPr>
        <w:t xml:space="preserve">s initial term and if State agrees to a renewal, the parties may agree upon a cost increase of </w:t>
      </w:r>
      <w:r w:rsidRPr="003363FF">
        <w:rPr>
          <w:rFonts w:ascii="Arial" w:hAnsi="Arial" w:cs="Arial"/>
          <w:b/>
          <w:color w:val="FF0000"/>
          <w:sz w:val="24"/>
          <w:szCs w:val="24"/>
          <w:u w:val="single"/>
        </w:rPr>
        <w:t>(insert %)</w:t>
      </w:r>
      <w:r w:rsidRPr="003363FF">
        <w:rPr>
          <w:rFonts w:ascii="Arial" w:hAnsi="Arial" w:cs="Arial"/>
          <w:color w:val="FF0000"/>
          <w:sz w:val="24"/>
          <w:szCs w:val="24"/>
        </w:rPr>
        <w:t xml:space="preserve">%, not to exceed </w:t>
      </w:r>
      <w:r w:rsidRPr="003363FF">
        <w:rPr>
          <w:rFonts w:ascii="Arial" w:hAnsi="Arial" w:cs="Arial"/>
          <w:b/>
          <w:color w:val="FF0000"/>
          <w:sz w:val="24"/>
          <w:szCs w:val="24"/>
          <w:u w:val="single"/>
        </w:rPr>
        <w:t>(insert %)</w:t>
      </w:r>
      <w:r w:rsidRPr="003363FF">
        <w:rPr>
          <w:rFonts w:ascii="Arial" w:hAnsi="Arial" w:cs="Arial"/>
          <w:color w:val="FF0000"/>
          <w:sz w:val="24"/>
          <w:szCs w:val="24"/>
        </w:rPr>
        <w:t xml:space="preserve">%. Contractor shall request the increase and shall provide justification for the increase. State is not obligated to agree upon a renewal or a cost increase. </w:t>
      </w:r>
    </w:p>
    <w:p w:rsidRPr="003363FF" w:rsidR="003363FF" w:rsidP="003363FF" w:rsidRDefault="003363FF" w14:paraId="4D37DD39" w14:textId="77777777">
      <w:pPr>
        <w:rPr>
          <w:rFonts w:ascii="Arial" w:hAnsi="Arial" w:cs="Arial"/>
          <w:color w:val="FF0000"/>
          <w:sz w:val="24"/>
          <w:szCs w:val="24"/>
        </w:rPr>
      </w:pPr>
    </w:p>
    <w:p w:rsidRPr="003363FF" w:rsidR="003363FF" w:rsidP="003363FF" w:rsidRDefault="003363FF" w14:paraId="732EACCB" w14:textId="77777777">
      <w:pPr>
        <w:outlineLvl w:val="0"/>
        <w:rPr>
          <w:rFonts w:ascii="Arial" w:hAnsi="Arial" w:cs="Arial"/>
          <w:b/>
          <w:bCs/>
          <w:color w:val="FF0000"/>
          <w:sz w:val="24"/>
          <w:szCs w:val="24"/>
        </w:rPr>
      </w:pPr>
      <w:r w:rsidRPr="003363FF">
        <w:rPr>
          <w:rFonts w:ascii="Arial" w:hAnsi="Arial" w:cs="Arial"/>
          <w:color w:val="FF0000"/>
          <w:sz w:val="24"/>
          <w:szCs w:val="24"/>
        </w:rPr>
        <w:tab/>
      </w:r>
      <w:r w:rsidRPr="003363FF">
        <w:rPr>
          <w:rFonts w:ascii="Arial" w:hAnsi="Arial" w:cs="Arial"/>
          <w:b/>
          <w:bCs/>
          <w:color w:val="0270C0"/>
          <w:sz w:val="24"/>
          <w:szCs w:val="24"/>
        </w:rPr>
        <w:t>OR</w:t>
      </w:r>
    </w:p>
    <w:p w:rsidRPr="003363FF" w:rsidR="003363FF" w:rsidP="003363FF" w:rsidRDefault="003363FF" w14:paraId="60A7E6D3" w14:textId="77777777">
      <w:pPr>
        <w:rPr>
          <w:rFonts w:ascii="Arial" w:hAnsi="Arial" w:cs="Arial"/>
          <w:color w:val="FF0000"/>
          <w:sz w:val="24"/>
          <w:szCs w:val="24"/>
        </w:rPr>
      </w:pPr>
    </w:p>
    <w:p w:rsidRPr="00AD03CD" w:rsidR="007A5B05" w:rsidP="00AD03CD" w:rsidRDefault="003363FF" w14:paraId="3BE0C627" w14:textId="4D9778B2">
      <w:pPr>
        <w:spacing w:after="120"/>
        <w:ind w:firstLine="720"/>
        <w:rPr>
          <w:rFonts w:ascii="Arial" w:hAnsi="Arial" w:cs="Arial"/>
          <w:color w:val="FF0000"/>
          <w:sz w:val="24"/>
          <w:szCs w:val="24"/>
        </w:rPr>
      </w:pPr>
      <w:r w:rsidRPr="003363FF">
        <w:rPr>
          <w:rFonts w:ascii="Arial" w:hAnsi="Arial" w:cs="Arial"/>
          <w:b/>
          <w:color w:val="FF0000"/>
          <w:sz w:val="24"/>
          <w:szCs w:val="24"/>
          <w:u w:val="single"/>
        </w:rPr>
        <w:t>2.1</w:t>
      </w:r>
      <w:r w:rsidRPr="003363FF">
        <w:rPr>
          <w:rFonts w:ascii="Arial" w:hAnsi="Arial" w:cs="Arial"/>
          <w:b/>
          <w:color w:val="FF0000"/>
          <w:sz w:val="24"/>
          <w:szCs w:val="24"/>
          <w:u w:val="single"/>
        </w:rPr>
        <w:tab/>
      </w:r>
      <w:r w:rsidRPr="003363FF">
        <w:rPr>
          <w:rFonts w:ascii="Arial" w:hAnsi="Arial" w:cs="Arial"/>
          <w:b/>
          <w:color w:val="FF0000"/>
          <w:sz w:val="24"/>
          <w:szCs w:val="24"/>
          <w:u w:val="single"/>
        </w:rPr>
        <w:t>Cost Adjustments per Increase in CPI.</w:t>
      </w:r>
      <w:r w:rsidRPr="003363FF">
        <w:rPr>
          <w:rFonts w:ascii="Arial" w:hAnsi="Arial" w:cs="Arial"/>
          <w:b/>
          <w:color w:val="FF0000"/>
          <w:sz w:val="24"/>
          <w:szCs w:val="24"/>
        </w:rPr>
        <w:t xml:space="preserve"> </w:t>
      </w:r>
      <w:r w:rsidRPr="003363FF">
        <w:rPr>
          <w:rFonts w:ascii="Arial" w:hAnsi="Arial" w:cs="Arial"/>
          <w:color w:val="FF0000"/>
          <w:sz w:val="24"/>
          <w:szCs w:val="24"/>
        </w:rPr>
        <w:t xml:space="preserve">After the Contract’s initial term and if State agrees to a renewal, the parties may agree upon annual pricing adjustments during a renewal based on the cost of living as reflected in the Federal Bureau of Labor Statistics, Consumer Price Index (CPI) for all Urban Consumers (see </w:t>
      </w:r>
      <w:hyperlink w:history="1" r:id="rId13">
        <w:r w:rsidRPr="003363FF">
          <w:rPr>
            <w:rStyle w:val="Hyperlink"/>
            <w:rFonts w:ascii="Arial" w:hAnsi="Arial" w:cs="Arial"/>
            <w:sz w:val="24"/>
            <w:szCs w:val="24"/>
          </w:rPr>
          <w:t>http://www.bls.gov/cpi/</w:t>
        </w:r>
      </w:hyperlink>
      <w:r w:rsidRPr="003363FF">
        <w:rPr>
          <w:rFonts w:ascii="Arial" w:hAnsi="Arial" w:cs="Arial"/>
          <w:color w:val="FF0000"/>
          <w:sz w:val="24"/>
          <w:szCs w:val="24"/>
        </w:rPr>
        <w:t xml:space="preserve"> for reference)</w:t>
      </w:r>
      <w:r w:rsidR="00674061">
        <w:rPr>
          <w:rFonts w:ascii="Arial" w:hAnsi="Arial" w:cs="Arial"/>
          <w:color w:val="FF0000"/>
          <w:sz w:val="24"/>
          <w:szCs w:val="24"/>
        </w:rPr>
        <w:t>,</w:t>
      </w:r>
      <w:r w:rsidRPr="003363FF">
        <w:rPr>
          <w:rFonts w:ascii="Arial" w:hAnsi="Arial" w:cs="Arial"/>
          <w:color w:val="FF0000"/>
          <w:sz w:val="24"/>
          <w:szCs w:val="24"/>
        </w:rPr>
        <w:t xml:space="preserve"> or any other index that may be substituted in the future. The CPI for the last 12-month period of the Contract shall be the CPI base on which later adjustments are computed, and the original CPI base shall be the index announced for the month in which the Contract was signed. The allowable percentage change shall be calculated as follows:</w:t>
      </w:r>
    </w:p>
    <w:p w:rsidRPr="003363FF" w:rsidR="003363FF" w:rsidP="004831DA" w:rsidRDefault="003363FF" w14:paraId="0714DD50" w14:textId="46761A6E">
      <w:pPr>
        <w:keepNext/>
        <w:keepLines/>
        <w:widowControl w:val="0"/>
        <w:jc w:val="center"/>
        <w:rPr>
          <w:rFonts w:ascii="Arial" w:hAnsi="Arial" w:cs="Arial"/>
          <w:color w:val="FF0000"/>
          <w:sz w:val="24"/>
          <w:szCs w:val="24"/>
          <w:u w:val="single"/>
        </w:rPr>
      </w:pPr>
      <w:r w:rsidRPr="003363FF">
        <w:rPr>
          <w:rFonts w:ascii="Arial" w:hAnsi="Arial" w:cs="Arial"/>
          <w:color w:val="FF0000"/>
          <w:sz w:val="24"/>
          <w:szCs w:val="24"/>
          <w:u w:val="single"/>
        </w:rPr>
        <w:t>New CPI Base - Original CPI Base</w:t>
      </w:r>
    </w:p>
    <w:p w:rsidRPr="003363FF" w:rsidR="003363FF" w:rsidP="00AD03CD" w:rsidRDefault="003363FF" w14:paraId="467AE84E" w14:textId="77777777">
      <w:pPr>
        <w:keepLines/>
        <w:widowControl w:val="0"/>
        <w:spacing w:after="120"/>
        <w:jc w:val="center"/>
        <w:rPr>
          <w:rFonts w:ascii="Arial" w:hAnsi="Arial" w:cs="Arial"/>
          <w:color w:val="FF0000"/>
          <w:sz w:val="24"/>
          <w:szCs w:val="24"/>
        </w:rPr>
      </w:pPr>
      <w:r w:rsidRPr="003363FF">
        <w:rPr>
          <w:rFonts w:ascii="Arial" w:hAnsi="Arial" w:cs="Arial"/>
          <w:color w:val="FF0000"/>
          <w:sz w:val="24"/>
          <w:szCs w:val="24"/>
        </w:rPr>
        <w:t>Original CPI Base</w:t>
      </w:r>
    </w:p>
    <w:p w:rsidRPr="003363FF" w:rsidR="003363FF" w:rsidP="003363FF" w:rsidRDefault="003363FF" w14:paraId="742ED28C" w14:textId="77777777">
      <w:pPr>
        <w:rPr>
          <w:rFonts w:ascii="Arial" w:hAnsi="Arial" w:cs="Arial"/>
          <w:color w:val="FF0000"/>
          <w:sz w:val="24"/>
          <w:szCs w:val="24"/>
        </w:rPr>
      </w:pPr>
      <w:r w:rsidRPr="003363FF">
        <w:rPr>
          <w:rFonts w:ascii="Arial" w:hAnsi="Arial" w:cs="Arial"/>
          <w:color w:val="FF0000"/>
          <w:sz w:val="24"/>
          <w:szCs w:val="24"/>
        </w:rPr>
        <w:t xml:space="preserve">The original Contract costs shall be adjusted according to this percentage change. Each time an adjustment is made, the original CPI base shall be replaced by the adjusted CPI base. The percentage of adjustment to Contract prices shall in no event exceed the percentage change in the index. State is not obligated to agree upon a renewal or a cost increase. </w:t>
      </w:r>
    </w:p>
    <w:p w:rsidRPr="003363FF" w:rsidR="003363FF" w:rsidP="003363FF" w:rsidRDefault="003363FF" w14:paraId="4350395F" w14:textId="77777777">
      <w:pPr>
        <w:ind w:firstLine="720"/>
        <w:outlineLvl w:val="0"/>
        <w:rPr>
          <w:rFonts w:ascii="Arial" w:hAnsi="Arial" w:cs="Arial"/>
          <w:b/>
          <w:bCs/>
          <w:color w:val="0270C0"/>
          <w:sz w:val="24"/>
          <w:szCs w:val="24"/>
        </w:rPr>
      </w:pPr>
    </w:p>
    <w:p w:rsidRPr="003363FF" w:rsidR="003363FF" w:rsidP="003363FF" w:rsidRDefault="003363FF" w14:paraId="77B5DCBB" w14:textId="77777777">
      <w:pPr>
        <w:ind w:firstLine="720"/>
        <w:outlineLvl w:val="0"/>
        <w:rPr>
          <w:rFonts w:ascii="Arial" w:hAnsi="Arial" w:cs="Arial"/>
          <w:b/>
          <w:bCs/>
          <w:color w:val="FF0000"/>
          <w:sz w:val="24"/>
          <w:szCs w:val="24"/>
        </w:rPr>
      </w:pPr>
      <w:r w:rsidRPr="003363FF">
        <w:rPr>
          <w:rFonts w:ascii="Arial" w:hAnsi="Arial" w:cs="Arial"/>
          <w:b/>
          <w:bCs/>
          <w:color w:val="0270C0"/>
          <w:sz w:val="24"/>
          <w:szCs w:val="24"/>
        </w:rPr>
        <w:t>OR</w:t>
      </w:r>
    </w:p>
    <w:p w:rsidRPr="003363FF" w:rsidR="003363FF" w:rsidP="003363FF" w:rsidRDefault="003363FF" w14:paraId="16E1EF5E" w14:textId="77777777">
      <w:pPr>
        <w:rPr>
          <w:rFonts w:ascii="Arial" w:hAnsi="Arial" w:cs="Arial"/>
          <w:color w:val="FF0000"/>
          <w:sz w:val="24"/>
          <w:szCs w:val="24"/>
        </w:rPr>
      </w:pPr>
    </w:p>
    <w:p w:rsidRPr="0082729D" w:rsidR="003363FF" w:rsidP="003363FF" w:rsidRDefault="003363FF" w14:paraId="74A89F52" w14:textId="737DD15B">
      <w:pPr>
        <w:ind w:firstLine="720"/>
        <w:rPr>
          <w:rFonts w:ascii="Arial" w:hAnsi="Arial"/>
          <w:color w:val="FF0000"/>
          <w:sz w:val="24"/>
        </w:rPr>
      </w:pPr>
      <w:r w:rsidRPr="003363FF">
        <w:rPr>
          <w:rFonts w:ascii="Arial" w:hAnsi="Arial" w:cs="Arial"/>
          <w:b/>
          <w:color w:val="FF0000"/>
          <w:sz w:val="24"/>
          <w:szCs w:val="24"/>
          <w:u w:val="single"/>
        </w:rPr>
        <w:t>2.1</w:t>
      </w:r>
      <w:r w:rsidRPr="003363FF">
        <w:rPr>
          <w:rFonts w:ascii="Arial" w:hAnsi="Arial" w:cs="Arial"/>
          <w:b/>
          <w:color w:val="FF0000"/>
          <w:sz w:val="24"/>
          <w:szCs w:val="24"/>
          <w:u w:val="single"/>
        </w:rPr>
        <w:tab/>
      </w:r>
      <w:r w:rsidRPr="003363FF">
        <w:rPr>
          <w:rFonts w:ascii="Arial" w:hAnsi="Arial" w:cs="Arial"/>
          <w:b/>
          <w:color w:val="FF0000"/>
          <w:sz w:val="24"/>
          <w:szCs w:val="24"/>
          <w:u w:val="single"/>
        </w:rPr>
        <w:t>Cost Adjustments Negotiated Based on Changes in Contractor</w:t>
      </w:r>
      <w:r w:rsidR="00674061">
        <w:rPr>
          <w:rFonts w:ascii="Arial" w:hAnsi="Arial" w:cs="Arial"/>
          <w:b/>
          <w:color w:val="FF0000"/>
          <w:sz w:val="24"/>
          <w:szCs w:val="24"/>
          <w:u w:val="single"/>
        </w:rPr>
        <w:t>’</w:t>
      </w:r>
      <w:r w:rsidRPr="003363FF">
        <w:rPr>
          <w:rFonts w:ascii="Arial" w:hAnsi="Arial" w:cs="Arial"/>
          <w:b/>
          <w:color w:val="FF0000"/>
          <w:sz w:val="24"/>
          <w:szCs w:val="24"/>
          <w:u w:val="single"/>
        </w:rPr>
        <w:t>s Costs.</w:t>
      </w:r>
      <w:r w:rsidRPr="003363FF">
        <w:rPr>
          <w:rFonts w:ascii="Arial" w:hAnsi="Arial" w:cs="Arial"/>
          <w:b/>
          <w:color w:val="FF0000"/>
          <w:sz w:val="24"/>
          <w:szCs w:val="24"/>
        </w:rPr>
        <w:t xml:space="preserve"> </w:t>
      </w:r>
      <w:r w:rsidRPr="003363FF">
        <w:rPr>
          <w:rFonts w:ascii="Arial" w:hAnsi="Arial" w:cs="Arial"/>
          <w:b/>
          <w:i/>
          <w:color w:val="FF0000"/>
          <w:sz w:val="24"/>
          <w:szCs w:val="24"/>
        </w:rPr>
        <w:t>After the Contract’s initial term and if State agrees to a renewal</w:t>
      </w:r>
      <w:r w:rsidRPr="003363FF">
        <w:rPr>
          <w:rFonts w:ascii="Arial" w:hAnsi="Arial" w:cs="Arial"/>
          <w:color w:val="FF0000"/>
          <w:sz w:val="24"/>
          <w:szCs w:val="24"/>
        </w:rPr>
        <w:t>, the parties may negotiate cost adjustments at the time of Contract renewal. Any cost increases must be based on demonstrated industrywide or regional increases in Contractor</w:t>
      </w:r>
      <w:r w:rsidR="00674061">
        <w:rPr>
          <w:rFonts w:ascii="Arial" w:hAnsi="Arial" w:cs="Arial"/>
          <w:color w:val="FF0000"/>
          <w:sz w:val="24"/>
          <w:szCs w:val="24"/>
        </w:rPr>
        <w:t>’</w:t>
      </w:r>
      <w:r w:rsidRPr="003363FF">
        <w:rPr>
          <w:rFonts w:ascii="Arial" w:hAnsi="Arial" w:cs="Arial"/>
          <w:color w:val="FF0000"/>
          <w:sz w:val="24"/>
          <w:szCs w:val="24"/>
        </w:rPr>
        <w:t>s costs. State is not obligated to agree upon a renewal or a cost increase.</w:t>
      </w:r>
      <w:r w:rsidRPr="0082729D">
        <w:rPr>
          <w:rFonts w:ascii="Arial" w:hAnsi="Arial"/>
          <w:color w:val="FF0000"/>
          <w:sz w:val="24"/>
        </w:rPr>
        <w:t xml:space="preserve"> </w:t>
      </w:r>
    </w:p>
    <w:p w:rsidRPr="003363FF" w:rsidR="00457DB1" w:rsidP="00457DB1" w:rsidRDefault="00457DB1" w14:paraId="22B51D7A" w14:textId="77777777">
      <w:pPr>
        <w:rPr>
          <w:rFonts w:ascii="Arial" w:hAnsi="Arial" w:cs="Arial"/>
          <w:color w:val="FF0000"/>
          <w:sz w:val="24"/>
          <w:szCs w:val="24"/>
        </w:rPr>
      </w:pPr>
    </w:p>
    <w:p w:rsidR="00FC1B0D" w:rsidP="00373C0D" w:rsidRDefault="00E812D1" w14:paraId="2BA62F44" w14:textId="59CF8CA0">
      <w:pPr>
        <w:keepNext/>
        <w:rPr>
          <w:rFonts w:ascii="Arial" w:hAnsi="Arial" w:cs="Arial"/>
          <w:color w:val="800000"/>
          <w:sz w:val="24"/>
          <w:szCs w:val="24"/>
        </w:rPr>
      </w:pPr>
      <w:r>
        <w:rPr>
          <w:rFonts w:ascii="Arial" w:hAnsi="Arial" w:cs="Arial"/>
          <w:b/>
          <w:sz w:val="24"/>
          <w:szCs w:val="24"/>
        </w:rPr>
        <w:t>3</w:t>
      </w:r>
      <w:r w:rsidRPr="009F7EA3" w:rsidR="00457DB1">
        <w:rPr>
          <w:rFonts w:ascii="Arial" w:hAnsi="Arial" w:cs="Arial"/>
          <w:b/>
          <w:sz w:val="24"/>
          <w:szCs w:val="24"/>
        </w:rPr>
        <w:t>.</w:t>
      </w:r>
      <w:r w:rsidRPr="009F7EA3" w:rsidR="00457DB1">
        <w:rPr>
          <w:rFonts w:ascii="Arial" w:hAnsi="Arial" w:cs="Arial"/>
          <w:b/>
          <w:sz w:val="24"/>
          <w:szCs w:val="24"/>
        </w:rPr>
        <w:tab/>
      </w:r>
      <w:r w:rsidRPr="009F7EA3" w:rsidR="00457DB1">
        <w:rPr>
          <w:rFonts w:ascii="Arial" w:hAnsi="Arial" w:cs="Arial"/>
          <w:b/>
          <w:sz w:val="24"/>
          <w:szCs w:val="24"/>
          <w:u w:val="single"/>
        </w:rPr>
        <w:t>SERVICES</w:t>
      </w:r>
      <w:r w:rsidR="00404D3C">
        <w:rPr>
          <w:rFonts w:ascii="Arial" w:hAnsi="Arial" w:cs="Arial"/>
          <w:b/>
          <w:sz w:val="24"/>
          <w:szCs w:val="24"/>
          <w:u w:val="single"/>
        </w:rPr>
        <w:t xml:space="preserve"> AND</w:t>
      </w:r>
      <w:r w:rsidR="00097A77">
        <w:rPr>
          <w:rFonts w:ascii="Arial" w:hAnsi="Arial" w:cs="Arial"/>
          <w:b/>
          <w:sz w:val="24"/>
          <w:szCs w:val="24"/>
          <w:u w:val="single"/>
        </w:rPr>
        <w:t>/OR SUPPLIES</w:t>
      </w:r>
      <w:r w:rsidR="00BC28A8">
        <w:rPr>
          <w:rFonts w:ascii="Arial" w:hAnsi="Arial" w:cs="Arial"/>
          <w:b/>
          <w:sz w:val="24"/>
          <w:szCs w:val="24"/>
        </w:rPr>
        <w:t xml:space="preserve"> </w:t>
      </w:r>
    </w:p>
    <w:p w:rsidRPr="004A6DC4" w:rsidR="00B109E7" w:rsidP="00F742BB" w:rsidRDefault="00F742BB" w14:paraId="21701C32" w14:textId="51DBC450">
      <w:pPr>
        <w:keepNext/>
        <w:ind w:firstLine="720"/>
        <w:rPr>
          <w:rFonts w:ascii="Arial" w:hAnsi="Arial" w:cs="Arial"/>
          <w:sz w:val="24"/>
          <w:szCs w:val="24"/>
        </w:rPr>
      </w:pPr>
      <w:r w:rsidRPr="004A6DC4">
        <w:rPr>
          <w:rFonts w:ascii="Arial" w:hAnsi="Arial" w:eastAsia="MS Mincho" w:cs="Arial"/>
          <w:b/>
          <w:sz w:val="24"/>
          <w:szCs w:val="24"/>
        </w:rPr>
        <w:t xml:space="preserve">3.1 </w:t>
      </w:r>
      <w:r w:rsidRPr="004A6DC4">
        <w:rPr>
          <w:rFonts w:ascii="Arial" w:hAnsi="Arial" w:eastAsia="MS Mincho" w:cs="Arial"/>
          <w:b/>
          <w:sz w:val="24"/>
          <w:szCs w:val="24"/>
          <w:u w:val="single"/>
        </w:rPr>
        <w:t>Development Plan or Statement of Work</w:t>
      </w:r>
      <w:r w:rsidRPr="004A6DC4">
        <w:rPr>
          <w:rFonts w:ascii="Arial" w:hAnsi="Arial" w:eastAsia="MS Mincho" w:cs="Arial"/>
          <w:b/>
          <w:sz w:val="24"/>
          <w:szCs w:val="24"/>
        </w:rPr>
        <w:t>.</w:t>
      </w:r>
      <w:r w:rsidRPr="004A6DC4">
        <w:rPr>
          <w:rFonts w:ascii="Arial" w:hAnsi="Arial" w:eastAsia="MS Mincho" w:cs="Arial"/>
          <w:sz w:val="24"/>
          <w:szCs w:val="24"/>
        </w:rPr>
        <w:t xml:space="preserve">  </w:t>
      </w:r>
      <w:r w:rsidRPr="004A6DC4" w:rsidR="00EA0909">
        <w:rPr>
          <w:rFonts w:ascii="Arial" w:hAnsi="Arial" w:eastAsia="MS Mincho" w:cs="Arial"/>
          <w:sz w:val="24"/>
          <w:szCs w:val="24"/>
        </w:rPr>
        <w:t>Contractor shall prepare a Development Plan or Statement of Work (</w:t>
      </w:r>
      <w:r w:rsidR="00674061">
        <w:rPr>
          <w:rFonts w:ascii="Arial" w:hAnsi="Arial" w:eastAsia="MS Mincho" w:cs="Arial"/>
          <w:sz w:val="24"/>
          <w:szCs w:val="24"/>
        </w:rPr>
        <w:t>“</w:t>
      </w:r>
      <w:r w:rsidRPr="004A6DC4" w:rsidR="00EA0909">
        <w:rPr>
          <w:rFonts w:ascii="Arial" w:hAnsi="Arial" w:eastAsia="MS Mincho" w:cs="Arial"/>
          <w:sz w:val="24"/>
          <w:szCs w:val="24"/>
        </w:rPr>
        <w:t>SOW</w:t>
      </w:r>
      <w:r w:rsidR="00674061">
        <w:rPr>
          <w:rFonts w:ascii="Arial" w:hAnsi="Arial" w:eastAsia="MS Mincho" w:cs="Arial"/>
          <w:sz w:val="24"/>
          <w:szCs w:val="24"/>
        </w:rPr>
        <w:t>”</w:t>
      </w:r>
      <w:r w:rsidRPr="004A6DC4" w:rsidR="00EA0909">
        <w:rPr>
          <w:rFonts w:ascii="Arial" w:hAnsi="Arial" w:eastAsia="MS Mincho" w:cs="Arial"/>
          <w:sz w:val="24"/>
          <w:szCs w:val="24"/>
        </w:rPr>
        <w:t xml:space="preserve">) </w:t>
      </w:r>
      <w:r w:rsidRPr="004A6DC4" w:rsidR="00EA0909">
        <w:rPr>
          <w:rFonts w:ascii="Arial" w:hAnsi="Arial" w:cs="Arial"/>
          <w:sz w:val="24"/>
          <w:szCs w:val="24"/>
        </w:rPr>
        <w:t>that may have been prepared in anticipation of this contract. Contractor may incorporate its D</w:t>
      </w:r>
      <w:r w:rsidR="00B5039F">
        <w:rPr>
          <w:rFonts w:ascii="Arial" w:hAnsi="Arial" w:cs="Arial"/>
          <w:sz w:val="24"/>
          <w:szCs w:val="24"/>
        </w:rPr>
        <w:t xml:space="preserve">evelopment </w:t>
      </w:r>
      <w:r w:rsidRPr="004A6DC4" w:rsidR="00EA0909">
        <w:rPr>
          <w:rFonts w:ascii="Arial" w:hAnsi="Arial" w:cs="Arial"/>
          <w:sz w:val="24"/>
          <w:szCs w:val="24"/>
        </w:rPr>
        <w:t>P</w:t>
      </w:r>
      <w:r w:rsidR="00B5039F">
        <w:rPr>
          <w:rFonts w:ascii="Arial" w:hAnsi="Arial" w:cs="Arial"/>
          <w:sz w:val="24"/>
          <w:szCs w:val="24"/>
        </w:rPr>
        <w:t>lan</w:t>
      </w:r>
      <w:r w:rsidRPr="004A6DC4" w:rsidR="0082445D">
        <w:rPr>
          <w:rFonts w:ascii="Arial" w:hAnsi="Arial" w:cs="Arial"/>
          <w:sz w:val="24"/>
          <w:szCs w:val="24"/>
        </w:rPr>
        <w:t xml:space="preserve"> or SOW </w:t>
      </w:r>
      <w:r w:rsidRPr="004A6DC4" w:rsidR="00EA0909">
        <w:rPr>
          <w:rFonts w:ascii="Arial" w:hAnsi="Arial" w:cs="Arial"/>
          <w:sz w:val="24"/>
          <w:szCs w:val="24"/>
        </w:rPr>
        <w:t>into this contract if the D</w:t>
      </w:r>
      <w:r w:rsidR="00B5039F">
        <w:rPr>
          <w:rFonts w:ascii="Arial" w:hAnsi="Arial" w:cs="Arial"/>
          <w:sz w:val="24"/>
          <w:szCs w:val="24"/>
        </w:rPr>
        <w:t xml:space="preserve">evelopment </w:t>
      </w:r>
      <w:r w:rsidRPr="004A6DC4" w:rsidR="00EA0909">
        <w:rPr>
          <w:rFonts w:ascii="Arial" w:hAnsi="Arial" w:cs="Arial"/>
          <w:sz w:val="24"/>
          <w:szCs w:val="24"/>
        </w:rPr>
        <w:t>P</w:t>
      </w:r>
      <w:r w:rsidR="00B5039F">
        <w:rPr>
          <w:rFonts w:ascii="Arial" w:hAnsi="Arial" w:cs="Arial"/>
          <w:sz w:val="24"/>
          <w:szCs w:val="24"/>
        </w:rPr>
        <w:t>lan</w:t>
      </w:r>
      <w:r w:rsidRPr="004A6DC4" w:rsidR="0082445D">
        <w:rPr>
          <w:rFonts w:ascii="Arial" w:hAnsi="Arial" w:cs="Arial"/>
          <w:sz w:val="24"/>
          <w:szCs w:val="24"/>
        </w:rPr>
        <w:t xml:space="preserve"> </w:t>
      </w:r>
      <w:r w:rsidRPr="004A6DC4" w:rsidR="00EA0909">
        <w:rPr>
          <w:rFonts w:ascii="Arial" w:hAnsi="Arial" w:cs="Arial"/>
          <w:sz w:val="24"/>
          <w:szCs w:val="24"/>
        </w:rPr>
        <w:t xml:space="preserve">was part of its successful submission to an RFP and contains all functional and design specifications to be incorporated into the software product. A </w:t>
      </w:r>
      <w:r w:rsidRPr="004A6DC4" w:rsidR="0082445D">
        <w:rPr>
          <w:rFonts w:ascii="Arial" w:hAnsi="Arial" w:cs="Arial"/>
          <w:sz w:val="24"/>
          <w:szCs w:val="24"/>
        </w:rPr>
        <w:t>D</w:t>
      </w:r>
      <w:r w:rsidR="00B5039F">
        <w:rPr>
          <w:rFonts w:ascii="Arial" w:hAnsi="Arial" w:cs="Arial"/>
          <w:sz w:val="24"/>
          <w:szCs w:val="24"/>
        </w:rPr>
        <w:t xml:space="preserve">evelopment </w:t>
      </w:r>
      <w:r w:rsidRPr="004A6DC4" w:rsidR="0082445D">
        <w:rPr>
          <w:rFonts w:ascii="Arial" w:hAnsi="Arial" w:cs="Arial"/>
          <w:sz w:val="24"/>
          <w:szCs w:val="24"/>
        </w:rPr>
        <w:t>P</w:t>
      </w:r>
      <w:r w:rsidR="00B5039F">
        <w:rPr>
          <w:rFonts w:ascii="Arial" w:hAnsi="Arial" w:cs="Arial"/>
          <w:sz w:val="24"/>
          <w:szCs w:val="24"/>
        </w:rPr>
        <w:t>lan</w:t>
      </w:r>
      <w:r w:rsidRPr="004A6DC4" w:rsidR="00EA0909">
        <w:rPr>
          <w:rFonts w:ascii="Arial" w:hAnsi="Arial" w:cs="Arial"/>
          <w:sz w:val="24"/>
          <w:szCs w:val="24"/>
        </w:rPr>
        <w:t xml:space="preserve"> </w:t>
      </w:r>
      <w:r w:rsidRPr="004A6DC4" w:rsidR="0082445D">
        <w:rPr>
          <w:rFonts w:ascii="Arial" w:hAnsi="Arial" w:cs="Arial"/>
          <w:sz w:val="24"/>
          <w:szCs w:val="24"/>
        </w:rPr>
        <w:t xml:space="preserve">or SOW </w:t>
      </w:r>
      <w:r w:rsidRPr="004A6DC4" w:rsidR="00EA0909">
        <w:rPr>
          <w:rFonts w:ascii="Arial" w:hAnsi="Arial" w:cs="Arial"/>
          <w:sz w:val="24"/>
          <w:szCs w:val="24"/>
        </w:rPr>
        <w:t xml:space="preserve">incorporated from an RFP shall be the final </w:t>
      </w:r>
      <w:r w:rsidRPr="004A6DC4" w:rsidR="0082445D">
        <w:rPr>
          <w:rFonts w:ascii="Arial" w:hAnsi="Arial" w:cs="Arial"/>
          <w:sz w:val="24"/>
          <w:szCs w:val="24"/>
        </w:rPr>
        <w:t>D</w:t>
      </w:r>
      <w:r w:rsidR="00B5039F">
        <w:rPr>
          <w:rFonts w:ascii="Arial" w:hAnsi="Arial" w:cs="Arial"/>
          <w:sz w:val="24"/>
          <w:szCs w:val="24"/>
        </w:rPr>
        <w:t xml:space="preserve">evelopment </w:t>
      </w:r>
      <w:r w:rsidRPr="004A6DC4" w:rsidR="0082445D">
        <w:rPr>
          <w:rFonts w:ascii="Arial" w:hAnsi="Arial" w:cs="Arial"/>
          <w:sz w:val="24"/>
          <w:szCs w:val="24"/>
        </w:rPr>
        <w:t>P</w:t>
      </w:r>
      <w:r w:rsidR="00B5039F">
        <w:rPr>
          <w:rFonts w:ascii="Arial" w:hAnsi="Arial" w:cs="Arial"/>
          <w:sz w:val="24"/>
          <w:szCs w:val="24"/>
        </w:rPr>
        <w:t>lan</w:t>
      </w:r>
      <w:r w:rsidRPr="004A6DC4" w:rsidR="00EA0909">
        <w:rPr>
          <w:rFonts w:ascii="Arial" w:hAnsi="Arial" w:cs="Arial"/>
          <w:sz w:val="24"/>
          <w:szCs w:val="24"/>
        </w:rPr>
        <w:t xml:space="preserve"> or SOW approved by the State prior to awarding this contract or as negotiated to become part of this contract.  </w:t>
      </w:r>
    </w:p>
    <w:p w:rsidRPr="004A6DC4" w:rsidR="00D90EEC" w:rsidP="00373C0D" w:rsidRDefault="00D90EEC" w14:paraId="64F6717E" w14:textId="77777777">
      <w:pPr>
        <w:keepNext/>
        <w:rPr>
          <w:rFonts w:ascii="Arial" w:hAnsi="Arial" w:cs="Arial"/>
          <w:sz w:val="24"/>
          <w:szCs w:val="24"/>
        </w:rPr>
      </w:pPr>
    </w:p>
    <w:p w:rsidRPr="004A6DC4" w:rsidR="00FC1B0D" w:rsidP="00FC1B0D" w:rsidRDefault="00EA0909" w14:paraId="5D6CEBFA" w14:textId="77777777">
      <w:pPr>
        <w:tabs>
          <w:tab w:val="left" w:pos="360"/>
        </w:tabs>
        <w:rPr>
          <w:rFonts w:ascii="Arial" w:hAnsi="Arial" w:eastAsia="MS Mincho" w:cs="Arial"/>
          <w:b/>
          <w:bCs/>
          <w:sz w:val="24"/>
          <w:szCs w:val="24"/>
        </w:rPr>
      </w:pPr>
      <w:r w:rsidRPr="004A6DC4">
        <w:rPr>
          <w:rFonts w:eastAsia="MS Mincho"/>
          <w:b/>
          <w:bCs/>
        </w:rPr>
        <w:tab/>
      </w:r>
      <w:r w:rsidRPr="004A6DC4">
        <w:rPr>
          <w:rFonts w:eastAsia="MS Mincho"/>
          <w:b/>
          <w:bCs/>
        </w:rPr>
        <w:tab/>
      </w:r>
      <w:r w:rsidRPr="004A6DC4">
        <w:rPr>
          <w:rFonts w:ascii="Arial" w:hAnsi="Arial" w:eastAsia="MS Mincho" w:cs="Arial"/>
          <w:b/>
          <w:bCs/>
          <w:sz w:val="24"/>
          <w:szCs w:val="24"/>
        </w:rPr>
        <w:t xml:space="preserve">3.1.1 </w:t>
      </w:r>
      <w:r w:rsidRPr="004A6DC4">
        <w:rPr>
          <w:rFonts w:ascii="Arial" w:hAnsi="Arial" w:eastAsia="MS Mincho" w:cs="Arial"/>
          <w:b/>
          <w:bCs/>
          <w:sz w:val="24"/>
          <w:szCs w:val="24"/>
          <w:u w:val="single"/>
        </w:rPr>
        <w:t>Preparation of Development Plan or Statement of Work</w:t>
      </w:r>
      <w:r w:rsidRPr="004A6DC4">
        <w:rPr>
          <w:rFonts w:ascii="Arial" w:hAnsi="Arial" w:eastAsia="MS Mincho" w:cs="Arial"/>
          <w:b/>
          <w:bCs/>
          <w:sz w:val="24"/>
          <w:szCs w:val="24"/>
        </w:rPr>
        <w:t>.</w:t>
      </w:r>
    </w:p>
    <w:p w:rsidRPr="004A6DC4" w:rsidR="00FC1B0D" w:rsidP="00FC1B0D" w:rsidRDefault="00EA0909" w14:paraId="36A5C3AB" w14:textId="32728485">
      <w:pPr>
        <w:rPr>
          <w:rFonts w:ascii="Arial" w:hAnsi="Arial" w:eastAsia="MS Mincho" w:cs="Arial"/>
          <w:sz w:val="24"/>
          <w:szCs w:val="24"/>
        </w:rPr>
      </w:pPr>
      <w:r w:rsidRPr="004A6DC4">
        <w:rPr>
          <w:rFonts w:ascii="Arial" w:hAnsi="Arial" w:eastAsia="MS Mincho" w:cs="Arial"/>
          <w:sz w:val="24"/>
          <w:szCs w:val="24"/>
        </w:rPr>
        <w:t xml:space="preserve">Contractor shall prepare </w:t>
      </w:r>
      <w:r w:rsidR="00674061">
        <w:rPr>
          <w:rFonts w:ascii="Arial" w:hAnsi="Arial" w:eastAsia="MS Mincho" w:cs="Arial"/>
          <w:sz w:val="24"/>
          <w:szCs w:val="24"/>
        </w:rPr>
        <w:t>Development Plan or SOW</w:t>
      </w:r>
      <w:r w:rsidRPr="004A6DC4">
        <w:rPr>
          <w:rFonts w:ascii="Arial" w:hAnsi="Arial" w:eastAsia="MS Mincho" w:cs="Arial"/>
          <w:sz w:val="24"/>
          <w:szCs w:val="24"/>
        </w:rPr>
        <w:t xml:space="preserve"> for the software development project satisfying the requirements set forth in the Functional Specifications for the software end product. The Development Plan shall include:</w:t>
      </w:r>
    </w:p>
    <w:p w:rsidRPr="004A6DC4" w:rsidR="00FC1B0D" w:rsidP="00FC1B0D" w:rsidRDefault="00EA0909" w14:paraId="1050358A" w14:textId="77777777">
      <w:pPr>
        <w:tabs>
          <w:tab w:val="left" w:pos="720"/>
          <w:tab w:val="left" w:pos="1080"/>
        </w:tabs>
        <w:ind w:left="270"/>
        <w:rPr>
          <w:rFonts w:ascii="Arial" w:hAnsi="Arial" w:eastAsia="MS Mincho" w:cs="Arial"/>
          <w:sz w:val="24"/>
          <w:szCs w:val="24"/>
        </w:rPr>
      </w:pPr>
      <w:r w:rsidRPr="004A6DC4">
        <w:rPr>
          <w:rFonts w:ascii="Arial" w:hAnsi="Arial" w:eastAsia="MS Mincho" w:cs="Arial"/>
          <w:sz w:val="24"/>
          <w:szCs w:val="24"/>
        </w:rPr>
        <w:t>(a)</w:t>
      </w:r>
      <w:r w:rsidRPr="004A6DC4">
        <w:rPr>
          <w:rFonts w:ascii="Arial" w:hAnsi="Arial" w:eastAsia="MS Mincho" w:cs="Arial"/>
          <w:sz w:val="24"/>
          <w:szCs w:val="24"/>
        </w:rPr>
        <w:tab/>
      </w:r>
      <w:r w:rsidRPr="004A6DC4">
        <w:rPr>
          <w:rFonts w:ascii="Arial" w:hAnsi="Arial" w:eastAsia="MS Mincho" w:cs="Arial"/>
          <w:sz w:val="24"/>
          <w:szCs w:val="24"/>
        </w:rPr>
        <w:t>detailed specifications for the software;</w:t>
      </w:r>
    </w:p>
    <w:p w:rsidRPr="004A6DC4" w:rsidR="00FC1B0D" w:rsidP="00FC1B0D" w:rsidRDefault="00EA0909" w14:paraId="7022AE5F" w14:textId="729F6F07">
      <w:pPr>
        <w:tabs>
          <w:tab w:val="left" w:pos="720"/>
          <w:tab w:val="left" w:pos="1080"/>
        </w:tabs>
        <w:ind w:left="270"/>
        <w:rPr>
          <w:rFonts w:ascii="Arial" w:hAnsi="Arial" w:eastAsia="MS Mincho" w:cs="Arial"/>
          <w:sz w:val="24"/>
          <w:szCs w:val="24"/>
        </w:rPr>
      </w:pPr>
      <w:r w:rsidRPr="004A6DC4">
        <w:rPr>
          <w:rFonts w:ascii="Arial" w:hAnsi="Arial" w:eastAsia="MS Mincho" w:cs="Arial"/>
          <w:sz w:val="24"/>
          <w:szCs w:val="24"/>
        </w:rPr>
        <w:t>(b)</w:t>
      </w:r>
      <w:r w:rsidRPr="004A6DC4">
        <w:rPr>
          <w:rFonts w:ascii="Arial" w:hAnsi="Arial" w:eastAsia="MS Mincho" w:cs="Arial"/>
          <w:sz w:val="24"/>
          <w:szCs w:val="24"/>
        </w:rPr>
        <w:tab/>
      </w:r>
      <w:r w:rsidRPr="004A6DC4">
        <w:rPr>
          <w:rFonts w:ascii="Arial" w:hAnsi="Arial" w:eastAsia="MS Mincho" w:cs="Arial"/>
          <w:sz w:val="24"/>
          <w:szCs w:val="24"/>
        </w:rPr>
        <w:t>a listing of all items to be delivered to State under this contract (</w:t>
      </w:r>
      <w:r w:rsidR="00B5039F">
        <w:rPr>
          <w:rFonts w:ascii="Arial" w:hAnsi="Arial" w:eastAsia="MS Mincho" w:cs="Arial"/>
          <w:sz w:val="24"/>
          <w:szCs w:val="24"/>
        </w:rPr>
        <w:t>“</w:t>
      </w:r>
      <w:r w:rsidRPr="004A6DC4">
        <w:rPr>
          <w:rFonts w:ascii="Arial" w:hAnsi="Arial" w:eastAsia="MS Mincho" w:cs="Arial"/>
          <w:sz w:val="24"/>
          <w:szCs w:val="24"/>
        </w:rPr>
        <w:t>Deliverables</w:t>
      </w:r>
      <w:r w:rsidR="00B5039F">
        <w:rPr>
          <w:rFonts w:ascii="Arial" w:hAnsi="Arial" w:eastAsia="MS Mincho" w:cs="Arial"/>
          <w:sz w:val="24"/>
          <w:szCs w:val="24"/>
        </w:rPr>
        <w:t>”</w:t>
      </w:r>
      <w:r w:rsidRPr="004A6DC4">
        <w:rPr>
          <w:rFonts w:ascii="Arial" w:hAnsi="Arial" w:eastAsia="MS Mincho" w:cs="Arial"/>
          <w:sz w:val="24"/>
          <w:szCs w:val="24"/>
        </w:rPr>
        <w:t>);</w:t>
      </w:r>
    </w:p>
    <w:p w:rsidRPr="004A6DC4" w:rsidR="00FC1B0D" w:rsidP="00FC1B0D" w:rsidRDefault="00EA0909" w14:paraId="7D885809" w14:textId="77777777">
      <w:pPr>
        <w:tabs>
          <w:tab w:val="left" w:pos="720"/>
          <w:tab w:val="left" w:pos="1080"/>
        </w:tabs>
        <w:ind w:left="270"/>
        <w:rPr>
          <w:rFonts w:ascii="Arial" w:hAnsi="Arial" w:eastAsia="MS Mincho" w:cs="Arial"/>
          <w:sz w:val="24"/>
          <w:szCs w:val="24"/>
        </w:rPr>
      </w:pPr>
      <w:r w:rsidRPr="004A6DC4">
        <w:rPr>
          <w:rFonts w:ascii="Arial" w:hAnsi="Arial" w:eastAsia="MS Mincho" w:cs="Arial"/>
          <w:sz w:val="24"/>
          <w:szCs w:val="24"/>
        </w:rPr>
        <w:t>(c)</w:t>
      </w:r>
      <w:r w:rsidRPr="004A6DC4">
        <w:rPr>
          <w:rFonts w:ascii="Arial" w:hAnsi="Arial" w:eastAsia="MS Mincho" w:cs="Arial"/>
          <w:sz w:val="24"/>
          <w:szCs w:val="24"/>
        </w:rPr>
        <w:tab/>
      </w:r>
      <w:r w:rsidRPr="004A6DC4">
        <w:rPr>
          <w:rFonts w:ascii="Arial" w:hAnsi="Arial" w:eastAsia="MS Mincho" w:cs="Arial"/>
          <w:sz w:val="24"/>
          <w:szCs w:val="24"/>
        </w:rPr>
        <w:t>a delivery schedule containing a delivery date for each Deliverable; and</w:t>
      </w:r>
    </w:p>
    <w:p w:rsidRPr="004A6DC4" w:rsidR="00FC1B0D" w:rsidP="00FC1B0D" w:rsidRDefault="00EA0909" w14:paraId="72A65644" w14:textId="77777777">
      <w:pPr>
        <w:tabs>
          <w:tab w:val="left" w:pos="720"/>
          <w:tab w:val="left" w:pos="1080"/>
        </w:tabs>
        <w:ind w:left="270"/>
        <w:rPr>
          <w:rFonts w:ascii="Arial" w:hAnsi="Arial" w:eastAsia="MS Mincho" w:cs="Arial"/>
          <w:sz w:val="24"/>
          <w:szCs w:val="24"/>
        </w:rPr>
      </w:pPr>
      <w:r w:rsidRPr="004A6DC4">
        <w:rPr>
          <w:rFonts w:ascii="Arial" w:hAnsi="Arial" w:eastAsia="MS Mincho" w:cs="Arial"/>
          <w:sz w:val="24"/>
          <w:szCs w:val="24"/>
        </w:rPr>
        <w:t>(d)</w:t>
      </w:r>
      <w:r w:rsidRPr="004A6DC4">
        <w:rPr>
          <w:rFonts w:ascii="Arial" w:hAnsi="Arial" w:eastAsia="MS Mincho" w:cs="Arial"/>
          <w:sz w:val="24"/>
          <w:szCs w:val="24"/>
        </w:rPr>
        <w:tab/>
      </w:r>
      <w:r w:rsidRPr="004A6DC4">
        <w:rPr>
          <w:rFonts w:ascii="Arial" w:hAnsi="Arial" w:eastAsia="MS Mincho" w:cs="Arial"/>
          <w:sz w:val="24"/>
          <w:szCs w:val="24"/>
        </w:rPr>
        <w:t>a payment schedule setting forth the amount and time of Contractor's compensation.</w:t>
      </w:r>
    </w:p>
    <w:p w:rsidRPr="004A6DC4" w:rsidR="00FC1B0D" w:rsidP="00FC1B0D" w:rsidRDefault="00FC1B0D" w14:paraId="7248586D" w14:textId="77777777">
      <w:pPr>
        <w:rPr>
          <w:rFonts w:ascii="Arial" w:hAnsi="Arial" w:eastAsia="MS Mincho" w:cs="Arial"/>
          <w:sz w:val="24"/>
          <w:szCs w:val="24"/>
        </w:rPr>
      </w:pPr>
    </w:p>
    <w:p w:rsidRPr="004A6DC4" w:rsidR="00FC1B0D" w:rsidP="00FC1B0D" w:rsidRDefault="00EA0909" w14:paraId="5C7532D3" w14:textId="0A242E67">
      <w:pPr>
        <w:rPr>
          <w:rFonts w:ascii="Arial" w:hAnsi="Arial" w:eastAsia="MS Mincho" w:cs="Arial"/>
          <w:sz w:val="24"/>
          <w:szCs w:val="24"/>
        </w:rPr>
      </w:pPr>
      <w:r w:rsidRPr="004A6DC4">
        <w:rPr>
          <w:rFonts w:ascii="Arial" w:hAnsi="Arial" w:eastAsia="MS Mincho" w:cs="Arial"/>
          <w:sz w:val="24"/>
          <w:szCs w:val="24"/>
        </w:rPr>
        <w:tab/>
      </w:r>
      <w:r w:rsidRPr="004A6DC4">
        <w:rPr>
          <w:rFonts w:ascii="Arial" w:hAnsi="Arial" w:eastAsia="MS Mincho" w:cs="Arial"/>
          <w:b/>
          <w:sz w:val="24"/>
          <w:szCs w:val="24"/>
        </w:rPr>
        <w:t>3.1.2</w:t>
      </w:r>
      <w:r w:rsidRPr="004A6DC4">
        <w:rPr>
          <w:rFonts w:ascii="Arial" w:hAnsi="Arial" w:eastAsia="MS Mincho" w:cs="Arial"/>
          <w:sz w:val="24"/>
          <w:szCs w:val="24"/>
        </w:rPr>
        <w:t xml:space="preserve"> </w:t>
      </w:r>
      <w:r w:rsidRPr="004A6DC4">
        <w:rPr>
          <w:rFonts w:ascii="Arial" w:hAnsi="Arial" w:eastAsia="MS Mincho" w:cs="Arial"/>
          <w:b/>
          <w:sz w:val="24"/>
          <w:szCs w:val="24"/>
          <w:u w:val="single"/>
        </w:rPr>
        <w:t>Delivery</w:t>
      </w:r>
      <w:r w:rsidRPr="004A6DC4" w:rsidR="00314346">
        <w:rPr>
          <w:rFonts w:ascii="Arial" w:hAnsi="Arial" w:eastAsia="MS Mincho" w:cs="Arial"/>
          <w:b/>
          <w:sz w:val="24"/>
          <w:szCs w:val="24"/>
        </w:rPr>
        <w:t>.</w:t>
      </w:r>
      <w:r w:rsidRPr="004A6DC4" w:rsidR="009744AA">
        <w:rPr>
          <w:rFonts w:ascii="Arial" w:hAnsi="Arial" w:eastAsia="MS Mincho" w:cs="Arial"/>
          <w:sz w:val="24"/>
          <w:szCs w:val="24"/>
        </w:rPr>
        <w:t xml:space="preserve"> </w:t>
      </w:r>
      <w:r w:rsidRPr="004A6DC4" w:rsidR="00314346">
        <w:rPr>
          <w:rFonts w:ascii="Arial" w:hAnsi="Arial" w:eastAsia="MS Mincho" w:cs="Arial"/>
          <w:sz w:val="24"/>
          <w:szCs w:val="24"/>
        </w:rPr>
        <w:t xml:space="preserve"> </w:t>
      </w:r>
      <w:r w:rsidRPr="004A6DC4">
        <w:rPr>
          <w:rFonts w:ascii="Arial" w:hAnsi="Arial" w:eastAsia="MS Mincho" w:cs="Arial"/>
          <w:sz w:val="24"/>
          <w:szCs w:val="24"/>
        </w:rPr>
        <w:t xml:space="preserve">Contractor shall deliver the Development Plan or SOW to State by </w:t>
      </w:r>
      <w:r w:rsidRPr="007337F3" w:rsidR="004813B4">
        <w:rPr>
          <w:rFonts w:ascii="Arial" w:hAnsi="Arial" w:cs="Arial"/>
          <w:color w:val="FF0000"/>
          <w:sz w:val="24"/>
          <w:szCs w:val="24"/>
        </w:rPr>
        <w:t>[</w:t>
      </w:r>
      <w:r w:rsidRPr="007337F3" w:rsidR="004813B4">
        <w:rPr>
          <w:rFonts w:ascii="Arial" w:hAnsi="Arial" w:cs="Arial"/>
          <w:i/>
          <w:color w:val="FF0000"/>
          <w:sz w:val="24"/>
          <w:szCs w:val="24"/>
        </w:rPr>
        <w:t>insert</w:t>
      </w:r>
      <w:r w:rsidRPr="00275F57" w:rsidR="004813B4">
        <w:rPr>
          <w:rFonts w:ascii="Arial" w:hAnsi="Arial" w:cs="Arial"/>
          <w:color w:val="FF0000"/>
          <w:sz w:val="24"/>
          <w:szCs w:val="24"/>
        </w:rPr>
        <w:t xml:space="preserve"> </w:t>
      </w:r>
      <w:r w:rsidR="004813B4">
        <w:rPr>
          <w:rFonts w:ascii="Arial" w:hAnsi="Arial" w:cs="Arial"/>
          <w:color w:val="FF0000"/>
          <w:sz w:val="24"/>
          <w:szCs w:val="24"/>
        </w:rPr>
        <w:t>date, 20##</w:t>
      </w:r>
      <w:r w:rsidRPr="00275F57" w:rsidR="004813B4">
        <w:rPr>
          <w:rFonts w:ascii="Arial" w:hAnsi="Arial" w:cs="Arial"/>
          <w:color w:val="FF0000"/>
          <w:sz w:val="24"/>
          <w:szCs w:val="24"/>
        </w:rPr>
        <w:t>]</w:t>
      </w:r>
      <w:r w:rsidRPr="004A6DC4">
        <w:rPr>
          <w:rFonts w:ascii="Arial" w:hAnsi="Arial" w:eastAsia="MS Mincho" w:cs="Arial"/>
          <w:sz w:val="24"/>
          <w:szCs w:val="24"/>
        </w:rPr>
        <w:t xml:space="preserve">. State shall have </w:t>
      </w:r>
      <w:r w:rsidR="004813B4">
        <w:rPr>
          <w:rFonts w:ascii="Arial" w:hAnsi="Arial" w:eastAsia="MS Mincho" w:cs="Arial"/>
          <w:color w:val="FF0000"/>
          <w:sz w:val="24"/>
          <w:szCs w:val="24"/>
        </w:rPr>
        <w:t>[</w:t>
      </w:r>
      <w:r w:rsidR="004813B4">
        <w:rPr>
          <w:rFonts w:ascii="Arial" w:hAnsi="Arial" w:eastAsia="MS Mincho" w:cs="Arial"/>
          <w:i/>
          <w:color w:val="FF0000"/>
          <w:sz w:val="24"/>
          <w:szCs w:val="24"/>
        </w:rPr>
        <w:t>insert</w:t>
      </w:r>
      <w:r w:rsidR="004813B4">
        <w:rPr>
          <w:rFonts w:ascii="Arial" w:hAnsi="Arial" w:eastAsia="MS Mincho" w:cs="Arial"/>
          <w:color w:val="FF0000"/>
          <w:sz w:val="24"/>
          <w:szCs w:val="24"/>
        </w:rPr>
        <w:t xml:space="preserve"> number (#)]</w:t>
      </w:r>
      <w:r w:rsidR="004813B4">
        <w:rPr>
          <w:rFonts w:ascii="Arial" w:hAnsi="Arial" w:eastAsia="MS Mincho" w:cs="Arial"/>
          <w:color w:val="000000" w:themeColor="text1"/>
          <w:sz w:val="24"/>
          <w:szCs w:val="24"/>
        </w:rPr>
        <w:t xml:space="preserve"> </w:t>
      </w:r>
      <w:r w:rsidRPr="004A6DC4">
        <w:rPr>
          <w:rFonts w:ascii="Arial" w:hAnsi="Arial" w:eastAsia="MS Mincho" w:cs="Arial"/>
          <w:sz w:val="24"/>
          <w:szCs w:val="24"/>
        </w:rPr>
        <w:t>days to review the SOW or Development Plan. Upon approval of the SOW or Development Plan by State, it will be marked as Exhibit</w:t>
      </w:r>
      <w:r w:rsidRPr="004A6DC4" w:rsidR="004813B4">
        <w:rPr>
          <w:rFonts w:ascii="Arial" w:hAnsi="Arial" w:eastAsia="MS Mincho" w:cs="Arial"/>
          <w:sz w:val="24"/>
          <w:szCs w:val="24"/>
        </w:rPr>
        <w:t xml:space="preserve"> </w:t>
      </w:r>
      <w:r w:rsidR="004813B4">
        <w:rPr>
          <w:rFonts w:ascii="Arial" w:hAnsi="Arial" w:eastAsia="MS Mincho" w:cs="Arial"/>
          <w:color w:val="FF0000"/>
          <w:sz w:val="24"/>
          <w:szCs w:val="24"/>
        </w:rPr>
        <w:t>[</w:t>
      </w:r>
      <w:r w:rsidR="004813B4">
        <w:rPr>
          <w:rFonts w:ascii="Arial" w:hAnsi="Arial" w:eastAsia="MS Mincho" w:cs="Arial"/>
          <w:i/>
          <w:color w:val="FF0000"/>
          <w:sz w:val="24"/>
          <w:szCs w:val="24"/>
        </w:rPr>
        <w:t>insert</w:t>
      </w:r>
      <w:r w:rsidR="004813B4">
        <w:rPr>
          <w:rFonts w:ascii="Arial" w:hAnsi="Arial" w:eastAsia="MS Mincho" w:cs="Arial"/>
          <w:color w:val="FF0000"/>
          <w:sz w:val="24"/>
          <w:szCs w:val="24"/>
        </w:rPr>
        <w:t xml:space="preserve"> #]</w:t>
      </w:r>
      <w:r w:rsidRPr="004A26A8">
        <w:rPr>
          <w:rFonts w:ascii="Arial" w:hAnsi="Arial" w:eastAsia="MS Mincho" w:cs="Arial"/>
          <w:color w:val="000000" w:themeColor="text1"/>
          <w:sz w:val="24"/>
          <w:szCs w:val="24"/>
        </w:rPr>
        <w:t xml:space="preserve"> </w:t>
      </w:r>
      <w:r w:rsidRPr="004A6DC4">
        <w:rPr>
          <w:rFonts w:ascii="Arial" w:hAnsi="Arial" w:eastAsia="MS Mincho" w:cs="Arial"/>
          <w:sz w:val="24"/>
          <w:szCs w:val="24"/>
        </w:rPr>
        <w:t>and will be deemed by both parties to have become a part of this Contract and will be incorporated by reference. Contractor shall then commence development of software that will substantially and materially conform to the requirements set forth in the Development Plan.</w:t>
      </w:r>
    </w:p>
    <w:p w:rsidRPr="004A6DC4" w:rsidR="0076389F" w:rsidP="00FC1B0D" w:rsidRDefault="0076389F" w14:paraId="172BB1C8" w14:textId="77777777">
      <w:pPr>
        <w:rPr>
          <w:rFonts w:ascii="Arial" w:hAnsi="Arial" w:eastAsia="MS Mincho" w:cs="Arial"/>
          <w:sz w:val="24"/>
          <w:szCs w:val="24"/>
        </w:rPr>
      </w:pPr>
    </w:p>
    <w:p w:rsidRPr="004A6DC4" w:rsidR="0076389F" w:rsidP="00FC1B0D" w:rsidRDefault="00EA0909" w14:paraId="024FF311" w14:textId="059DE8A5">
      <w:pPr>
        <w:rPr>
          <w:rFonts w:ascii="Arial" w:hAnsi="Arial" w:eastAsia="MS Mincho" w:cs="Arial"/>
          <w:sz w:val="24"/>
          <w:szCs w:val="24"/>
        </w:rPr>
      </w:pPr>
      <w:r w:rsidRPr="004A6DC4">
        <w:rPr>
          <w:rFonts w:ascii="Arial" w:hAnsi="Arial" w:eastAsia="MS Mincho" w:cs="Arial"/>
          <w:sz w:val="24"/>
          <w:szCs w:val="24"/>
        </w:rPr>
        <w:t xml:space="preserve">If the Development Plan </w:t>
      </w:r>
      <w:r w:rsidRPr="004A6DC4" w:rsidR="00E63740">
        <w:rPr>
          <w:rFonts w:ascii="Arial" w:hAnsi="Arial" w:eastAsia="MS Mincho" w:cs="Arial"/>
          <w:sz w:val="24"/>
          <w:szCs w:val="24"/>
        </w:rPr>
        <w:t xml:space="preserve">or SOW </w:t>
      </w:r>
      <w:r w:rsidRPr="004A6DC4">
        <w:rPr>
          <w:rFonts w:ascii="Arial" w:hAnsi="Arial" w:eastAsia="MS Mincho" w:cs="Arial"/>
          <w:sz w:val="24"/>
          <w:szCs w:val="24"/>
        </w:rPr>
        <w:t>is in State</w:t>
      </w:r>
      <w:r w:rsidR="00B5039F">
        <w:rPr>
          <w:rFonts w:ascii="Arial" w:hAnsi="Arial" w:eastAsia="MS Mincho" w:cs="Arial"/>
          <w:sz w:val="24"/>
          <w:szCs w:val="24"/>
        </w:rPr>
        <w:t>’</w:t>
      </w:r>
      <w:r w:rsidRPr="004A6DC4">
        <w:rPr>
          <w:rFonts w:ascii="Arial" w:hAnsi="Arial" w:eastAsia="MS Mincho" w:cs="Arial"/>
          <w:sz w:val="24"/>
          <w:szCs w:val="24"/>
        </w:rPr>
        <w:t xml:space="preserve">s reasonable judgment unsatisfactory in any material respect, State shall prepare a detailed written description of the objections. State shall deliver such objections to Contractor within </w:t>
      </w:r>
      <w:r w:rsidR="004813B4">
        <w:rPr>
          <w:rFonts w:ascii="Arial" w:hAnsi="Arial" w:eastAsia="MS Mincho" w:cs="Arial"/>
          <w:color w:val="FF0000"/>
          <w:sz w:val="24"/>
          <w:szCs w:val="24"/>
        </w:rPr>
        <w:t>[</w:t>
      </w:r>
      <w:r w:rsidR="004813B4">
        <w:rPr>
          <w:rFonts w:ascii="Arial" w:hAnsi="Arial" w:eastAsia="MS Mincho" w:cs="Arial"/>
          <w:i/>
          <w:color w:val="FF0000"/>
          <w:sz w:val="24"/>
          <w:szCs w:val="24"/>
        </w:rPr>
        <w:t>insert</w:t>
      </w:r>
      <w:r w:rsidR="004813B4">
        <w:rPr>
          <w:rFonts w:ascii="Arial" w:hAnsi="Arial" w:eastAsia="MS Mincho" w:cs="Arial"/>
          <w:color w:val="FF0000"/>
          <w:sz w:val="24"/>
          <w:szCs w:val="24"/>
        </w:rPr>
        <w:t xml:space="preserve"> number (#)]</w:t>
      </w:r>
      <w:r w:rsidR="004813B4">
        <w:rPr>
          <w:rFonts w:ascii="Arial" w:hAnsi="Arial" w:eastAsia="MS Mincho" w:cs="Arial"/>
          <w:color w:val="000000" w:themeColor="text1"/>
          <w:sz w:val="24"/>
          <w:szCs w:val="24"/>
        </w:rPr>
        <w:t xml:space="preserve"> </w:t>
      </w:r>
      <w:r w:rsidRPr="004A6DC4">
        <w:rPr>
          <w:rFonts w:ascii="Arial" w:hAnsi="Arial" w:eastAsia="MS Mincho" w:cs="Arial"/>
          <w:sz w:val="24"/>
          <w:szCs w:val="24"/>
        </w:rPr>
        <w:t>days of receipt of the Development Plan</w:t>
      </w:r>
      <w:r w:rsidRPr="004A6DC4" w:rsidR="00314346">
        <w:rPr>
          <w:rFonts w:ascii="Arial" w:hAnsi="Arial" w:eastAsia="MS Mincho" w:cs="Arial"/>
          <w:sz w:val="24"/>
          <w:szCs w:val="24"/>
        </w:rPr>
        <w:t xml:space="preserve"> or SOW</w:t>
      </w:r>
      <w:r w:rsidRPr="004A6DC4">
        <w:rPr>
          <w:rFonts w:ascii="Arial" w:hAnsi="Arial" w:eastAsia="MS Mincho" w:cs="Arial"/>
          <w:sz w:val="24"/>
          <w:szCs w:val="24"/>
        </w:rPr>
        <w:t xml:space="preserve">. Contractor shall then have </w:t>
      </w:r>
      <w:r w:rsidR="004813B4">
        <w:rPr>
          <w:rFonts w:ascii="Arial" w:hAnsi="Arial" w:eastAsia="MS Mincho" w:cs="Arial"/>
          <w:color w:val="FF0000"/>
          <w:sz w:val="24"/>
          <w:szCs w:val="24"/>
        </w:rPr>
        <w:t>[</w:t>
      </w:r>
      <w:r w:rsidR="004813B4">
        <w:rPr>
          <w:rFonts w:ascii="Arial" w:hAnsi="Arial" w:eastAsia="MS Mincho" w:cs="Arial"/>
          <w:i/>
          <w:color w:val="FF0000"/>
          <w:sz w:val="24"/>
          <w:szCs w:val="24"/>
        </w:rPr>
        <w:t>insert</w:t>
      </w:r>
      <w:r w:rsidR="004813B4">
        <w:rPr>
          <w:rFonts w:ascii="Arial" w:hAnsi="Arial" w:eastAsia="MS Mincho" w:cs="Arial"/>
          <w:color w:val="FF0000"/>
          <w:sz w:val="24"/>
          <w:szCs w:val="24"/>
        </w:rPr>
        <w:t xml:space="preserve"> number (#)]</w:t>
      </w:r>
      <w:r w:rsidR="00F9544B">
        <w:rPr>
          <w:rFonts w:ascii="Arial" w:hAnsi="Arial" w:eastAsia="MS Mincho" w:cs="Arial"/>
          <w:color w:val="000000" w:themeColor="text1"/>
          <w:sz w:val="24"/>
          <w:szCs w:val="24"/>
        </w:rPr>
        <w:t xml:space="preserve"> </w:t>
      </w:r>
      <w:r w:rsidRPr="004A6DC4">
        <w:rPr>
          <w:rFonts w:ascii="Arial" w:hAnsi="Arial" w:eastAsia="MS Mincho" w:cs="Arial"/>
          <w:sz w:val="24"/>
          <w:szCs w:val="24"/>
        </w:rPr>
        <w:t>days to modify the Development Plan to respond to State</w:t>
      </w:r>
      <w:r w:rsidR="00B5039F">
        <w:rPr>
          <w:rFonts w:ascii="Arial" w:hAnsi="Arial" w:eastAsia="MS Mincho" w:cs="Arial"/>
          <w:sz w:val="24"/>
          <w:szCs w:val="24"/>
        </w:rPr>
        <w:t>’</w:t>
      </w:r>
      <w:r w:rsidRPr="004A6DC4">
        <w:rPr>
          <w:rFonts w:ascii="Arial" w:hAnsi="Arial" w:eastAsia="MS Mincho" w:cs="Arial"/>
          <w:sz w:val="24"/>
          <w:szCs w:val="24"/>
        </w:rPr>
        <w:t xml:space="preserve">s objections. State shall have </w:t>
      </w:r>
      <w:r w:rsidR="004813B4">
        <w:rPr>
          <w:rFonts w:ascii="Arial" w:hAnsi="Arial" w:eastAsia="MS Mincho" w:cs="Arial"/>
          <w:color w:val="FF0000"/>
          <w:sz w:val="24"/>
          <w:szCs w:val="24"/>
        </w:rPr>
        <w:t>[</w:t>
      </w:r>
      <w:r w:rsidR="004813B4">
        <w:rPr>
          <w:rFonts w:ascii="Arial" w:hAnsi="Arial" w:eastAsia="MS Mincho" w:cs="Arial"/>
          <w:i/>
          <w:color w:val="FF0000"/>
          <w:sz w:val="24"/>
          <w:szCs w:val="24"/>
        </w:rPr>
        <w:t>insert</w:t>
      </w:r>
      <w:r w:rsidR="004813B4">
        <w:rPr>
          <w:rFonts w:ascii="Arial" w:hAnsi="Arial" w:eastAsia="MS Mincho" w:cs="Arial"/>
          <w:color w:val="FF0000"/>
          <w:sz w:val="24"/>
          <w:szCs w:val="24"/>
        </w:rPr>
        <w:t xml:space="preserve"> number (#)]</w:t>
      </w:r>
      <w:r w:rsidR="00921B40">
        <w:rPr>
          <w:rFonts w:ascii="Arial" w:hAnsi="Arial" w:eastAsia="MS Mincho" w:cs="Arial"/>
          <w:color w:val="FF0000"/>
          <w:sz w:val="24"/>
          <w:szCs w:val="24"/>
        </w:rPr>
        <w:t xml:space="preserve"> </w:t>
      </w:r>
      <w:r w:rsidRPr="004A6DC4">
        <w:rPr>
          <w:rFonts w:ascii="Arial" w:hAnsi="Arial" w:eastAsia="MS Mincho" w:cs="Arial"/>
          <w:sz w:val="24"/>
          <w:szCs w:val="24"/>
        </w:rPr>
        <w:t xml:space="preserve">days to review the modified Development Plan. If State deems the modified Development Plan or SOW to be unacceptable, State has the option of terminating this Contract upon written notice to Contractor or permitting Contractor to modify the Development Plan or SOW again under the procedure outlined in this paragraph. </w:t>
      </w:r>
    </w:p>
    <w:p w:rsidRPr="004A6DC4" w:rsidR="0076389F" w:rsidP="00FC1B0D" w:rsidRDefault="0076389F" w14:paraId="502C8980" w14:textId="77777777">
      <w:pPr>
        <w:rPr>
          <w:rFonts w:ascii="Arial" w:hAnsi="Arial" w:eastAsia="MS Mincho" w:cs="Arial"/>
          <w:sz w:val="24"/>
          <w:szCs w:val="24"/>
        </w:rPr>
      </w:pPr>
    </w:p>
    <w:p w:rsidRPr="004A6DC4" w:rsidR="00FC1B0D" w:rsidP="00FC1B0D" w:rsidRDefault="00EA0909" w14:paraId="57A3C16D" w14:textId="62A21305">
      <w:pPr>
        <w:rPr>
          <w:rFonts w:ascii="Arial" w:hAnsi="Arial" w:eastAsia="MS Mincho" w:cs="Arial"/>
          <w:sz w:val="24"/>
          <w:szCs w:val="24"/>
        </w:rPr>
      </w:pPr>
      <w:r w:rsidRPr="004A6DC4">
        <w:rPr>
          <w:rFonts w:ascii="Arial" w:hAnsi="Arial" w:eastAsia="MS Mincho" w:cs="Arial"/>
          <w:sz w:val="24"/>
          <w:szCs w:val="24"/>
        </w:rPr>
        <w:t>If this Contract is terminated, the obligations of both parties under it shall end except for State</w:t>
      </w:r>
      <w:r w:rsidR="00B5039F">
        <w:rPr>
          <w:rFonts w:ascii="Arial" w:hAnsi="Arial" w:eastAsia="MS Mincho" w:cs="Arial"/>
          <w:sz w:val="24"/>
          <w:szCs w:val="24"/>
        </w:rPr>
        <w:t>’</w:t>
      </w:r>
      <w:r w:rsidRPr="004A6DC4">
        <w:rPr>
          <w:rFonts w:ascii="Arial" w:hAnsi="Arial" w:eastAsia="MS Mincho" w:cs="Arial"/>
          <w:sz w:val="24"/>
          <w:szCs w:val="24"/>
        </w:rPr>
        <w:t xml:space="preserve">s obligation to pay Contractor all sums due for preparing the Development Plan </w:t>
      </w:r>
      <w:r w:rsidRPr="004A6DC4" w:rsidR="00E63740">
        <w:rPr>
          <w:rFonts w:ascii="Arial" w:hAnsi="Arial" w:eastAsia="MS Mincho" w:cs="Arial"/>
          <w:sz w:val="24"/>
          <w:szCs w:val="24"/>
        </w:rPr>
        <w:t xml:space="preserve">or SOW </w:t>
      </w:r>
      <w:r w:rsidRPr="004A6DC4">
        <w:rPr>
          <w:rFonts w:ascii="Arial" w:hAnsi="Arial" w:eastAsia="MS Mincho" w:cs="Arial"/>
          <w:sz w:val="24"/>
          <w:szCs w:val="24"/>
        </w:rPr>
        <w:t xml:space="preserve">and the ongoing obligations of confidentiality, if any, that may be set forth in the provision of this Contract entitled </w:t>
      </w:r>
      <w:r w:rsidR="00B5039F">
        <w:rPr>
          <w:rFonts w:ascii="Arial" w:hAnsi="Arial" w:eastAsia="MS Mincho" w:cs="Arial"/>
          <w:sz w:val="24"/>
          <w:szCs w:val="24"/>
        </w:rPr>
        <w:t>“</w:t>
      </w:r>
      <w:r w:rsidRPr="004A6DC4">
        <w:rPr>
          <w:rFonts w:ascii="Arial" w:hAnsi="Arial" w:eastAsia="MS Mincho" w:cs="Arial"/>
          <w:sz w:val="24"/>
          <w:szCs w:val="24"/>
        </w:rPr>
        <w:t>Confidentiality.</w:t>
      </w:r>
      <w:r w:rsidR="00B5039F">
        <w:rPr>
          <w:rFonts w:ascii="Arial" w:hAnsi="Arial" w:eastAsia="MS Mincho" w:cs="Arial"/>
          <w:sz w:val="24"/>
          <w:szCs w:val="24"/>
        </w:rPr>
        <w:t>”</w:t>
      </w:r>
      <w:r w:rsidRPr="004A6DC4">
        <w:rPr>
          <w:rFonts w:ascii="Arial" w:hAnsi="Arial" w:eastAsia="MS Mincho" w:cs="Arial"/>
          <w:sz w:val="24"/>
          <w:szCs w:val="24"/>
        </w:rPr>
        <w:t xml:space="preserve"> </w:t>
      </w:r>
    </w:p>
    <w:p w:rsidRPr="004A6DC4" w:rsidR="00FC1B0D" w:rsidP="00FC1B0D" w:rsidRDefault="00FC1B0D" w14:paraId="40405FD8" w14:textId="77777777">
      <w:pPr>
        <w:rPr>
          <w:rFonts w:ascii="Arial" w:hAnsi="Arial" w:eastAsia="MS Mincho" w:cs="Arial"/>
          <w:sz w:val="24"/>
          <w:szCs w:val="24"/>
        </w:rPr>
      </w:pPr>
    </w:p>
    <w:p w:rsidRPr="004A26A8" w:rsidR="00E63740" w:rsidP="004A26A8" w:rsidRDefault="00EA0909" w14:paraId="00A9B4DE" w14:textId="7EC0982E">
      <w:pPr>
        <w:rPr>
          <w:rFonts w:ascii="Arial" w:hAnsi="Arial" w:cs="Arial"/>
          <w:color w:val="000000" w:themeColor="text1"/>
          <w:sz w:val="24"/>
          <w:szCs w:val="24"/>
        </w:rPr>
      </w:pPr>
      <w:r w:rsidRPr="004A6DC4">
        <w:rPr>
          <w:rFonts w:ascii="Arial" w:hAnsi="Arial" w:eastAsia="MS Mincho" w:cs="Arial"/>
          <w:sz w:val="24"/>
          <w:szCs w:val="24"/>
        </w:rPr>
        <w:t xml:space="preserve"> </w:t>
      </w:r>
      <w:r w:rsidRPr="004A6DC4">
        <w:rPr>
          <w:rFonts w:ascii="Arial" w:hAnsi="Arial" w:eastAsia="MS Mincho" w:cs="Arial"/>
          <w:sz w:val="24"/>
          <w:szCs w:val="24"/>
        </w:rPr>
        <w:tab/>
      </w:r>
      <w:r w:rsidRPr="004A6DC4">
        <w:rPr>
          <w:rFonts w:ascii="Arial" w:hAnsi="Arial" w:eastAsia="MS Mincho" w:cs="Arial"/>
          <w:b/>
          <w:sz w:val="24"/>
          <w:szCs w:val="24"/>
        </w:rPr>
        <w:t>3.1.3</w:t>
      </w:r>
      <w:r w:rsidRPr="004A6DC4">
        <w:rPr>
          <w:rFonts w:ascii="Arial" w:hAnsi="Arial" w:eastAsia="MS Mincho" w:cs="Arial"/>
          <w:sz w:val="24"/>
          <w:szCs w:val="24"/>
        </w:rPr>
        <w:t xml:space="preserve"> </w:t>
      </w:r>
      <w:r w:rsidRPr="004A6DC4">
        <w:rPr>
          <w:rFonts w:ascii="Arial" w:hAnsi="Arial" w:eastAsia="MS Mincho" w:cs="Arial"/>
          <w:b/>
          <w:sz w:val="24"/>
          <w:szCs w:val="24"/>
          <w:u w:val="single"/>
        </w:rPr>
        <w:t>Payment for SOW or D</w:t>
      </w:r>
      <w:r w:rsidR="00B5039F">
        <w:rPr>
          <w:rFonts w:ascii="Arial" w:hAnsi="Arial" w:eastAsia="MS Mincho" w:cs="Arial"/>
          <w:b/>
          <w:sz w:val="24"/>
          <w:szCs w:val="24"/>
          <w:u w:val="single"/>
        </w:rPr>
        <w:t xml:space="preserve">evelopment </w:t>
      </w:r>
      <w:r w:rsidRPr="004A6DC4">
        <w:rPr>
          <w:rFonts w:ascii="Arial" w:hAnsi="Arial" w:eastAsia="MS Mincho" w:cs="Arial"/>
          <w:b/>
          <w:sz w:val="24"/>
          <w:szCs w:val="24"/>
          <w:u w:val="single"/>
        </w:rPr>
        <w:t>P</w:t>
      </w:r>
      <w:r w:rsidR="00B5039F">
        <w:rPr>
          <w:rFonts w:ascii="Arial" w:hAnsi="Arial" w:eastAsia="MS Mincho" w:cs="Arial"/>
          <w:b/>
          <w:sz w:val="24"/>
          <w:szCs w:val="24"/>
          <w:u w:val="single"/>
        </w:rPr>
        <w:t>lan</w:t>
      </w:r>
      <w:r w:rsidRPr="004A6DC4" w:rsidR="00314346">
        <w:rPr>
          <w:rFonts w:ascii="Arial" w:hAnsi="Arial" w:eastAsia="MS Mincho" w:cs="Arial"/>
          <w:b/>
          <w:sz w:val="24"/>
          <w:szCs w:val="24"/>
        </w:rPr>
        <w:t>.</w:t>
      </w:r>
      <w:r w:rsidRPr="004A6DC4" w:rsidR="00314346">
        <w:rPr>
          <w:rFonts w:ascii="Arial" w:hAnsi="Arial" w:eastAsia="MS Mincho" w:cs="Arial"/>
          <w:sz w:val="24"/>
          <w:szCs w:val="24"/>
        </w:rPr>
        <w:t xml:space="preserve">  </w:t>
      </w:r>
      <w:r w:rsidRPr="004A6DC4">
        <w:rPr>
          <w:rFonts w:ascii="Arial" w:hAnsi="Arial" w:eastAsia="MS Mincho" w:cs="Arial"/>
          <w:sz w:val="24"/>
          <w:szCs w:val="24"/>
        </w:rPr>
        <w:t>If the Development Plan</w:t>
      </w:r>
      <w:r w:rsidRPr="004A6DC4" w:rsidR="00E63740">
        <w:rPr>
          <w:rFonts w:ascii="Arial" w:hAnsi="Arial" w:eastAsia="MS Mincho" w:cs="Arial"/>
          <w:sz w:val="24"/>
          <w:szCs w:val="24"/>
        </w:rPr>
        <w:t xml:space="preserve"> or SOW</w:t>
      </w:r>
      <w:r w:rsidRPr="004A6DC4">
        <w:rPr>
          <w:rFonts w:ascii="Arial" w:hAnsi="Arial" w:eastAsia="MS Mincho" w:cs="Arial"/>
          <w:sz w:val="24"/>
          <w:szCs w:val="24"/>
        </w:rPr>
        <w:t xml:space="preserve"> is not accepted by State and State terminates this </w:t>
      </w:r>
      <w:r w:rsidRPr="004A6DC4" w:rsidR="00952481">
        <w:rPr>
          <w:rFonts w:ascii="Arial" w:hAnsi="Arial" w:eastAsia="MS Mincho" w:cs="Arial"/>
          <w:sz w:val="24"/>
          <w:szCs w:val="24"/>
        </w:rPr>
        <w:t>c</w:t>
      </w:r>
      <w:r w:rsidRPr="004A6DC4">
        <w:rPr>
          <w:rFonts w:ascii="Arial" w:hAnsi="Arial" w:eastAsia="MS Mincho" w:cs="Arial"/>
          <w:sz w:val="24"/>
          <w:szCs w:val="24"/>
        </w:rPr>
        <w:t xml:space="preserve">ontract, Contractor shall be entitled to compensation on a time and materials basis at an hourly rate of </w:t>
      </w:r>
      <w:r w:rsidRPr="006808D8" w:rsidR="004813B4">
        <w:rPr>
          <w:rFonts w:ascii="Arial" w:hAnsi="Arial" w:cs="Arial"/>
          <w:color w:val="FF0000"/>
          <w:sz w:val="24"/>
          <w:szCs w:val="24"/>
        </w:rPr>
        <w:t>[</w:t>
      </w:r>
      <w:r w:rsidRPr="006808D8" w:rsidR="004813B4">
        <w:rPr>
          <w:rFonts w:ascii="Arial" w:hAnsi="Arial" w:cs="Arial"/>
          <w:i/>
          <w:color w:val="FF0000"/>
          <w:sz w:val="24"/>
          <w:szCs w:val="24"/>
        </w:rPr>
        <w:t>insert</w:t>
      </w:r>
      <w:r w:rsidRPr="006808D8" w:rsidR="004813B4">
        <w:rPr>
          <w:rFonts w:ascii="Arial" w:hAnsi="Arial" w:cs="Arial"/>
          <w:color w:val="FF0000"/>
          <w:sz w:val="24"/>
          <w:szCs w:val="24"/>
        </w:rPr>
        <w:t xml:space="preserve"> </w:t>
      </w:r>
      <w:r w:rsidR="004813B4">
        <w:rPr>
          <w:rFonts w:ascii="Arial" w:hAnsi="Arial" w:cs="Arial"/>
          <w:color w:val="FF0000"/>
          <w:sz w:val="24"/>
          <w:szCs w:val="24"/>
        </w:rPr>
        <w:t>X</w:t>
      </w:r>
      <w:r w:rsidRPr="006808D8" w:rsidR="004813B4">
        <w:rPr>
          <w:rFonts w:ascii="Arial" w:hAnsi="Arial" w:cs="Arial"/>
          <w:color w:val="FF0000"/>
          <w:sz w:val="24"/>
          <w:szCs w:val="24"/>
        </w:rPr>
        <w:t xml:space="preserve"> and ##/100 dollars ($#.##)]</w:t>
      </w:r>
      <w:r w:rsidR="00F9544B">
        <w:rPr>
          <w:rFonts w:ascii="Arial" w:hAnsi="Arial" w:eastAsia="MS Mincho" w:cs="Arial"/>
          <w:color w:val="000000" w:themeColor="text1"/>
          <w:sz w:val="24"/>
          <w:szCs w:val="24"/>
        </w:rPr>
        <w:t xml:space="preserve"> </w:t>
      </w:r>
      <w:r w:rsidRPr="004A6DC4">
        <w:rPr>
          <w:rFonts w:ascii="Arial" w:hAnsi="Arial" w:eastAsia="MS Mincho" w:cs="Arial"/>
          <w:sz w:val="24"/>
          <w:szCs w:val="24"/>
        </w:rPr>
        <w:t>plus expenses to the date of termination. Contractor shall submit an invoice detailing its time and expenses preparing the Development Plan</w:t>
      </w:r>
      <w:r w:rsidRPr="004A6DC4" w:rsidR="00E63740">
        <w:rPr>
          <w:rFonts w:ascii="Arial" w:hAnsi="Arial" w:eastAsia="MS Mincho" w:cs="Arial"/>
          <w:sz w:val="24"/>
          <w:szCs w:val="24"/>
        </w:rPr>
        <w:t xml:space="preserve"> or SOW</w:t>
      </w:r>
      <w:r w:rsidRPr="004A6DC4">
        <w:rPr>
          <w:rFonts w:ascii="Arial" w:hAnsi="Arial" w:eastAsia="MS Mincho" w:cs="Arial"/>
          <w:sz w:val="24"/>
          <w:szCs w:val="24"/>
        </w:rPr>
        <w:t>. If the invoice amount is less than the amounts paid to Contractor prior to termination, Contractor shall promptly return the excess to State. If the invoice amount exceeds the amounts paid to Contractor</w:t>
      </w:r>
      <w:r w:rsidRPr="004A6DC4" w:rsidR="004813B4">
        <w:rPr>
          <w:rFonts w:ascii="Arial" w:hAnsi="Arial" w:eastAsia="MS Mincho" w:cs="Arial"/>
          <w:sz w:val="24"/>
          <w:szCs w:val="24"/>
        </w:rPr>
        <w:t xml:space="preserve"> </w:t>
      </w:r>
      <w:r w:rsidRPr="004A6DC4">
        <w:rPr>
          <w:rFonts w:ascii="Arial" w:hAnsi="Arial" w:eastAsia="MS Mincho" w:cs="Arial"/>
          <w:sz w:val="24"/>
          <w:szCs w:val="24"/>
        </w:rPr>
        <w:t>prior to termination, State shall promptly pay Contractor the difference.</w:t>
      </w:r>
      <w:r w:rsidRPr="004A26A8">
        <w:rPr>
          <w:rFonts w:ascii="Arial" w:hAnsi="Arial" w:eastAsia="MS Mincho" w:cs="Arial"/>
          <w:color w:val="000000" w:themeColor="text1"/>
          <w:sz w:val="24"/>
          <w:szCs w:val="24"/>
        </w:rPr>
        <w:t xml:space="preserve">   </w:t>
      </w:r>
      <w:r w:rsidRPr="004A6DC4">
        <w:rPr>
          <w:rFonts w:ascii="Arial" w:hAnsi="Arial" w:eastAsia="MS Mincho" w:cs="Arial"/>
          <w:iCs/>
          <w:color w:val="1F497D" w:themeColor="text2"/>
          <w:sz w:val="24"/>
          <w:szCs w:val="24"/>
        </w:rPr>
        <w:t>[</w:t>
      </w:r>
      <w:r w:rsidRPr="004A6DC4">
        <w:rPr>
          <w:rFonts w:ascii="Arial" w:hAnsi="Arial" w:eastAsia="MS Mincho" w:cs="Arial"/>
          <w:b/>
          <w:iCs/>
          <w:color w:val="1F497D" w:themeColor="text2"/>
          <w:sz w:val="24"/>
          <w:szCs w:val="24"/>
        </w:rPr>
        <w:t>Optional:</w:t>
      </w:r>
      <w:r w:rsidRPr="004A6DC4">
        <w:rPr>
          <w:rFonts w:ascii="Arial" w:hAnsi="Arial" w:eastAsia="MS Mincho" w:cs="Arial"/>
          <w:color w:val="1F497D" w:themeColor="text2"/>
          <w:sz w:val="24"/>
          <w:szCs w:val="24"/>
        </w:rPr>
        <w:t xml:space="preserve"> </w:t>
      </w:r>
      <w:r w:rsidRPr="004A6DC4">
        <w:rPr>
          <w:rFonts w:ascii="Arial" w:hAnsi="Arial" w:eastAsia="MS Mincho" w:cs="Arial"/>
          <w:sz w:val="24"/>
          <w:szCs w:val="24"/>
        </w:rPr>
        <w:t>However, Developer</w:t>
      </w:r>
      <w:r w:rsidR="00B5039F">
        <w:rPr>
          <w:rFonts w:ascii="Arial" w:hAnsi="Arial" w:eastAsia="MS Mincho" w:cs="Arial"/>
          <w:sz w:val="24"/>
          <w:szCs w:val="24"/>
        </w:rPr>
        <w:t>’</w:t>
      </w:r>
      <w:r w:rsidRPr="004A6DC4">
        <w:rPr>
          <w:rFonts w:ascii="Arial" w:hAnsi="Arial" w:eastAsia="MS Mincho" w:cs="Arial"/>
          <w:sz w:val="24"/>
          <w:szCs w:val="24"/>
        </w:rPr>
        <w:t xml:space="preserve">s total compensation for preparing the Development Plan shall not exceed </w:t>
      </w:r>
      <w:r w:rsidRPr="004A6DC4" w:rsidR="004813B4">
        <w:rPr>
          <w:rFonts w:ascii="Arial" w:hAnsi="Arial" w:cs="Arial"/>
          <w:color w:val="FF0000"/>
          <w:sz w:val="24"/>
          <w:szCs w:val="24"/>
        </w:rPr>
        <w:t>[insert X and ##/100 dollars ($#.##)]</w:t>
      </w:r>
      <w:r w:rsidRPr="004A6DC4">
        <w:rPr>
          <w:rFonts w:ascii="Arial" w:hAnsi="Arial" w:eastAsia="MS Mincho" w:cs="Arial"/>
          <w:iCs/>
          <w:color w:val="1F497D" w:themeColor="text2"/>
          <w:sz w:val="24"/>
          <w:szCs w:val="24"/>
        </w:rPr>
        <w:t>]</w:t>
      </w:r>
    </w:p>
    <w:p w:rsidRPr="00B91420" w:rsidR="00B91420" w:rsidP="00373C0D" w:rsidRDefault="00B91420" w14:paraId="69AB5E4E" w14:textId="77777777">
      <w:pPr>
        <w:keepNext/>
        <w:rPr>
          <w:rFonts w:ascii="Arial" w:hAnsi="Arial" w:cs="Arial"/>
          <w:sz w:val="24"/>
          <w:szCs w:val="24"/>
        </w:rPr>
      </w:pPr>
    </w:p>
    <w:p w:rsidRPr="00373C0D" w:rsidR="00E812D1" w:rsidP="00E812D1" w:rsidRDefault="00E812D1" w14:paraId="12C7D7DC" w14:textId="77777777">
      <w:pPr>
        <w:keepNext/>
        <w:outlineLvl w:val="0"/>
        <w:rPr>
          <w:rFonts w:ascii="Arial" w:hAnsi="Arial" w:cs="Arial"/>
          <w:b/>
          <w:sz w:val="24"/>
          <w:szCs w:val="24"/>
        </w:rPr>
      </w:pPr>
      <w:r w:rsidRPr="00373C0D">
        <w:rPr>
          <w:rFonts w:ascii="Arial" w:hAnsi="Arial" w:cs="Arial"/>
          <w:b/>
          <w:sz w:val="24"/>
          <w:szCs w:val="24"/>
        </w:rPr>
        <w:t>4.</w:t>
      </w:r>
      <w:r w:rsidRPr="00373C0D">
        <w:rPr>
          <w:rFonts w:ascii="Arial" w:hAnsi="Arial" w:cs="Arial"/>
          <w:b/>
          <w:sz w:val="24"/>
          <w:szCs w:val="24"/>
        </w:rPr>
        <w:tab/>
      </w:r>
      <w:r w:rsidRPr="00373C0D">
        <w:rPr>
          <w:rFonts w:ascii="Arial" w:hAnsi="Arial" w:cs="Arial"/>
          <w:b/>
          <w:sz w:val="24"/>
          <w:szCs w:val="24"/>
          <w:u w:val="single"/>
        </w:rPr>
        <w:t>WARRANTIES</w:t>
      </w:r>
      <w:r w:rsidR="00B80D3F">
        <w:rPr>
          <w:rFonts w:ascii="Arial" w:hAnsi="Arial" w:cs="Arial"/>
          <w:b/>
          <w:sz w:val="24"/>
          <w:szCs w:val="24"/>
          <w:u w:val="single"/>
        </w:rPr>
        <w:t xml:space="preserve"> AND LIMITATIONS TO LIABILITY</w:t>
      </w:r>
    </w:p>
    <w:p w:rsidR="00E812D1" w:rsidP="00E812D1" w:rsidRDefault="00E812D1" w14:paraId="17B0CF8B" w14:textId="77777777">
      <w:pPr>
        <w:keepNext/>
        <w:outlineLvl w:val="0"/>
        <w:rPr>
          <w:b/>
          <w:sz w:val="22"/>
        </w:rPr>
      </w:pPr>
    </w:p>
    <w:p w:rsidR="00CE3BEF" w:rsidP="00E812D1" w:rsidRDefault="00EA0909" w14:paraId="7516B8F2" w14:textId="3D9B1618">
      <w:pPr>
        <w:keepNext/>
        <w:ind w:firstLine="720"/>
        <w:rPr>
          <w:rFonts w:ascii="Arial" w:hAnsi="Arial" w:cs="Arial"/>
          <w:sz w:val="24"/>
          <w:szCs w:val="24"/>
        </w:rPr>
      </w:pPr>
      <w:r w:rsidRPr="004A26A8">
        <w:rPr>
          <w:rFonts w:ascii="Arial" w:hAnsi="Arial" w:cs="Arial"/>
          <w:b/>
          <w:sz w:val="24"/>
          <w:szCs w:val="24"/>
        </w:rPr>
        <w:t xml:space="preserve">4.1 </w:t>
      </w:r>
      <w:r w:rsidR="0082445D">
        <w:rPr>
          <w:rFonts w:ascii="Arial" w:hAnsi="Arial" w:cs="Arial"/>
          <w:b/>
          <w:sz w:val="24"/>
          <w:szCs w:val="24"/>
          <w:u w:val="single"/>
        </w:rPr>
        <w:t>Warrant</w:t>
      </w:r>
      <w:r w:rsidR="00627F7F">
        <w:rPr>
          <w:rFonts w:ascii="Arial" w:hAnsi="Arial" w:cs="Arial"/>
          <w:b/>
          <w:sz w:val="24"/>
          <w:szCs w:val="24"/>
          <w:u w:val="single"/>
        </w:rPr>
        <w:t>y</w:t>
      </w:r>
      <w:r w:rsidR="0082445D">
        <w:rPr>
          <w:rFonts w:ascii="Arial" w:hAnsi="Arial" w:cs="Arial"/>
          <w:b/>
          <w:sz w:val="24"/>
          <w:szCs w:val="24"/>
          <w:u w:val="single"/>
        </w:rPr>
        <w:t xml:space="preserve"> </w:t>
      </w:r>
      <w:r w:rsidR="00952481">
        <w:rPr>
          <w:rFonts w:ascii="Arial" w:hAnsi="Arial" w:cs="Arial"/>
          <w:b/>
          <w:sz w:val="24"/>
          <w:szCs w:val="24"/>
          <w:u w:val="single"/>
        </w:rPr>
        <w:t>f</w:t>
      </w:r>
      <w:r w:rsidR="0082445D">
        <w:rPr>
          <w:rFonts w:ascii="Arial" w:hAnsi="Arial" w:cs="Arial"/>
          <w:b/>
          <w:sz w:val="24"/>
          <w:szCs w:val="24"/>
          <w:u w:val="single"/>
        </w:rPr>
        <w:t>or Services</w:t>
      </w:r>
      <w:r w:rsidRPr="004A26A8">
        <w:rPr>
          <w:rFonts w:ascii="Arial" w:hAnsi="Arial" w:cs="Arial"/>
          <w:b/>
          <w:sz w:val="24"/>
          <w:szCs w:val="24"/>
        </w:rPr>
        <w:t>.</w:t>
      </w:r>
      <w:r w:rsidRPr="00373C0D" w:rsidR="00E812D1">
        <w:rPr>
          <w:rFonts w:ascii="Arial" w:hAnsi="Arial" w:cs="Arial"/>
          <w:b/>
          <w:sz w:val="24"/>
          <w:szCs w:val="24"/>
        </w:rPr>
        <w:t xml:space="preserve">  </w:t>
      </w:r>
      <w:r w:rsidRPr="006D3CF2" w:rsidR="00874C7E">
        <w:rPr>
          <w:rFonts w:ascii="Arial" w:hAnsi="Arial" w:cs="Arial"/>
          <w:sz w:val="24"/>
          <w:szCs w:val="24"/>
        </w:rPr>
        <w:t xml:space="preserve">Contractor warrants that it </w:t>
      </w:r>
      <w:r w:rsidR="00B5039F">
        <w:rPr>
          <w:rFonts w:ascii="Arial" w:hAnsi="Arial" w:cs="Arial"/>
          <w:sz w:val="24"/>
          <w:szCs w:val="24"/>
        </w:rPr>
        <w:t xml:space="preserve">will </w:t>
      </w:r>
      <w:r w:rsidRPr="006D3CF2" w:rsidR="00874C7E">
        <w:rPr>
          <w:rFonts w:ascii="Arial" w:hAnsi="Arial" w:cs="Arial"/>
          <w:sz w:val="24"/>
          <w:szCs w:val="24"/>
        </w:rPr>
        <w:t>perform all services using reasonable care and skill and according to its current description (including any completion criteria) contained in this Contract. State agrees to provide timely written notice of any failure to comply with this warranty so that Contractor can take corrective action.</w:t>
      </w:r>
    </w:p>
    <w:p w:rsidR="00CE3BEF" w:rsidP="00E812D1" w:rsidRDefault="00CE3BEF" w14:paraId="03C217A0" w14:textId="77777777">
      <w:pPr>
        <w:keepNext/>
        <w:ind w:firstLine="720"/>
        <w:rPr>
          <w:rFonts w:ascii="Arial" w:hAnsi="Arial" w:cs="Arial"/>
          <w:sz w:val="24"/>
          <w:szCs w:val="24"/>
        </w:rPr>
      </w:pPr>
    </w:p>
    <w:p w:rsidRPr="004A26A8" w:rsidR="00E63740" w:rsidP="004A26A8" w:rsidRDefault="00EA0909" w14:paraId="48110468" w14:textId="2A855E8D">
      <w:pPr>
        <w:ind w:firstLine="720"/>
        <w:rPr>
          <w:rFonts w:ascii="Arial" w:hAnsi="Arial" w:cs="Arial"/>
          <w:color w:val="000000" w:themeColor="text1"/>
          <w:sz w:val="24"/>
          <w:szCs w:val="24"/>
        </w:rPr>
      </w:pPr>
      <w:r w:rsidRPr="004A26A8">
        <w:rPr>
          <w:rFonts w:ascii="Arial" w:hAnsi="Arial" w:cs="Arial"/>
          <w:b/>
          <w:color w:val="000000" w:themeColor="text1"/>
          <w:sz w:val="24"/>
          <w:szCs w:val="24"/>
        </w:rPr>
        <w:t xml:space="preserve">4.2 </w:t>
      </w:r>
      <w:r w:rsidRPr="004A26A8" w:rsidR="00DC7664">
        <w:rPr>
          <w:rFonts w:ascii="Arial" w:hAnsi="Arial" w:cs="Arial"/>
          <w:b/>
          <w:color w:val="000000" w:themeColor="text1"/>
          <w:sz w:val="24"/>
          <w:szCs w:val="24"/>
          <w:u w:val="single"/>
        </w:rPr>
        <w:t>Warrant</w:t>
      </w:r>
      <w:r w:rsidR="00DC7664">
        <w:rPr>
          <w:rFonts w:ascii="Arial" w:hAnsi="Arial" w:cs="Arial"/>
          <w:b/>
          <w:color w:val="000000" w:themeColor="text1"/>
          <w:sz w:val="24"/>
          <w:szCs w:val="24"/>
          <w:u w:val="single"/>
        </w:rPr>
        <w:t>y</w:t>
      </w:r>
      <w:r w:rsidRPr="004A26A8" w:rsidR="00DC7664">
        <w:rPr>
          <w:rFonts w:ascii="Arial" w:hAnsi="Arial" w:cs="Arial"/>
          <w:b/>
          <w:color w:val="000000" w:themeColor="text1"/>
          <w:sz w:val="24"/>
          <w:szCs w:val="24"/>
          <w:u w:val="single"/>
        </w:rPr>
        <w:t xml:space="preserve"> </w:t>
      </w:r>
      <w:r w:rsidRPr="004A26A8">
        <w:rPr>
          <w:rFonts w:ascii="Arial" w:hAnsi="Arial" w:cs="Arial"/>
          <w:b/>
          <w:color w:val="000000" w:themeColor="text1"/>
          <w:sz w:val="24"/>
          <w:szCs w:val="24"/>
          <w:u w:val="single"/>
        </w:rPr>
        <w:t>for Hardware</w:t>
      </w:r>
      <w:r w:rsidRPr="004A26A8">
        <w:rPr>
          <w:rFonts w:ascii="Arial" w:hAnsi="Arial" w:cs="Arial"/>
          <w:b/>
          <w:color w:val="000000" w:themeColor="text1"/>
          <w:sz w:val="24"/>
          <w:szCs w:val="24"/>
        </w:rPr>
        <w:t xml:space="preserve">.  </w:t>
      </w:r>
      <w:r w:rsidRPr="000122BD" w:rsidR="00874C7E">
        <w:rPr>
          <w:rFonts w:ascii="Arial" w:hAnsi="Arial" w:cs="Arial"/>
          <w:color w:val="000000" w:themeColor="text1"/>
          <w:sz w:val="24"/>
          <w:szCs w:val="24"/>
        </w:rPr>
        <w:t xml:space="preserve">Contractor warrants that hardware provided is free from defects in materials and workmanship and conforms to the specifications. The warranty period for provided hardware is a fixed period commencing on the date specified in a statement of work or applicable Contract. If the hardware does not function as warranted during the warranty period and Contractor is unable to either: </w:t>
      </w:r>
      <w:r w:rsidR="00B5039F">
        <w:rPr>
          <w:rFonts w:ascii="Arial" w:hAnsi="Arial" w:cs="Arial"/>
          <w:color w:val="000000" w:themeColor="text1"/>
          <w:sz w:val="24"/>
          <w:szCs w:val="24"/>
        </w:rPr>
        <w:t>(a</w:t>
      </w:r>
      <w:r w:rsidRPr="000122BD" w:rsidR="00874C7E">
        <w:rPr>
          <w:rFonts w:ascii="Arial" w:hAnsi="Arial" w:cs="Arial"/>
          <w:color w:val="000000" w:themeColor="text1"/>
          <w:sz w:val="24"/>
          <w:szCs w:val="24"/>
        </w:rPr>
        <w:t xml:space="preserve">) make it do so; or </w:t>
      </w:r>
      <w:r w:rsidR="00B5039F">
        <w:rPr>
          <w:rFonts w:ascii="Arial" w:hAnsi="Arial" w:cs="Arial"/>
          <w:color w:val="000000" w:themeColor="text1"/>
          <w:sz w:val="24"/>
          <w:szCs w:val="24"/>
        </w:rPr>
        <w:t>(b</w:t>
      </w:r>
      <w:r w:rsidRPr="000122BD" w:rsidR="00874C7E">
        <w:rPr>
          <w:rFonts w:ascii="Arial" w:hAnsi="Arial" w:cs="Arial"/>
          <w:color w:val="000000" w:themeColor="text1"/>
          <w:sz w:val="24"/>
          <w:szCs w:val="24"/>
        </w:rPr>
        <w:t xml:space="preserve">) replace it with one that is at least functionally equivalent, State may return it </w:t>
      </w:r>
      <w:r w:rsidR="00874C7E">
        <w:rPr>
          <w:rFonts w:ascii="Arial" w:hAnsi="Arial" w:cs="Arial"/>
          <w:color w:val="000000" w:themeColor="text1"/>
          <w:sz w:val="24"/>
          <w:szCs w:val="24"/>
        </w:rPr>
        <w:t>to Contractor for a full refund.</w:t>
      </w:r>
    </w:p>
    <w:p w:rsidRPr="004A26A8" w:rsidR="00E63740" w:rsidP="004A26A8" w:rsidRDefault="00E63740" w14:paraId="4FE2D4DC" w14:textId="77777777">
      <w:pPr>
        <w:ind w:firstLine="720"/>
        <w:rPr>
          <w:rFonts w:ascii="Arial" w:hAnsi="Arial" w:cs="Arial"/>
          <w:color w:val="000000" w:themeColor="text1"/>
          <w:sz w:val="24"/>
          <w:szCs w:val="24"/>
        </w:rPr>
      </w:pPr>
    </w:p>
    <w:p w:rsidR="00E63740" w:rsidP="004A26A8" w:rsidRDefault="00EA0909" w14:paraId="23772B41" w14:textId="35637E3C">
      <w:pPr>
        <w:ind w:firstLine="720"/>
        <w:rPr>
          <w:rFonts w:ascii="Arial" w:hAnsi="Arial" w:cs="Arial"/>
          <w:color w:val="000000" w:themeColor="text1"/>
          <w:sz w:val="24"/>
          <w:szCs w:val="24"/>
        </w:rPr>
      </w:pPr>
      <w:r w:rsidRPr="004A26A8">
        <w:rPr>
          <w:rFonts w:ascii="Arial" w:hAnsi="Arial" w:cs="Arial"/>
          <w:b/>
          <w:color w:val="000000" w:themeColor="text1"/>
          <w:sz w:val="24"/>
          <w:szCs w:val="24"/>
        </w:rPr>
        <w:t xml:space="preserve">4.3 </w:t>
      </w:r>
      <w:r w:rsidRPr="004A26A8" w:rsidR="00DC7664">
        <w:rPr>
          <w:rFonts w:ascii="Arial" w:hAnsi="Arial" w:cs="Arial"/>
          <w:b/>
          <w:color w:val="000000" w:themeColor="text1"/>
          <w:sz w:val="24"/>
          <w:szCs w:val="24"/>
          <w:u w:val="single"/>
        </w:rPr>
        <w:t>Warrant</w:t>
      </w:r>
      <w:r w:rsidR="00DC7664">
        <w:rPr>
          <w:rFonts w:ascii="Arial" w:hAnsi="Arial" w:cs="Arial"/>
          <w:b/>
          <w:color w:val="000000" w:themeColor="text1"/>
          <w:sz w:val="24"/>
          <w:szCs w:val="24"/>
          <w:u w:val="single"/>
        </w:rPr>
        <w:t>y</w:t>
      </w:r>
      <w:r w:rsidRPr="004A26A8" w:rsidR="00DC7664">
        <w:rPr>
          <w:rFonts w:ascii="Arial" w:hAnsi="Arial" w:cs="Arial"/>
          <w:b/>
          <w:color w:val="000000" w:themeColor="text1"/>
          <w:sz w:val="24"/>
          <w:szCs w:val="24"/>
          <w:u w:val="single"/>
        </w:rPr>
        <w:t xml:space="preserve"> </w:t>
      </w:r>
      <w:r w:rsidR="00952481">
        <w:rPr>
          <w:rFonts w:ascii="Arial" w:hAnsi="Arial" w:cs="Arial"/>
          <w:b/>
          <w:color w:val="000000" w:themeColor="text1"/>
          <w:sz w:val="24"/>
          <w:szCs w:val="24"/>
          <w:u w:val="single"/>
        </w:rPr>
        <w:t>f</w:t>
      </w:r>
      <w:r w:rsidRPr="004A26A8">
        <w:rPr>
          <w:rFonts w:ascii="Arial" w:hAnsi="Arial" w:cs="Arial"/>
          <w:b/>
          <w:color w:val="000000" w:themeColor="text1"/>
          <w:sz w:val="24"/>
          <w:szCs w:val="24"/>
          <w:u w:val="single"/>
        </w:rPr>
        <w:t xml:space="preserve">or Off </w:t>
      </w:r>
      <w:r w:rsidR="00952481">
        <w:rPr>
          <w:rFonts w:ascii="Arial" w:hAnsi="Arial" w:cs="Arial"/>
          <w:b/>
          <w:color w:val="000000" w:themeColor="text1"/>
          <w:sz w:val="24"/>
          <w:szCs w:val="24"/>
          <w:u w:val="single"/>
        </w:rPr>
        <w:t>t</w:t>
      </w:r>
      <w:r w:rsidRPr="004A26A8">
        <w:rPr>
          <w:rFonts w:ascii="Arial" w:hAnsi="Arial" w:cs="Arial"/>
          <w:b/>
          <w:color w:val="000000" w:themeColor="text1"/>
          <w:sz w:val="24"/>
          <w:szCs w:val="24"/>
          <w:u w:val="single"/>
        </w:rPr>
        <w:t>he Shelf Software</w:t>
      </w:r>
      <w:r w:rsidRPr="00066B84">
        <w:rPr>
          <w:rFonts w:ascii="Arial" w:hAnsi="Arial" w:cs="Arial"/>
          <w:b/>
          <w:color w:val="000000" w:themeColor="text1"/>
          <w:sz w:val="24"/>
          <w:szCs w:val="24"/>
        </w:rPr>
        <w:t>.</w:t>
      </w:r>
      <w:r w:rsidRPr="004A26A8">
        <w:rPr>
          <w:rFonts w:ascii="Arial" w:hAnsi="Arial" w:cs="Arial"/>
          <w:color w:val="000000" w:themeColor="text1"/>
          <w:sz w:val="24"/>
          <w:szCs w:val="24"/>
        </w:rPr>
        <w:t xml:space="preserve">  </w:t>
      </w:r>
      <w:r w:rsidRPr="004A26A8" w:rsidR="00874C7E">
        <w:rPr>
          <w:rFonts w:ascii="Arial" w:hAnsi="Arial" w:cs="Arial"/>
          <w:color w:val="000000" w:themeColor="text1"/>
          <w:sz w:val="24"/>
          <w:szCs w:val="24"/>
        </w:rPr>
        <w:t>Contractor’s warranties or State’s warranties for software purchased as commercially available software shall be the warranties provided by the software vendor.  If Contractor furnishe</w:t>
      </w:r>
      <w:r w:rsidR="00874C7E">
        <w:rPr>
          <w:rFonts w:ascii="Arial" w:hAnsi="Arial" w:cs="Arial"/>
          <w:color w:val="000000" w:themeColor="text1"/>
          <w:sz w:val="24"/>
          <w:szCs w:val="24"/>
        </w:rPr>
        <w:t>s</w:t>
      </w:r>
      <w:r w:rsidRPr="004A26A8" w:rsidR="00874C7E">
        <w:rPr>
          <w:rFonts w:ascii="Arial" w:hAnsi="Arial" w:cs="Arial"/>
          <w:color w:val="000000" w:themeColor="text1"/>
          <w:sz w:val="24"/>
          <w:szCs w:val="24"/>
        </w:rPr>
        <w:t xml:space="preserve"> purchased software as part</w:t>
      </w:r>
      <w:r w:rsidR="00874C7E">
        <w:rPr>
          <w:rFonts w:ascii="Arial" w:hAnsi="Arial" w:cs="Arial"/>
          <w:color w:val="000000" w:themeColor="text1"/>
          <w:sz w:val="24"/>
          <w:szCs w:val="24"/>
        </w:rPr>
        <w:t xml:space="preserve"> of its performance under this C</w:t>
      </w:r>
      <w:r w:rsidRPr="004A26A8" w:rsidR="00874C7E">
        <w:rPr>
          <w:rFonts w:ascii="Arial" w:hAnsi="Arial" w:cs="Arial"/>
          <w:color w:val="000000" w:themeColor="text1"/>
          <w:sz w:val="24"/>
          <w:szCs w:val="24"/>
        </w:rPr>
        <w:t xml:space="preserve">ontract, Contractor shall be </w:t>
      </w:r>
      <w:r w:rsidRPr="000122BD" w:rsidR="00874C7E">
        <w:rPr>
          <w:rFonts w:ascii="Arial" w:hAnsi="Arial" w:cs="Arial"/>
          <w:color w:val="000000" w:themeColor="text1"/>
          <w:sz w:val="24"/>
          <w:szCs w:val="24"/>
        </w:rPr>
        <w:t>responsible for</w:t>
      </w:r>
      <w:r w:rsidR="00B5039F">
        <w:rPr>
          <w:rFonts w:ascii="Arial" w:hAnsi="Arial" w:cs="Arial"/>
          <w:color w:val="000000" w:themeColor="text1"/>
          <w:sz w:val="24"/>
          <w:szCs w:val="24"/>
        </w:rPr>
        <w:t>:</w:t>
      </w:r>
      <w:r w:rsidRPr="000122BD" w:rsidR="00874C7E">
        <w:rPr>
          <w:rFonts w:ascii="Arial" w:hAnsi="Arial" w:cs="Arial"/>
          <w:color w:val="000000" w:themeColor="text1"/>
          <w:sz w:val="24"/>
          <w:szCs w:val="24"/>
        </w:rPr>
        <w:t xml:space="preserve"> (a) transferring all warranty available to the State</w:t>
      </w:r>
      <w:r w:rsidR="00B5039F">
        <w:rPr>
          <w:rFonts w:ascii="Arial" w:hAnsi="Arial" w:cs="Arial"/>
          <w:color w:val="000000" w:themeColor="text1"/>
          <w:sz w:val="24"/>
          <w:szCs w:val="24"/>
        </w:rPr>
        <w:t>;</w:t>
      </w:r>
      <w:r w:rsidRPr="000122BD" w:rsidR="00874C7E">
        <w:rPr>
          <w:rFonts w:ascii="Arial" w:hAnsi="Arial" w:cs="Arial"/>
          <w:color w:val="000000" w:themeColor="text1"/>
          <w:sz w:val="24"/>
          <w:szCs w:val="24"/>
        </w:rPr>
        <w:t xml:space="preserve"> or (b) if non-transferable, shall obtain any warranty work, including replacement or refund for the term of the vendor’s stated warranty.</w:t>
      </w:r>
    </w:p>
    <w:p w:rsidR="00874C7E" w:rsidP="004A26A8" w:rsidRDefault="00874C7E" w14:paraId="4D8F42CC" w14:textId="77777777">
      <w:pPr>
        <w:ind w:firstLine="720"/>
        <w:rPr>
          <w:rFonts w:ascii="Arial" w:hAnsi="Arial" w:cs="Arial"/>
          <w:sz w:val="24"/>
          <w:szCs w:val="24"/>
        </w:rPr>
      </w:pPr>
    </w:p>
    <w:p w:rsidR="00E63740" w:rsidP="004A26A8" w:rsidRDefault="00EA0909" w14:paraId="2DC32DC3" w14:textId="13677BF4">
      <w:pPr>
        <w:ind w:firstLine="720"/>
        <w:rPr>
          <w:rFonts w:ascii="Arial" w:hAnsi="Arial" w:cs="Arial"/>
          <w:sz w:val="24"/>
          <w:szCs w:val="24"/>
        </w:rPr>
      </w:pPr>
      <w:r w:rsidRPr="004A26A8">
        <w:rPr>
          <w:rFonts w:ascii="Arial" w:hAnsi="Arial" w:cs="Arial"/>
          <w:b/>
          <w:sz w:val="24"/>
          <w:szCs w:val="24"/>
        </w:rPr>
        <w:t>4.</w:t>
      </w:r>
      <w:r w:rsidR="00FA5297">
        <w:rPr>
          <w:rFonts w:ascii="Arial" w:hAnsi="Arial" w:cs="Arial"/>
          <w:b/>
          <w:sz w:val="24"/>
          <w:szCs w:val="24"/>
        </w:rPr>
        <w:t>4</w:t>
      </w:r>
      <w:r w:rsidR="00FF4B5D">
        <w:rPr>
          <w:rFonts w:ascii="Arial" w:hAnsi="Arial" w:cs="Arial"/>
          <w:sz w:val="24"/>
          <w:szCs w:val="24"/>
        </w:rPr>
        <w:t xml:space="preserve"> </w:t>
      </w:r>
      <w:r w:rsidRPr="004A26A8" w:rsidR="00DC7664">
        <w:rPr>
          <w:rFonts w:ascii="Arial" w:hAnsi="Arial" w:cs="Arial"/>
          <w:b/>
          <w:sz w:val="24"/>
          <w:szCs w:val="24"/>
          <w:u w:val="single"/>
        </w:rPr>
        <w:t>Warrant</w:t>
      </w:r>
      <w:r w:rsidR="00DC7664">
        <w:rPr>
          <w:rFonts w:ascii="Arial" w:hAnsi="Arial" w:cs="Arial"/>
          <w:b/>
          <w:sz w:val="24"/>
          <w:szCs w:val="24"/>
          <w:u w:val="single"/>
        </w:rPr>
        <w:t>y</w:t>
      </w:r>
      <w:r w:rsidRPr="004A26A8" w:rsidR="00DC7664">
        <w:rPr>
          <w:rFonts w:ascii="Arial" w:hAnsi="Arial" w:cs="Arial"/>
          <w:b/>
          <w:sz w:val="24"/>
          <w:szCs w:val="24"/>
          <w:u w:val="single"/>
        </w:rPr>
        <w:t xml:space="preserve"> </w:t>
      </w:r>
      <w:r w:rsidRPr="004A26A8">
        <w:rPr>
          <w:rFonts w:ascii="Arial" w:hAnsi="Arial" w:cs="Arial"/>
          <w:b/>
          <w:sz w:val="24"/>
          <w:szCs w:val="24"/>
          <w:u w:val="single"/>
        </w:rPr>
        <w:t>for Customized Software Development</w:t>
      </w:r>
      <w:r w:rsidRPr="00066B84" w:rsidR="00357BBE">
        <w:rPr>
          <w:rFonts w:ascii="Arial" w:hAnsi="Arial" w:cs="Arial"/>
          <w:b/>
          <w:sz w:val="24"/>
          <w:szCs w:val="24"/>
        </w:rPr>
        <w:t>.</w:t>
      </w:r>
      <w:r w:rsidR="00357BBE">
        <w:rPr>
          <w:rFonts w:ascii="Arial" w:hAnsi="Arial" w:cs="Arial"/>
          <w:sz w:val="24"/>
          <w:szCs w:val="24"/>
        </w:rPr>
        <w:t xml:space="preserve"> </w:t>
      </w:r>
      <w:r w:rsidR="00CE3BEF">
        <w:rPr>
          <w:rFonts w:ascii="Arial" w:hAnsi="Arial" w:cs="Arial"/>
          <w:sz w:val="24"/>
          <w:szCs w:val="24"/>
        </w:rPr>
        <w:t xml:space="preserve"> </w:t>
      </w:r>
      <w:r w:rsidR="00874C7E">
        <w:rPr>
          <w:rFonts w:ascii="Arial" w:hAnsi="Arial" w:cs="Arial"/>
          <w:sz w:val="24"/>
          <w:szCs w:val="24"/>
        </w:rPr>
        <w:t xml:space="preserve">Contractor warrants that any software developed under this Contract conforms to all written representations provided by the Contractor to the State including, but not necessarily limited to, all features and functions as </w:t>
      </w:r>
      <w:r w:rsidRPr="000122BD" w:rsidR="00874C7E">
        <w:rPr>
          <w:rFonts w:ascii="Arial" w:hAnsi="Arial" w:cs="Arial"/>
          <w:sz w:val="24"/>
          <w:szCs w:val="24"/>
        </w:rPr>
        <w:t>described in its written materials or otherwise published materials including Contractor’s web site.  Any such representations are part of this Contract.</w:t>
      </w:r>
    </w:p>
    <w:p w:rsidR="00CE3BEF" w:rsidP="00E812D1" w:rsidRDefault="00CE3BEF" w14:paraId="33BF60D1" w14:textId="77777777">
      <w:pPr>
        <w:keepNext/>
        <w:ind w:firstLine="720"/>
        <w:rPr>
          <w:rFonts w:ascii="Arial" w:hAnsi="Arial" w:cs="Arial"/>
          <w:sz w:val="24"/>
          <w:szCs w:val="24"/>
        </w:rPr>
      </w:pPr>
    </w:p>
    <w:p w:rsidR="00CE3BEF" w:rsidP="00AD1D5D" w:rsidRDefault="00EA0909" w14:paraId="4FF1F6A2" w14:textId="1DFBDF34">
      <w:pPr>
        <w:keepNext/>
        <w:ind w:left="720" w:firstLine="720"/>
        <w:rPr>
          <w:rFonts w:ascii="Arial" w:hAnsi="Arial" w:cs="Arial"/>
          <w:sz w:val="24"/>
          <w:szCs w:val="24"/>
        </w:rPr>
      </w:pPr>
      <w:r w:rsidRPr="004A26A8">
        <w:rPr>
          <w:rFonts w:ascii="Arial" w:hAnsi="Arial" w:cs="Arial"/>
          <w:b/>
          <w:sz w:val="24"/>
          <w:szCs w:val="24"/>
        </w:rPr>
        <w:t>4.4.1</w:t>
      </w:r>
      <w:r w:rsidR="00FC1B0D">
        <w:rPr>
          <w:rFonts w:ascii="Arial" w:hAnsi="Arial" w:cs="Arial"/>
          <w:sz w:val="24"/>
          <w:szCs w:val="24"/>
        </w:rPr>
        <w:t xml:space="preserve"> </w:t>
      </w:r>
      <w:r w:rsidRPr="004A26A8">
        <w:rPr>
          <w:rFonts w:ascii="Arial" w:hAnsi="Arial" w:cs="Arial"/>
          <w:b/>
          <w:sz w:val="24"/>
          <w:szCs w:val="24"/>
          <w:u w:val="single"/>
        </w:rPr>
        <w:t>Warranty of Legal Compliance</w:t>
      </w:r>
      <w:r w:rsidRPr="00066B84" w:rsidR="00952481">
        <w:rPr>
          <w:rFonts w:ascii="Arial" w:hAnsi="Arial" w:cs="Arial"/>
          <w:b/>
          <w:sz w:val="24"/>
          <w:szCs w:val="24"/>
        </w:rPr>
        <w:t>.</w:t>
      </w:r>
      <w:r w:rsidR="00952481">
        <w:rPr>
          <w:rFonts w:ascii="Arial" w:hAnsi="Arial" w:cs="Arial"/>
          <w:sz w:val="24"/>
          <w:szCs w:val="24"/>
        </w:rPr>
        <w:t xml:space="preserve"> </w:t>
      </w:r>
      <w:r w:rsidR="00874C7E">
        <w:rPr>
          <w:rFonts w:ascii="Arial" w:hAnsi="Arial" w:cs="Arial"/>
          <w:sz w:val="24"/>
          <w:szCs w:val="24"/>
        </w:rPr>
        <w:t xml:space="preserve">Contractor warrants that the </w:t>
      </w:r>
      <w:r w:rsidRPr="00F872F7" w:rsidR="00874C7E">
        <w:rPr>
          <w:rFonts w:ascii="Arial" w:hAnsi="Arial" w:cs="Arial"/>
          <w:sz w:val="24"/>
          <w:szCs w:val="24"/>
        </w:rPr>
        <w:t>software code</w:t>
      </w:r>
      <w:r w:rsidR="00874C7E">
        <w:rPr>
          <w:rFonts w:ascii="Arial" w:hAnsi="Arial" w:cs="Arial"/>
          <w:sz w:val="24"/>
          <w:szCs w:val="24"/>
        </w:rPr>
        <w:t xml:space="preserve"> developed for the State under the specifications governed by the Contract conforms with all applicable laws including privacy laws for any data that may be subject to the developed software application.  </w:t>
      </w:r>
    </w:p>
    <w:p w:rsidR="00CE3BEF" w:rsidP="00AD1D5D" w:rsidRDefault="00CE3BEF" w14:paraId="108F9459" w14:textId="77777777">
      <w:pPr>
        <w:keepNext/>
        <w:ind w:left="720" w:firstLine="720"/>
        <w:rPr>
          <w:rFonts w:ascii="Arial" w:hAnsi="Arial" w:cs="Arial"/>
          <w:sz w:val="24"/>
          <w:szCs w:val="24"/>
        </w:rPr>
      </w:pPr>
    </w:p>
    <w:p w:rsidR="00CE3BEF" w:rsidP="00AD1D5D" w:rsidRDefault="00EA0909" w14:paraId="6F3AD898" w14:textId="2BF7C984">
      <w:pPr>
        <w:keepNext/>
        <w:ind w:left="720" w:firstLine="720"/>
        <w:rPr>
          <w:rFonts w:ascii="Arial" w:hAnsi="Arial" w:cs="Arial"/>
          <w:sz w:val="24"/>
          <w:szCs w:val="24"/>
        </w:rPr>
      </w:pPr>
      <w:r w:rsidRPr="004A26A8">
        <w:rPr>
          <w:rFonts w:ascii="Arial" w:hAnsi="Arial" w:cs="Arial"/>
          <w:b/>
          <w:sz w:val="24"/>
          <w:szCs w:val="24"/>
        </w:rPr>
        <w:t>4.4.2</w:t>
      </w:r>
      <w:r w:rsidR="00FC1B0D">
        <w:rPr>
          <w:rFonts w:ascii="Arial" w:hAnsi="Arial" w:cs="Arial"/>
          <w:sz w:val="24"/>
          <w:szCs w:val="24"/>
        </w:rPr>
        <w:t xml:space="preserve"> </w:t>
      </w:r>
      <w:r w:rsidRPr="004A26A8">
        <w:rPr>
          <w:rFonts w:ascii="Arial" w:hAnsi="Arial" w:cs="Arial"/>
          <w:b/>
          <w:sz w:val="24"/>
          <w:szCs w:val="24"/>
          <w:u w:val="single"/>
        </w:rPr>
        <w:t>Warranty of Non-Infringement</w:t>
      </w:r>
      <w:r w:rsidRPr="00066B84" w:rsidR="00952481">
        <w:rPr>
          <w:rFonts w:ascii="Arial" w:hAnsi="Arial" w:cs="Arial"/>
          <w:b/>
          <w:sz w:val="24"/>
          <w:szCs w:val="24"/>
        </w:rPr>
        <w:t>.</w:t>
      </w:r>
      <w:r w:rsidR="00952481">
        <w:rPr>
          <w:rFonts w:ascii="Arial" w:hAnsi="Arial" w:cs="Arial"/>
          <w:sz w:val="24"/>
          <w:szCs w:val="24"/>
        </w:rPr>
        <w:t xml:space="preserve"> </w:t>
      </w:r>
      <w:r w:rsidRPr="000122BD" w:rsidR="00874C7E">
        <w:rPr>
          <w:rFonts w:ascii="Arial" w:hAnsi="Arial" w:cs="Arial"/>
          <w:sz w:val="24"/>
          <w:szCs w:val="24"/>
        </w:rPr>
        <w:t xml:space="preserve">Contractor warrants that any software developed under this </w:t>
      </w:r>
      <w:r w:rsidR="00874C7E">
        <w:rPr>
          <w:rFonts w:ascii="Arial" w:hAnsi="Arial" w:cs="Arial"/>
          <w:sz w:val="24"/>
          <w:szCs w:val="24"/>
        </w:rPr>
        <w:t>C</w:t>
      </w:r>
      <w:r w:rsidRPr="000122BD" w:rsidR="00874C7E">
        <w:rPr>
          <w:rFonts w:ascii="Arial" w:hAnsi="Arial" w:cs="Arial"/>
          <w:sz w:val="24"/>
          <w:szCs w:val="24"/>
        </w:rPr>
        <w:t>ontract for the State does not infringe upon intellectual property rights of any third party. The Contractor shall provide the remedies under Section 13 in the event of a third-party claim of infringement.</w:t>
      </w:r>
      <w:r w:rsidR="00874C7E">
        <w:rPr>
          <w:rFonts w:ascii="Arial" w:hAnsi="Arial" w:cs="Arial"/>
          <w:sz w:val="24"/>
          <w:szCs w:val="24"/>
        </w:rPr>
        <w:t xml:space="preserve">  </w:t>
      </w:r>
    </w:p>
    <w:p w:rsidR="00CE3BEF" w:rsidP="00AD1D5D" w:rsidRDefault="00CE3BEF" w14:paraId="3F943D40" w14:textId="77777777">
      <w:pPr>
        <w:keepNext/>
        <w:ind w:left="720" w:firstLine="720"/>
        <w:rPr>
          <w:rFonts w:ascii="Arial" w:hAnsi="Arial" w:cs="Arial"/>
          <w:sz w:val="24"/>
          <w:szCs w:val="24"/>
        </w:rPr>
      </w:pPr>
    </w:p>
    <w:p w:rsidR="00CE3BEF" w:rsidP="00AD1D5D" w:rsidRDefault="00EA0909" w14:paraId="34FE87CF" w14:textId="0B49EEBD">
      <w:pPr>
        <w:keepNext/>
        <w:ind w:left="720" w:firstLine="720"/>
        <w:rPr>
          <w:rFonts w:ascii="Arial" w:hAnsi="Arial" w:cs="Arial"/>
          <w:color w:val="FF0000"/>
          <w:sz w:val="24"/>
          <w:szCs w:val="24"/>
        </w:rPr>
      </w:pPr>
      <w:r w:rsidRPr="004A26A8">
        <w:rPr>
          <w:rFonts w:ascii="Arial" w:hAnsi="Arial" w:cs="Arial"/>
          <w:b/>
          <w:sz w:val="24"/>
          <w:szCs w:val="24"/>
        </w:rPr>
        <w:t>4.4.3</w:t>
      </w:r>
      <w:r w:rsidR="00FC1B0D">
        <w:rPr>
          <w:rFonts w:ascii="Arial" w:hAnsi="Arial" w:cs="Arial"/>
          <w:sz w:val="24"/>
          <w:szCs w:val="24"/>
        </w:rPr>
        <w:t xml:space="preserve"> </w:t>
      </w:r>
      <w:r w:rsidR="00E63740">
        <w:rPr>
          <w:rFonts w:ascii="Arial" w:hAnsi="Arial" w:cs="Arial"/>
          <w:b/>
          <w:sz w:val="24"/>
          <w:szCs w:val="24"/>
          <w:u w:val="single"/>
        </w:rPr>
        <w:t>Warranty of Development C</w:t>
      </w:r>
      <w:r w:rsidRPr="004A26A8">
        <w:rPr>
          <w:rFonts w:ascii="Arial" w:hAnsi="Arial" w:cs="Arial"/>
          <w:b/>
          <w:sz w:val="24"/>
          <w:szCs w:val="24"/>
          <w:u w:val="single"/>
        </w:rPr>
        <w:t>onformance</w:t>
      </w:r>
      <w:r w:rsidRPr="00066B84" w:rsidR="00952481">
        <w:rPr>
          <w:rFonts w:ascii="Arial" w:hAnsi="Arial" w:cs="Arial"/>
          <w:b/>
          <w:sz w:val="24"/>
          <w:szCs w:val="24"/>
        </w:rPr>
        <w:t>.</w:t>
      </w:r>
      <w:r w:rsidR="00952481">
        <w:rPr>
          <w:rFonts w:ascii="Arial" w:hAnsi="Arial" w:cs="Arial"/>
          <w:sz w:val="24"/>
          <w:szCs w:val="24"/>
        </w:rPr>
        <w:t xml:space="preserve"> </w:t>
      </w:r>
      <w:r w:rsidR="00874C7E">
        <w:rPr>
          <w:rFonts w:ascii="Arial" w:hAnsi="Arial" w:cs="Arial"/>
          <w:sz w:val="24"/>
          <w:szCs w:val="24"/>
        </w:rPr>
        <w:t xml:space="preserve">Contractor warrants that the software developed under this Contract has not been modified by anyone not authorized by Contractor to make such modifications.  </w:t>
      </w:r>
      <w:r w:rsidRPr="000B7CA8" w:rsidR="00874C7E">
        <w:rPr>
          <w:rFonts w:ascii="Arial" w:hAnsi="Arial" w:cs="Arial"/>
          <w:sz w:val="24"/>
          <w:szCs w:val="24"/>
        </w:rPr>
        <w:t>Contractor further warrants that the software will perform as represente</w:t>
      </w:r>
      <w:r w:rsidRPr="00950635" w:rsidR="00874C7E">
        <w:rPr>
          <w:rFonts w:ascii="Arial" w:hAnsi="Arial" w:cs="Arial"/>
          <w:sz w:val="24"/>
          <w:szCs w:val="24"/>
        </w:rPr>
        <w:t>d.</w:t>
      </w:r>
      <w:r w:rsidR="00874C7E">
        <w:rPr>
          <w:rFonts w:ascii="Arial" w:hAnsi="Arial" w:cs="Arial"/>
          <w:sz w:val="24"/>
          <w:szCs w:val="24"/>
        </w:rPr>
        <w:t xml:space="preserve">  </w:t>
      </w:r>
    </w:p>
    <w:p w:rsidR="0054286A" w:rsidP="00AD1D5D" w:rsidRDefault="0054286A" w14:paraId="23ACD596" w14:textId="77777777">
      <w:pPr>
        <w:keepNext/>
        <w:ind w:left="720" w:firstLine="720"/>
        <w:rPr>
          <w:rFonts w:ascii="Arial" w:hAnsi="Arial" w:cs="Arial"/>
          <w:color w:val="FF0000"/>
          <w:sz w:val="24"/>
          <w:szCs w:val="24"/>
        </w:rPr>
      </w:pPr>
    </w:p>
    <w:p w:rsidR="0054286A" w:rsidP="00AD1D5D" w:rsidRDefault="00EA0909" w14:paraId="388A969D" w14:textId="4B3FB77C">
      <w:pPr>
        <w:keepNext/>
        <w:ind w:left="720" w:firstLine="720"/>
        <w:rPr>
          <w:rFonts w:ascii="Arial" w:hAnsi="Arial" w:eastAsia="MS Mincho" w:cs="Arial"/>
          <w:sz w:val="24"/>
          <w:szCs w:val="24"/>
        </w:rPr>
      </w:pPr>
      <w:r w:rsidRPr="004A26A8">
        <w:rPr>
          <w:rFonts w:ascii="Arial" w:hAnsi="Arial" w:eastAsia="MS Mincho" w:cs="Arial"/>
          <w:b/>
          <w:sz w:val="24"/>
          <w:szCs w:val="24"/>
        </w:rPr>
        <w:t>4.4.4</w:t>
      </w:r>
      <w:r w:rsidR="00FC1B0D">
        <w:rPr>
          <w:rFonts w:ascii="Arial" w:hAnsi="Arial" w:eastAsia="MS Mincho" w:cs="Arial"/>
          <w:sz w:val="24"/>
          <w:szCs w:val="24"/>
        </w:rPr>
        <w:t xml:space="preserve"> </w:t>
      </w:r>
      <w:r w:rsidRPr="004A26A8">
        <w:rPr>
          <w:rFonts w:ascii="Arial" w:hAnsi="Arial" w:eastAsia="MS Mincho" w:cs="Arial"/>
          <w:b/>
          <w:sz w:val="24"/>
          <w:szCs w:val="24"/>
          <w:u w:val="single"/>
        </w:rPr>
        <w:t>Warranty of Title</w:t>
      </w:r>
      <w:r w:rsidRPr="00066B84" w:rsidR="002F1446">
        <w:rPr>
          <w:rFonts w:ascii="Arial" w:hAnsi="Arial" w:eastAsia="MS Mincho" w:cs="Arial"/>
          <w:b/>
          <w:sz w:val="24"/>
          <w:szCs w:val="24"/>
        </w:rPr>
        <w:t>.</w:t>
      </w:r>
      <w:r w:rsidR="002F1446">
        <w:rPr>
          <w:rFonts w:ascii="Arial" w:hAnsi="Arial" w:eastAsia="MS Mincho" w:cs="Arial"/>
          <w:sz w:val="24"/>
          <w:szCs w:val="24"/>
        </w:rPr>
        <w:t xml:space="preserve"> </w:t>
      </w:r>
      <w:r w:rsidR="00874C7E">
        <w:rPr>
          <w:rFonts w:ascii="Arial" w:hAnsi="Arial" w:eastAsia="MS Mincho" w:cs="Arial"/>
          <w:sz w:val="24"/>
          <w:szCs w:val="24"/>
        </w:rPr>
        <w:t xml:space="preserve">Contractor warrants </w:t>
      </w:r>
      <w:r w:rsidRPr="000B7CA8" w:rsidR="00874C7E">
        <w:rPr>
          <w:rFonts w:ascii="Arial" w:hAnsi="Arial" w:eastAsia="MS Mincho" w:cs="Arial"/>
          <w:sz w:val="24"/>
          <w:szCs w:val="24"/>
        </w:rPr>
        <w:t xml:space="preserve">that it owns and has the right to license or convey title to the software and documentation covered by this Contract. Contractor shall not </w:t>
      </w:r>
      <w:r w:rsidRPr="000B7CA8" w:rsidR="00874C7E">
        <w:rPr>
          <w:rFonts w:ascii="Arial" w:hAnsi="Arial" w:eastAsia="MS Mincho" w:cs="Arial"/>
          <w:sz w:val="24"/>
          <w:szCs w:val="24"/>
        </w:rPr>
        <w:t>grant any rights or licenses in any intellectual property or technology</w:t>
      </w:r>
      <w:r w:rsidRPr="00F0720A" w:rsidR="00874C7E">
        <w:rPr>
          <w:rFonts w:ascii="Arial" w:hAnsi="Arial" w:eastAsia="MS Mincho" w:cs="Arial"/>
          <w:sz w:val="24"/>
          <w:szCs w:val="24"/>
        </w:rPr>
        <w:t xml:space="preserve"> </w:t>
      </w:r>
      <w:r w:rsidRPr="004A26A8" w:rsidR="00874C7E">
        <w:rPr>
          <w:rFonts w:ascii="Arial" w:hAnsi="Arial" w:eastAsia="MS Mincho" w:cs="Arial"/>
          <w:sz w:val="24"/>
          <w:szCs w:val="24"/>
        </w:rPr>
        <w:t xml:space="preserve">to </w:t>
      </w:r>
      <w:r w:rsidR="00874C7E">
        <w:rPr>
          <w:rFonts w:ascii="Arial" w:hAnsi="Arial" w:eastAsia="MS Mincho" w:cs="Arial"/>
          <w:sz w:val="24"/>
          <w:szCs w:val="24"/>
        </w:rPr>
        <w:t xml:space="preserve">another individual or entity </w:t>
      </w:r>
      <w:r w:rsidRPr="004A26A8" w:rsidR="00874C7E">
        <w:rPr>
          <w:rFonts w:ascii="Arial" w:hAnsi="Arial" w:eastAsia="MS Mincho" w:cs="Arial"/>
          <w:sz w:val="24"/>
          <w:szCs w:val="24"/>
        </w:rPr>
        <w:t xml:space="preserve">that would conflict with </w:t>
      </w:r>
      <w:r w:rsidR="00874C7E">
        <w:rPr>
          <w:rFonts w:ascii="Arial" w:hAnsi="Arial" w:eastAsia="MS Mincho" w:cs="Arial"/>
          <w:sz w:val="24"/>
          <w:szCs w:val="24"/>
        </w:rPr>
        <w:t xml:space="preserve">Contractor’s </w:t>
      </w:r>
      <w:r w:rsidRPr="004A26A8" w:rsidR="00874C7E">
        <w:rPr>
          <w:rFonts w:ascii="Arial" w:hAnsi="Arial" w:eastAsia="MS Mincho" w:cs="Arial"/>
          <w:sz w:val="24"/>
          <w:szCs w:val="24"/>
        </w:rPr>
        <w:t xml:space="preserve">obligations under this </w:t>
      </w:r>
      <w:r w:rsidR="00874C7E">
        <w:rPr>
          <w:rFonts w:ascii="Arial" w:hAnsi="Arial" w:eastAsia="MS Mincho" w:cs="Arial"/>
          <w:sz w:val="24"/>
          <w:szCs w:val="24"/>
        </w:rPr>
        <w:t>Contract</w:t>
      </w:r>
      <w:r w:rsidRPr="004A26A8" w:rsidR="00874C7E">
        <w:rPr>
          <w:rFonts w:ascii="Arial" w:hAnsi="Arial" w:eastAsia="MS Mincho" w:cs="Arial"/>
          <w:sz w:val="24"/>
          <w:szCs w:val="24"/>
        </w:rPr>
        <w:t>.</w:t>
      </w:r>
    </w:p>
    <w:p w:rsidR="0054286A" w:rsidP="00AD1D5D" w:rsidRDefault="0054286A" w14:paraId="37C0C493" w14:textId="77777777">
      <w:pPr>
        <w:keepNext/>
        <w:ind w:left="720" w:firstLine="720"/>
        <w:rPr>
          <w:rFonts w:ascii="Arial" w:hAnsi="Arial" w:eastAsia="MS Mincho" w:cs="Arial"/>
          <w:sz w:val="24"/>
          <w:szCs w:val="24"/>
        </w:rPr>
      </w:pPr>
    </w:p>
    <w:p w:rsidR="0054286A" w:rsidP="0082729D" w:rsidRDefault="00EA0909" w14:paraId="7763BB1F" w14:textId="53FB95F0">
      <w:pPr>
        <w:ind w:left="720" w:firstLine="720"/>
        <w:rPr>
          <w:rFonts w:ascii="Arial" w:hAnsi="Arial" w:eastAsia="MS Mincho" w:cs="Arial"/>
          <w:sz w:val="24"/>
          <w:szCs w:val="24"/>
        </w:rPr>
      </w:pPr>
      <w:r w:rsidRPr="004A26A8">
        <w:rPr>
          <w:rFonts w:ascii="Arial" w:hAnsi="Arial" w:eastAsia="MS Mincho" w:cs="Arial"/>
          <w:b/>
          <w:sz w:val="24"/>
          <w:szCs w:val="24"/>
        </w:rPr>
        <w:t>4.4.5</w:t>
      </w:r>
      <w:r w:rsidRPr="004A26A8">
        <w:rPr>
          <w:rFonts w:ascii="Arial" w:hAnsi="Arial" w:eastAsia="MS Mincho" w:cs="Arial"/>
          <w:sz w:val="24"/>
          <w:szCs w:val="24"/>
        </w:rPr>
        <w:t xml:space="preserve"> </w:t>
      </w:r>
      <w:r w:rsidRPr="004A26A8">
        <w:rPr>
          <w:rFonts w:ascii="Arial" w:hAnsi="Arial" w:eastAsia="MS Mincho" w:cs="Arial"/>
          <w:b/>
          <w:sz w:val="24"/>
          <w:szCs w:val="24"/>
          <w:u w:val="single"/>
        </w:rPr>
        <w:t>Warranty of No Protection Features</w:t>
      </w:r>
      <w:r w:rsidRPr="00066B84" w:rsidR="002F1446">
        <w:rPr>
          <w:rFonts w:ascii="Arial" w:hAnsi="Arial" w:eastAsia="MS Mincho" w:cs="Arial"/>
          <w:b/>
        </w:rPr>
        <w:t>.</w:t>
      </w:r>
      <w:r w:rsidR="002F1446">
        <w:rPr>
          <w:rFonts w:ascii="Arial" w:hAnsi="Arial" w:eastAsia="MS Mincho" w:cs="Arial"/>
        </w:rPr>
        <w:t xml:space="preserve">  </w:t>
      </w:r>
      <w:r w:rsidRPr="004A26A8" w:rsidR="00874C7E">
        <w:rPr>
          <w:rFonts w:ascii="Arial" w:hAnsi="Arial" w:eastAsia="MS Mincho" w:cs="Arial"/>
          <w:sz w:val="24"/>
          <w:szCs w:val="24"/>
        </w:rPr>
        <w:t xml:space="preserve">Contractor warrants that no portion of the </w:t>
      </w:r>
      <w:r w:rsidRPr="006D1508" w:rsidR="00874C7E">
        <w:rPr>
          <w:rFonts w:ascii="Arial" w:hAnsi="Arial" w:eastAsia="MS Mincho" w:cs="Arial"/>
          <w:sz w:val="24"/>
          <w:szCs w:val="24"/>
        </w:rPr>
        <w:t>software</w:t>
      </w:r>
      <w:r w:rsidRPr="004A26A8" w:rsidR="00874C7E">
        <w:rPr>
          <w:rFonts w:ascii="Arial" w:hAnsi="Arial" w:eastAsia="MS Mincho" w:cs="Arial"/>
          <w:sz w:val="24"/>
          <w:szCs w:val="24"/>
        </w:rPr>
        <w:t xml:space="preserve"> contains or will contain any protection feature designed to prevent its use. This includes, without limitation, any computer virus, worm, software lock, drop dead device, </w:t>
      </w:r>
      <w:r w:rsidR="00874C7E">
        <w:rPr>
          <w:rFonts w:ascii="Arial" w:hAnsi="Arial" w:eastAsia="MS Mincho" w:cs="Arial"/>
          <w:sz w:val="24"/>
          <w:szCs w:val="24"/>
        </w:rPr>
        <w:t>t</w:t>
      </w:r>
      <w:r w:rsidRPr="004A26A8" w:rsidR="00874C7E">
        <w:rPr>
          <w:rFonts w:ascii="Arial" w:hAnsi="Arial" w:eastAsia="MS Mincho" w:cs="Arial"/>
          <w:sz w:val="24"/>
          <w:szCs w:val="24"/>
        </w:rPr>
        <w:t>rojan-horse routine, trap door, time bomb</w:t>
      </w:r>
      <w:r w:rsidR="00874C7E">
        <w:rPr>
          <w:rFonts w:ascii="Arial" w:hAnsi="Arial" w:eastAsia="MS Mincho" w:cs="Arial"/>
          <w:sz w:val="24"/>
          <w:szCs w:val="24"/>
        </w:rPr>
        <w:t>,</w:t>
      </w:r>
      <w:r w:rsidRPr="004A26A8" w:rsidR="00874C7E">
        <w:rPr>
          <w:rFonts w:ascii="Arial" w:hAnsi="Arial" w:eastAsia="MS Mincho" w:cs="Arial"/>
          <w:sz w:val="24"/>
          <w:szCs w:val="24"/>
        </w:rPr>
        <w:t xml:space="preserve"> or any other codes or instructions that may be used to access, modify, delete, damage or disable </w:t>
      </w:r>
      <w:r w:rsidR="00874C7E">
        <w:rPr>
          <w:rFonts w:ascii="Arial" w:hAnsi="Arial" w:eastAsia="MS Mincho" w:cs="Arial"/>
          <w:sz w:val="24"/>
          <w:szCs w:val="24"/>
        </w:rPr>
        <w:t>State’s</w:t>
      </w:r>
      <w:r w:rsidRPr="004A26A8" w:rsidR="00874C7E">
        <w:rPr>
          <w:rFonts w:ascii="Arial" w:hAnsi="Arial" w:eastAsia="MS Mincho" w:cs="Arial"/>
          <w:sz w:val="24"/>
          <w:szCs w:val="24"/>
        </w:rPr>
        <w:t xml:space="preserve"> software or computer system. Contractor further warrants that it will not impair the operation of the software in any way other than by order of a court of law.</w:t>
      </w:r>
    </w:p>
    <w:p w:rsidRPr="0054286A" w:rsidR="00874C7E" w:rsidP="0082729D" w:rsidRDefault="00874C7E" w14:paraId="76E50676" w14:textId="77777777">
      <w:pPr>
        <w:ind w:left="720" w:firstLine="720"/>
        <w:rPr>
          <w:rFonts w:ascii="Arial" w:hAnsi="Arial" w:eastAsia="MS Mincho" w:cs="Arial"/>
          <w:sz w:val="24"/>
          <w:szCs w:val="24"/>
        </w:rPr>
      </w:pPr>
    </w:p>
    <w:p w:rsidR="00874C7E" w:rsidP="0082729D" w:rsidRDefault="00EA0909" w14:paraId="633A9F99" w14:textId="75B3F7DE">
      <w:pPr>
        <w:ind w:left="720" w:firstLine="720"/>
        <w:rPr>
          <w:rFonts w:ascii="Arial" w:hAnsi="Arial" w:eastAsia="MS Mincho" w:cs="Arial"/>
          <w:sz w:val="24"/>
          <w:szCs w:val="24"/>
        </w:rPr>
      </w:pPr>
      <w:r w:rsidRPr="004A26A8">
        <w:rPr>
          <w:rFonts w:ascii="Arial" w:hAnsi="Arial" w:eastAsia="MS Mincho" w:cs="Arial"/>
          <w:b/>
          <w:sz w:val="24"/>
          <w:szCs w:val="24"/>
        </w:rPr>
        <w:t>4.4.6</w:t>
      </w:r>
      <w:r w:rsidR="00FC1B0D">
        <w:rPr>
          <w:rFonts w:ascii="Arial" w:hAnsi="Arial" w:eastAsia="MS Mincho" w:cs="Arial"/>
          <w:sz w:val="24"/>
          <w:szCs w:val="24"/>
        </w:rPr>
        <w:t xml:space="preserve"> </w:t>
      </w:r>
      <w:r w:rsidRPr="004A26A8">
        <w:rPr>
          <w:rFonts w:ascii="Arial" w:hAnsi="Arial" w:eastAsia="MS Mincho" w:cs="Arial"/>
          <w:b/>
          <w:sz w:val="24"/>
          <w:szCs w:val="24"/>
          <w:u w:val="single"/>
        </w:rPr>
        <w:t>Warranty of Compatibility</w:t>
      </w:r>
      <w:r w:rsidRPr="00066B84" w:rsidR="002F1446">
        <w:rPr>
          <w:rFonts w:ascii="Arial" w:hAnsi="Arial" w:eastAsia="MS Mincho" w:cs="Arial"/>
          <w:b/>
          <w:sz w:val="24"/>
          <w:szCs w:val="24"/>
        </w:rPr>
        <w:t>.</w:t>
      </w:r>
      <w:r w:rsidR="002F1446">
        <w:rPr>
          <w:rFonts w:ascii="Arial" w:hAnsi="Arial" w:eastAsia="MS Mincho" w:cs="Arial"/>
          <w:sz w:val="24"/>
          <w:szCs w:val="24"/>
        </w:rPr>
        <w:t xml:space="preserve"> </w:t>
      </w:r>
      <w:r w:rsidRPr="004A26A8" w:rsidR="00874C7E">
        <w:rPr>
          <w:rFonts w:ascii="Arial" w:hAnsi="Arial" w:eastAsia="MS Mincho" w:cs="Arial"/>
          <w:sz w:val="24"/>
          <w:szCs w:val="24"/>
        </w:rPr>
        <w:t>Contractor warrants that the software shall be compatible with the Customer</w:t>
      </w:r>
      <w:r w:rsidR="00B5039F">
        <w:rPr>
          <w:rFonts w:ascii="Arial" w:hAnsi="Arial" w:eastAsia="MS Mincho" w:cs="Arial"/>
          <w:sz w:val="24"/>
          <w:szCs w:val="24"/>
        </w:rPr>
        <w:t>’</w:t>
      </w:r>
      <w:r w:rsidRPr="004A26A8" w:rsidR="00874C7E">
        <w:rPr>
          <w:rFonts w:ascii="Arial" w:hAnsi="Arial" w:eastAsia="MS Mincho" w:cs="Arial"/>
          <w:sz w:val="24"/>
          <w:szCs w:val="24"/>
        </w:rPr>
        <w:t xml:space="preserve">s hardware and software as set forth in the </w:t>
      </w:r>
      <w:r w:rsidRPr="000B7CA8" w:rsidR="00874C7E">
        <w:rPr>
          <w:rFonts w:ascii="Arial" w:hAnsi="Arial" w:eastAsia="MS Mincho" w:cs="Arial"/>
          <w:sz w:val="24"/>
          <w:szCs w:val="24"/>
        </w:rPr>
        <w:t>SOW</w:t>
      </w:r>
      <w:r w:rsidRPr="004A26A8" w:rsidR="00874C7E">
        <w:rPr>
          <w:rFonts w:ascii="Arial" w:hAnsi="Arial" w:eastAsia="MS Mincho" w:cs="Arial"/>
          <w:sz w:val="24"/>
          <w:szCs w:val="24"/>
        </w:rPr>
        <w:t xml:space="preserve">. </w:t>
      </w:r>
    </w:p>
    <w:p w:rsidR="00E63740" w:rsidP="0082729D" w:rsidRDefault="00E63740" w14:paraId="73F4D8DE" w14:textId="77777777">
      <w:pPr>
        <w:ind w:left="720" w:firstLine="720"/>
        <w:rPr>
          <w:rFonts w:ascii="Arial" w:hAnsi="Arial" w:eastAsia="MS Mincho" w:cs="Arial"/>
          <w:sz w:val="24"/>
          <w:szCs w:val="24"/>
        </w:rPr>
      </w:pPr>
    </w:p>
    <w:p w:rsidR="00E63740" w:rsidP="0082729D" w:rsidRDefault="00EA0909" w14:paraId="1330C1E0" w14:textId="1438FE21">
      <w:pPr>
        <w:ind w:left="720" w:firstLine="720"/>
        <w:rPr>
          <w:rFonts w:ascii="Arial" w:hAnsi="Arial" w:eastAsia="MS Mincho" w:cs="Arial"/>
          <w:sz w:val="24"/>
          <w:szCs w:val="24"/>
        </w:rPr>
      </w:pPr>
      <w:r w:rsidRPr="004A26A8">
        <w:rPr>
          <w:rFonts w:ascii="Arial" w:hAnsi="Arial" w:eastAsia="MS Mincho" w:cs="Arial"/>
          <w:b/>
          <w:sz w:val="24"/>
          <w:szCs w:val="24"/>
        </w:rPr>
        <w:t>4.4.7</w:t>
      </w:r>
      <w:r w:rsidR="00F45AA4">
        <w:rPr>
          <w:rFonts w:ascii="Arial" w:hAnsi="Arial" w:eastAsia="MS Mincho" w:cs="Arial"/>
          <w:sz w:val="24"/>
          <w:szCs w:val="24"/>
        </w:rPr>
        <w:t xml:space="preserve"> </w:t>
      </w:r>
      <w:r w:rsidRPr="004A26A8">
        <w:rPr>
          <w:rFonts w:ascii="Arial" w:hAnsi="Arial" w:eastAsia="MS Mincho" w:cs="Arial"/>
          <w:b/>
          <w:sz w:val="24"/>
          <w:szCs w:val="24"/>
          <w:u w:val="single"/>
        </w:rPr>
        <w:t>Personal Information Security</w:t>
      </w:r>
      <w:r w:rsidRPr="00066B84" w:rsidR="00314346">
        <w:rPr>
          <w:rFonts w:ascii="Arial" w:hAnsi="Arial" w:eastAsia="MS Mincho" w:cs="Arial"/>
          <w:b/>
          <w:sz w:val="24"/>
          <w:szCs w:val="24"/>
        </w:rPr>
        <w:t>.</w:t>
      </w:r>
      <w:r w:rsidR="00314346">
        <w:rPr>
          <w:rFonts w:ascii="Arial" w:hAnsi="Arial" w:eastAsia="MS Mincho" w:cs="Arial"/>
          <w:sz w:val="24"/>
          <w:szCs w:val="24"/>
        </w:rPr>
        <w:t xml:space="preserve">  </w:t>
      </w:r>
      <w:r w:rsidR="00874C7E">
        <w:rPr>
          <w:rFonts w:ascii="Arial" w:hAnsi="Arial" w:eastAsia="MS Mincho" w:cs="Arial"/>
          <w:sz w:val="24"/>
          <w:szCs w:val="24"/>
        </w:rPr>
        <w:t>Contractor warrants that if it receives personal information as this term is defined by §</w:t>
      </w:r>
      <w:r w:rsidR="00B5039F">
        <w:rPr>
          <w:rFonts w:ascii="Arial" w:hAnsi="Arial" w:eastAsia="MS Mincho" w:cs="Arial"/>
          <w:sz w:val="24"/>
          <w:szCs w:val="24"/>
        </w:rPr>
        <w:t xml:space="preserve"> </w:t>
      </w:r>
      <w:r w:rsidR="00874C7E">
        <w:rPr>
          <w:rFonts w:ascii="Arial" w:hAnsi="Arial" w:eastAsia="MS Mincho" w:cs="Arial"/>
          <w:sz w:val="24"/>
          <w:szCs w:val="24"/>
        </w:rPr>
        <w:t>2-6-1501(4)(a), MCA</w:t>
      </w:r>
      <w:r w:rsidR="00B5039F">
        <w:rPr>
          <w:rFonts w:ascii="Arial" w:hAnsi="Arial" w:eastAsia="MS Mincho" w:cs="Arial"/>
          <w:sz w:val="24"/>
          <w:szCs w:val="24"/>
        </w:rPr>
        <w:t>,</w:t>
      </w:r>
      <w:r w:rsidR="00874C7E">
        <w:rPr>
          <w:rFonts w:ascii="Arial" w:hAnsi="Arial" w:eastAsia="MS Mincho" w:cs="Arial"/>
          <w:sz w:val="24"/>
          <w:szCs w:val="24"/>
        </w:rPr>
        <w:t xml:space="preserve"> as a third party as this term is defined by §</w:t>
      </w:r>
      <w:r w:rsidR="00B5039F">
        <w:rPr>
          <w:rFonts w:ascii="Arial" w:hAnsi="Arial" w:eastAsia="MS Mincho" w:cs="Arial"/>
          <w:sz w:val="24"/>
          <w:szCs w:val="24"/>
        </w:rPr>
        <w:t xml:space="preserve"> </w:t>
      </w:r>
      <w:r w:rsidR="00874C7E">
        <w:rPr>
          <w:rFonts w:ascii="Arial" w:hAnsi="Arial" w:eastAsia="MS Mincho" w:cs="Arial"/>
          <w:sz w:val="24"/>
          <w:szCs w:val="24"/>
        </w:rPr>
        <w:t xml:space="preserve">2-6-1501(7), MCA, that Contractor has reviewed and shall comply with the provisions of </w:t>
      </w:r>
      <w:r w:rsidR="00B5039F">
        <w:rPr>
          <w:rFonts w:ascii="Arial" w:hAnsi="Arial" w:eastAsia="MS Mincho" w:cs="Arial"/>
          <w:sz w:val="24"/>
          <w:szCs w:val="24"/>
        </w:rPr>
        <w:t xml:space="preserve">§ </w:t>
      </w:r>
      <w:r w:rsidR="00874C7E">
        <w:rPr>
          <w:rFonts w:ascii="Arial" w:hAnsi="Arial" w:eastAsia="MS Mincho" w:cs="Arial"/>
          <w:sz w:val="24"/>
          <w:szCs w:val="24"/>
        </w:rPr>
        <w:t xml:space="preserve">2-6-1502 and -1503(2), MCA. In the event of a breach of the security of any personal information as part of data that the State may have provided or provided access to Contractor as a third party, Contractor shall be responsible for all notifications and shall </w:t>
      </w:r>
      <w:r w:rsidRPr="00A904DC" w:rsidR="00874C7E">
        <w:rPr>
          <w:rFonts w:ascii="Arial" w:hAnsi="Arial" w:eastAsia="MS Mincho" w:cs="Arial"/>
          <w:sz w:val="24"/>
          <w:szCs w:val="24"/>
        </w:rPr>
        <w:t>indemnify</w:t>
      </w:r>
      <w:r w:rsidR="00874C7E">
        <w:rPr>
          <w:rFonts w:ascii="Arial" w:hAnsi="Arial" w:eastAsia="MS Mincho" w:cs="Arial"/>
          <w:sz w:val="24"/>
          <w:szCs w:val="24"/>
        </w:rPr>
        <w:t xml:space="preserve"> the State as provided for under this Contract.</w:t>
      </w:r>
    </w:p>
    <w:p w:rsidR="00E63740" w:rsidP="004A26A8" w:rsidRDefault="00E63740" w14:paraId="508A605A" w14:textId="77777777">
      <w:pPr>
        <w:rPr>
          <w:rFonts w:ascii="Arial" w:hAnsi="Arial" w:eastAsia="MS Mincho" w:cs="Arial"/>
          <w:sz w:val="24"/>
          <w:szCs w:val="24"/>
        </w:rPr>
      </w:pPr>
    </w:p>
    <w:p w:rsidR="00874C7E" w:rsidP="00874C7E" w:rsidRDefault="00754B19" w14:paraId="2342C36A" w14:textId="77777777">
      <w:pPr>
        <w:rPr>
          <w:rFonts w:ascii="Arial" w:hAnsi="Arial" w:cs="Arial"/>
          <w:sz w:val="24"/>
          <w:szCs w:val="24"/>
        </w:rPr>
      </w:pPr>
      <w:r>
        <w:rPr>
          <w:rFonts w:ascii="Arial" w:hAnsi="Arial" w:eastAsia="MS Mincho" w:cs="Arial"/>
          <w:sz w:val="24"/>
          <w:szCs w:val="24"/>
        </w:rPr>
        <w:tab/>
      </w:r>
      <w:r w:rsidRPr="004A26A8" w:rsidR="00EA0909">
        <w:rPr>
          <w:rFonts w:ascii="Arial" w:hAnsi="Arial" w:cs="Arial"/>
          <w:b/>
          <w:sz w:val="24"/>
          <w:szCs w:val="24"/>
        </w:rPr>
        <w:t>4.</w:t>
      </w:r>
      <w:r w:rsidR="00FA5297">
        <w:rPr>
          <w:rFonts w:ascii="Arial" w:hAnsi="Arial" w:cs="Arial"/>
          <w:b/>
          <w:sz w:val="24"/>
          <w:szCs w:val="24"/>
        </w:rPr>
        <w:t>5</w:t>
      </w:r>
      <w:r w:rsidR="00BF6903">
        <w:rPr>
          <w:rFonts w:ascii="Arial" w:hAnsi="Arial" w:cs="Arial"/>
          <w:sz w:val="24"/>
          <w:szCs w:val="24"/>
        </w:rPr>
        <w:t xml:space="preserve"> </w:t>
      </w:r>
      <w:r w:rsidRPr="004A26A8" w:rsidR="00EA0909">
        <w:rPr>
          <w:rFonts w:ascii="Arial" w:hAnsi="Arial" w:cs="Arial"/>
          <w:b/>
          <w:sz w:val="24"/>
          <w:szCs w:val="24"/>
          <w:u w:val="single"/>
        </w:rPr>
        <w:t>Remedies In The Event Of Developed Software Non-Conformance</w:t>
      </w:r>
      <w:r w:rsidRPr="00066B84" w:rsidR="00BF6903">
        <w:rPr>
          <w:rFonts w:ascii="Arial" w:hAnsi="Arial" w:cs="Arial"/>
          <w:b/>
          <w:sz w:val="24"/>
          <w:szCs w:val="24"/>
        </w:rPr>
        <w:t>.</w:t>
      </w:r>
      <w:r w:rsidR="00BF6903">
        <w:rPr>
          <w:rFonts w:ascii="Arial" w:hAnsi="Arial" w:cs="Arial"/>
          <w:sz w:val="24"/>
          <w:szCs w:val="24"/>
        </w:rPr>
        <w:t xml:space="preserve">  </w:t>
      </w:r>
      <w:r w:rsidR="00874C7E">
        <w:rPr>
          <w:rFonts w:ascii="Arial" w:hAnsi="Arial" w:cs="Arial"/>
          <w:sz w:val="24"/>
          <w:szCs w:val="24"/>
        </w:rPr>
        <w:t>In addition to the general remedies for breach under Section 16, if any software developed under this Contract by the Contractor does not conform to all written representations provided by the Contractor to the State for the warranty term and the State has notified Contractor within the warranty period, the Contractor, at the State’s option, shall:</w:t>
      </w:r>
    </w:p>
    <w:p w:rsidR="00874C7E" w:rsidP="00874C7E" w:rsidRDefault="00874C7E" w14:paraId="534F7586" w14:textId="77777777">
      <w:pPr>
        <w:rPr>
          <w:rFonts w:ascii="Arial" w:hAnsi="Arial" w:cs="Arial"/>
          <w:sz w:val="24"/>
          <w:szCs w:val="24"/>
        </w:rPr>
      </w:pPr>
    </w:p>
    <w:p w:rsidR="00874C7E" w:rsidP="00DB3212" w:rsidRDefault="00874C7E" w14:paraId="2A5C827A" w14:textId="77777777">
      <w:pPr>
        <w:ind w:left="720"/>
        <w:rPr>
          <w:rFonts w:ascii="Arial" w:hAnsi="Arial" w:cs="Arial"/>
          <w:sz w:val="24"/>
          <w:szCs w:val="24"/>
        </w:rPr>
      </w:pPr>
      <w:r>
        <w:rPr>
          <w:rFonts w:ascii="Arial" w:hAnsi="Arial" w:cs="Arial"/>
          <w:sz w:val="24"/>
          <w:szCs w:val="24"/>
        </w:rPr>
        <w:tab/>
      </w:r>
      <w:r w:rsidRPr="00DB3212">
        <w:rPr>
          <w:rFonts w:ascii="Arial" w:hAnsi="Arial" w:cs="Arial"/>
          <w:b/>
          <w:sz w:val="24"/>
          <w:szCs w:val="24"/>
        </w:rPr>
        <w:t>(A)</w:t>
      </w:r>
      <w:r>
        <w:rPr>
          <w:rFonts w:ascii="Arial" w:hAnsi="Arial" w:cs="Arial"/>
          <w:sz w:val="24"/>
          <w:szCs w:val="24"/>
        </w:rPr>
        <w:t xml:space="preserve"> Repair the non-conforming software to bring the software developed into conformance with all written representations issued by the Contractor; or</w:t>
      </w:r>
    </w:p>
    <w:p w:rsidR="00874C7E" w:rsidP="00DB3212" w:rsidRDefault="00874C7E" w14:paraId="3A065245" w14:textId="77777777">
      <w:pPr>
        <w:ind w:left="720"/>
        <w:rPr>
          <w:rFonts w:ascii="Arial" w:hAnsi="Arial" w:cs="Arial"/>
          <w:sz w:val="24"/>
          <w:szCs w:val="24"/>
        </w:rPr>
      </w:pPr>
    </w:p>
    <w:p w:rsidR="00874C7E" w:rsidP="00DB3212" w:rsidRDefault="00874C7E" w14:paraId="1F8EF3A4" w14:textId="77777777">
      <w:pPr>
        <w:ind w:left="720"/>
        <w:rPr>
          <w:rFonts w:ascii="Arial" w:hAnsi="Arial" w:cs="Arial"/>
          <w:sz w:val="24"/>
          <w:szCs w:val="24"/>
        </w:rPr>
      </w:pPr>
      <w:r>
        <w:rPr>
          <w:rFonts w:ascii="Arial" w:hAnsi="Arial" w:cs="Arial"/>
          <w:sz w:val="24"/>
          <w:szCs w:val="24"/>
        </w:rPr>
        <w:tab/>
      </w:r>
      <w:r w:rsidRPr="00DB3212">
        <w:rPr>
          <w:rFonts w:ascii="Arial" w:hAnsi="Arial" w:cs="Arial"/>
          <w:b/>
          <w:sz w:val="24"/>
          <w:szCs w:val="24"/>
        </w:rPr>
        <w:t>(B)</w:t>
      </w:r>
      <w:r>
        <w:rPr>
          <w:rFonts w:ascii="Arial" w:hAnsi="Arial" w:cs="Arial"/>
          <w:sz w:val="24"/>
          <w:szCs w:val="24"/>
        </w:rPr>
        <w:t xml:space="preserve"> Replace the non-conforming software with different software that is materially in conformance with the technical specifications of the original non-conforming software provided by the Contractor; or </w:t>
      </w:r>
    </w:p>
    <w:p w:rsidR="00874C7E" w:rsidP="00DB3212" w:rsidRDefault="00874C7E" w14:paraId="4A25947F" w14:textId="77777777">
      <w:pPr>
        <w:ind w:left="720"/>
        <w:rPr>
          <w:rFonts w:ascii="Arial" w:hAnsi="Arial" w:cs="Arial"/>
          <w:sz w:val="24"/>
          <w:szCs w:val="24"/>
        </w:rPr>
      </w:pPr>
    </w:p>
    <w:p w:rsidR="00874C7E" w:rsidP="00DB3212" w:rsidRDefault="00874C7E" w14:paraId="1EBEB5A3" w14:textId="77777777">
      <w:pPr>
        <w:ind w:left="720"/>
        <w:rPr>
          <w:rFonts w:ascii="Arial" w:hAnsi="Arial" w:cs="Arial"/>
          <w:sz w:val="24"/>
          <w:szCs w:val="24"/>
        </w:rPr>
      </w:pPr>
      <w:r>
        <w:rPr>
          <w:rFonts w:ascii="Arial" w:hAnsi="Arial" w:cs="Arial"/>
          <w:sz w:val="24"/>
          <w:szCs w:val="24"/>
        </w:rPr>
        <w:tab/>
      </w:r>
      <w:r w:rsidRPr="00DB3212">
        <w:rPr>
          <w:rFonts w:ascii="Arial" w:hAnsi="Arial" w:cs="Arial"/>
          <w:b/>
          <w:sz w:val="24"/>
          <w:szCs w:val="24"/>
        </w:rPr>
        <w:t>(C)</w:t>
      </w:r>
      <w:r>
        <w:rPr>
          <w:rFonts w:ascii="Arial" w:hAnsi="Arial" w:cs="Arial"/>
          <w:sz w:val="24"/>
          <w:szCs w:val="24"/>
        </w:rPr>
        <w:t xml:space="preserve"> Refund to the State all fees and development costs it has paid under the </w:t>
      </w:r>
      <w:r w:rsidRPr="00A904DC">
        <w:rPr>
          <w:rFonts w:ascii="Arial" w:hAnsi="Arial" w:cs="Arial"/>
          <w:sz w:val="24"/>
          <w:szCs w:val="24"/>
        </w:rPr>
        <w:t>Contract</w:t>
      </w:r>
      <w:r>
        <w:rPr>
          <w:rFonts w:ascii="Arial" w:hAnsi="Arial" w:cs="Arial"/>
          <w:sz w:val="24"/>
          <w:szCs w:val="24"/>
        </w:rPr>
        <w:t xml:space="preserve"> and Contractor shall accept return of its software. The state shall first elect option (A), then (A), and invoke option (B) as the last resort if neither options (A) nor (B) herein remedy the non-conformance, except if the developed software infringes on a third party’s intellectual property rights.</w:t>
      </w:r>
    </w:p>
    <w:p w:rsidR="00874C7E" w:rsidP="00DB3212" w:rsidRDefault="00874C7E" w14:paraId="154AFE77" w14:textId="77777777">
      <w:pPr>
        <w:ind w:left="1440"/>
        <w:rPr>
          <w:rFonts w:ascii="Arial" w:hAnsi="Arial" w:cs="Arial"/>
          <w:sz w:val="24"/>
          <w:szCs w:val="24"/>
        </w:rPr>
      </w:pPr>
    </w:p>
    <w:p w:rsidR="00874C7E" w:rsidP="00DB3212" w:rsidRDefault="00874C7E" w14:paraId="7910E34F" w14:textId="6FE193C1">
      <w:pPr>
        <w:ind w:left="1440"/>
        <w:rPr>
          <w:rFonts w:ascii="Arial" w:hAnsi="Arial" w:cs="Arial"/>
          <w:sz w:val="24"/>
          <w:szCs w:val="24"/>
        </w:rPr>
      </w:pPr>
      <w:r>
        <w:rPr>
          <w:rFonts w:ascii="Arial" w:hAnsi="Arial" w:cs="Arial"/>
          <w:sz w:val="24"/>
          <w:szCs w:val="24"/>
        </w:rPr>
        <w:tab/>
      </w:r>
      <w:r w:rsidRPr="00DB3212">
        <w:rPr>
          <w:rFonts w:ascii="Arial" w:hAnsi="Arial" w:cs="Arial"/>
          <w:b/>
          <w:sz w:val="24"/>
          <w:szCs w:val="24"/>
        </w:rPr>
        <w:t>(C.1)</w:t>
      </w:r>
      <w:r>
        <w:rPr>
          <w:rFonts w:ascii="Arial" w:hAnsi="Arial" w:cs="Arial"/>
          <w:sz w:val="24"/>
          <w:szCs w:val="24"/>
        </w:rPr>
        <w:t xml:space="preserve"> Option 5</w:t>
      </w:r>
      <w:r w:rsidRPr="00523CA3">
        <w:rPr>
          <w:rFonts w:ascii="Arial" w:hAnsi="Arial" w:cs="Arial"/>
          <w:sz w:val="24"/>
          <w:szCs w:val="24"/>
        </w:rPr>
        <w:t>.5(</w:t>
      </w:r>
      <w:r>
        <w:rPr>
          <w:rFonts w:ascii="Arial" w:hAnsi="Arial" w:cs="Arial"/>
          <w:sz w:val="24"/>
          <w:szCs w:val="24"/>
        </w:rPr>
        <w:t>C</w:t>
      </w:r>
      <w:r w:rsidRPr="00523CA3">
        <w:rPr>
          <w:rFonts w:ascii="Arial" w:hAnsi="Arial" w:cs="Arial"/>
          <w:sz w:val="24"/>
          <w:szCs w:val="24"/>
        </w:rPr>
        <w:t xml:space="preserve">) shall </w:t>
      </w:r>
      <w:r>
        <w:rPr>
          <w:rFonts w:ascii="Arial" w:hAnsi="Arial" w:cs="Arial"/>
          <w:sz w:val="24"/>
          <w:szCs w:val="24"/>
        </w:rPr>
        <w:t>apply</w:t>
      </w:r>
      <w:r w:rsidRPr="00523CA3">
        <w:rPr>
          <w:rFonts w:ascii="Arial" w:hAnsi="Arial" w:cs="Arial"/>
          <w:sz w:val="24"/>
          <w:szCs w:val="24"/>
        </w:rPr>
        <w:t xml:space="preserve"> </w:t>
      </w:r>
      <w:r>
        <w:rPr>
          <w:rFonts w:ascii="Arial" w:hAnsi="Arial" w:cs="Arial"/>
          <w:sz w:val="24"/>
          <w:szCs w:val="24"/>
        </w:rPr>
        <w:t xml:space="preserve">without regard to 5.5(A) or 5.5(B) as remedies </w:t>
      </w:r>
      <w:r w:rsidRPr="00523CA3">
        <w:rPr>
          <w:rFonts w:ascii="Arial" w:hAnsi="Arial" w:cs="Arial"/>
          <w:sz w:val="24"/>
          <w:szCs w:val="24"/>
        </w:rPr>
        <w:t>if the Contractor’s developed software in whole or in part, infringes upon the intellectual property rights of a third party rendering the developed software unusable to the State in whole or in part.</w:t>
      </w:r>
      <w:r w:rsidR="00B5039F">
        <w:rPr>
          <w:rFonts w:ascii="Arial" w:hAnsi="Arial" w:cs="Arial"/>
          <w:sz w:val="24"/>
          <w:szCs w:val="24"/>
        </w:rPr>
        <w:t xml:space="preserve"> </w:t>
      </w:r>
      <w:r w:rsidRPr="00523CA3">
        <w:rPr>
          <w:rFonts w:ascii="Arial" w:hAnsi="Arial" w:cs="Arial"/>
          <w:sz w:val="24"/>
          <w:szCs w:val="24"/>
        </w:rPr>
        <w:t xml:space="preserve"> The refund of all fees and development costs shall be in addition to indemnification under Section 13</w:t>
      </w:r>
      <w:r>
        <w:rPr>
          <w:rFonts w:ascii="Arial" w:hAnsi="Arial" w:cs="Arial"/>
          <w:sz w:val="24"/>
          <w:szCs w:val="24"/>
        </w:rPr>
        <w:t xml:space="preserve"> and any other remedy that may apply. </w:t>
      </w:r>
    </w:p>
    <w:p w:rsidR="00874C7E" w:rsidP="00DB3212" w:rsidRDefault="00874C7E" w14:paraId="17ED43DD" w14:textId="77777777">
      <w:pPr>
        <w:keepNext/>
        <w:ind w:left="1440" w:firstLine="720"/>
        <w:rPr>
          <w:rFonts w:ascii="Arial" w:hAnsi="Arial" w:cs="Arial"/>
          <w:sz w:val="24"/>
          <w:szCs w:val="24"/>
        </w:rPr>
      </w:pPr>
    </w:p>
    <w:p w:rsidR="00874C7E" w:rsidP="00DB3212" w:rsidRDefault="00874C7E" w14:paraId="04513A00" w14:textId="77777777">
      <w:pPr>
        <w:keepNext/>
        <w:ind w:left="1440" w:firstLine="720"/>
        <w:rPr>
          <w:rFonts w:ascii="Arial" w:hAnsi="Arial" w:cs="Arial"/>
          <w:sz w:val="24"/>
          <w:szCs w:val="24"/>
        </w:rPr>
      </w:pPr>
      <w:r w:rsidRPr="00DB3212">
        <w:rPr>
          <w:rFonts w:ascii="Arial" w:hAnsi="Arial" w:cs="Arial"/>
          <w:b/>
          <w:sz w:val="24"/>
          <w:szCs w:val="24"/>
        </w:rPr>
        <w:t>(C.2)</w:t>
      </w:r>
      <w:r>
        <w:rPr>
          <w:rFonts w:ascii="Arial" w:hAnsi="Arial" w:cs="Arial"/>
          <w:sz w:val="24"/>
          <w:szCs w:val="24"/>
        </w:rPr>
        <w:t xml:space="preserve"> To remove any claim of infringement, the State may elect to retain the infringing software provided by the Contractor if Contractor secures a license for the benefit of the State that is royalty free and is at no cost to the State for as long as the State retains use of the software; or</w:t>
      </w:r>
    </w:p>
    <w:p w:rsidR="00874C7E" w:rsidP="00DB3212" w:rsidRDefault="00874C7E" w14:paraId="3B2AB4C4" w14:textId="77777777">
      <w:pPr>
        <w:keepNext/>
        <w:ind w:left="1440" w:firstLine="720"/>
        <w:rPr>
          <w:rFonts w:ascii="Arial" w:hAnsi="Arial" w:cs="Arial"/>
          <w:sz w:val="24"/>
          <w:szCs w:val="24"/>
        </w:rPr>
      </w:pPr>
    </w:p>
    <w:p w:rsidR="00874C7E" w:rsidP="00DB3212" w:rsidRDefault="00874C7E" w14:paraId="7065A7D4" w14:textId="77777777">
      <w:pPr>
        <w:keepNext/>
        <w:ind w:left="1440" w:firstLine="720"/>
        <w:rPr>
          <w:rFonts w:ascii="Arial" w:hAnsi="Arial" w:cs="Arial"/>
          <w:color w:val="FF0000"/>
          <w:sz w:val="24"/>
          <w:szCs w:val="24"/>
        </w:rPr>
      </w:pPr>
      <w:r w:rsidRPr="00DB3212">
        <w:rPr>
          <w:rFonts w:ascii="Arial" w:hAnsi="Arial" w:cs="Arial"/>
          <w:b/>
          <w:sz w:val="24"/>
          <w:szCs w:val="24"/>
        </w:rPr>
        <w:t>(C.3)</w:t>
      </w:r>
      <w:r>
        <w:rPr>
          <w:rFonts w:ascii="Arial" w:hAnsi="Arial" w:cs="Arial"/>
          <w:sz w:val="24"/>
          <w:szCs w:val="24"/>
        </w:rPr>
        <w:t xml:space="preserve"> With the prior written consent of the State before proceeding, the </w:t>
      </w:r>
      <w:r w:rsidRPr="00523CA3">
        <w:rPr>
          <w:rFonts w:ascii="Arial" w:hAnsi="Arial" w:cs="Arial"/>
          <w:sz w:val="24"/>
          <w:szCs w:val="24"/>
        </w:rPr>
        <w:t>Contractor may modify the developed software to remove all infringing aspects and such modification does not materially change the functionality or effectiveness of the developed software and such modification is at no cost to the State</w:t>
      </w:r>
      <w:r>
        <w:rPr>
          <w:rFonts w:ascii="Arial" w:hAnsi="Arial" w:cs="Arial"/>
          <w:sz w:val="24"/>
          <w:szCs w:val="24"/>
        </w:rPr>
        <w:t>.</w:t>
      </w:r>
      <w:r w:rsidRPr="00523CA3">
        <w:rPr>
          <w:rFonts w:ascii="Arial" w:hAnsi="Arial" w:cs="Arial"/>
          <w:sz w:val="24"/>
          <w:szCs w:val="24"/>
        </w:rPr>
        <w:t xml:space="preserve"> Any warranty period provided that has expired shall not limit or bar any of the remedies under Section 4.5.</w:t>
      </w:r>
      <w:r>
        <w:rPr>
          <w:rFonts w:ascii="Arial" w:hAnsi="Arial" w:cs="Arial"/>
          <w:sz w:val="24"/>
          <w:szCs w:val="24"/>
        </w:rPr>
        <w:t xml:space="preserve"> </w:t>
      </w:r>
    </w:p>
    <w:p w:rsidR="00874C7E" w:rsidP="00DB3212" w:rsidRDefault="00874C7E" w14:paraId="06E46E0D" w14:textId="77777777">
      <w:pPr>
        <w:keepNext/>
        <w:ind w:left="720" w:firstLine="720"/>
        <w:rPr>
          <w:rFonts w:ascii="Arial" w:hAnsi="Arial" w:cs="Arial"/>
          <w:color w:val="000000" w:themeColor="text1"/>
          <w:sz w:val="24"/>
          <w:szCs w:val="24"/>
        </w:rPr>
      </w:pPr>
    </w:p>
    <w:p w:rsidRPr="004A26A8" w:rsidR="00874C7E" w:rsidP="00DB3212" w:rsidRDefault="00874C7E" w14:paraId="045E89EB" w14:textId="77777777">
      <w:pPr>
        <w:keepNext/>
        <w:ind w:left="720" w:firstLine="720"/>
        <w:rPr>
          <w:rFonts w:ascii="Arial" w:hAnsi="Arial" w:cs="Arial"/>
          <w:color w:val="000000" w:themeColor="text1"/>
          <w:sz w:val="24"/>
          <w:szCs w:val="24"/>
        </w:rPr>
      </w:pPr>
      <w:r w:rsidRPr="00DB3212">
        <w:rPr>
          <w:rFonts w:ascii="Arial" w:hAnsi="Arial" w:cs="Arial"/>
          <w:b/>
          <w:color w:val="000000" w:themeColor="text1"/>
          <w:sz w:val="24"/>
          <w:szCs w:val="24"/>
        </w:rPr>
        <w:t>(D)</w:t>
      </w:r>
      <w:r w:rsidRPr="004A26A8">
        <w:rPr>
          <w:rFonts w:ascii="Arial" w:hAnsi="Arial" w:cs="Arial"/>
          <w:color w:val="000000" w:themeColor="text1"/>
          <w:sz w:val="24"/>
          <w:szCs w:val="24"/>
        </w:rPr>
        <w:t xml:space="preserve"> </w:t>
      </w:r>
      <w:r w:rsidRPr="00523CA3">
        <w:rPr>
          <w:rFonts w:ascii="Arial" w:hAnsi="Arial" w:cs="Arial"/>
          <w:color w:val="000000" w:themeColor="text1"/>
          <w:sz w:val="24"/>
          <w:szCs w:val="24"/>
        </w:rPr>
        <w:t xml:space="preserve">If none of the above options </w:t>
      </w:r>
      <w:r>
        <w:rPr>
          <w:rFonts w:ascii="Arial" w:hAnsi="Arial" w:cs="Arial"/>
          <w:color w:val="000000" w:themeColor="text1"/>
          <w:sz w:val="24"/>
          <w:szCs w:val="24"/>
        </w:rPr>
        <w:t xml:space="preserve">5.5(A) through 5.5(C) </w:t>
      </w:r>
      <w:r w:rsidRPr="00523CA3">
        <w:rPr>
          <w:rFonts w:ascii="Arial" w:hAnsi="Arial" w:cs="Arial"/>
          <w:color w:val="000000" w:themeColor="text1"/>
          <w:sz w:val="24"/>
          <w:szCs w:val="24"/>
        </w:rPr>
        <w:t xml:space="preserve">can be accomplished, or if the use of such product by the State </w:t>
      </w:r>
      <w:r>
        <w:rPr>
          <w:rFonts w:ascii="Arial" w:hAnsi="Arial" w:cs="Arial"/>
          <w:color w:val="000000" w:themeColor="text1"/>
          <w:sz w:val="24"/>
          <w:szCs w:val="24"/>
        </w:rPr>
        <w:t>i</w:t>
      </w:r>
      <w:r w:rsidRPr="00523CA3">
        <w:rPr>
          <w:rFonts w:ascii="Arial" w:hAnsi="Arial" w:cs="Arial"/>
          <w:color w:val="000000" w:themeColor="text1"/>
          <w:sz w:val="24"/>
          <w:szCs w:val="24"/>
        </w:rPr>
        <w:t>s prevented by injunction</w:t>
      </w:r>
      <w:r w:rsidRPr="00BF7A45">
        <w:rPr>
          <w:rFonts w:ascii="Arial" w:hAnsi="Arial" w:cs="Arial"/>
          <w:color w:val="000000" w:themeColor="text1"/>
          <w:sz w:val="24"/>
          <w:szCs w:val="24"/>
        </w:rPr>
        <w:t>, the</w:t>
      </w:r>
      <w:r>
        <w:rPr>
          <w:rFonts w:ascii="Arial" w:hAnsi="Arial" w:cs="Arial"/>
          <w:color w:val="000000" w:themeColor="text1"/>
          <w:sz w:val="24"/>
          <w:szCs w:val="24"/>
        </w:rPr>
        <w:t xml:space="preserve"> State can give notice of contract termination, or pursue any remedies at law or equity or both, as provided for in Section 16.</w:t>
      </w:r>
      <w:r w:rsidRPr="00BF7A45">
        <w:rPr>
          <w:rFonts w:ascii="Arial" w:hAnsi="Arial" w:cs="Arial"/>
          <w:color w:val="000000" w:themeColor="text1"/>
          <w:sz w:val="24"/>
          <w:szCs w:val="24"/>
        </w:rPr>
        <w:t xml:space="preserve"> </w:t>
      </w:r>
    </w:p>
    <w:p w:rsidRPr="004A26A8" w:rsidR="003217BA" w:rsidP="003217BA" w:rsidRDefault="003217BA" w14:paraId="396F8D47" w14:textId="77777777">
      <w:pPr>
        <w:rPr>
          <w:rFonts w:ascii="Arial" w:hAnsi="Arial" w:cs="Arial"/>
          <w:b/>
          <w:color w:val="0070C0"/>
          <w:sz w:val="24"/>
          <w:szCs w:val="24"/>
        </w:rPr>
      </w:pPr>
    </w:p>
    <w:p w:rsidRPr="004A26A8" w:rsidR="003217BA" w:rsidP="003217BA" w:rsidRDefault="003217BA" w14:paraId="078BAC98" w14:textId="77777777">
      <w:pPr>
        <w:rPr>
          <w:rFonts w:ascii="Arial" w:hAnsi="Arial" w:cs="Arial"/>
          <w:color w:val="000000" w:themeColor="text1"/>
          <w:sz w:val="24"/>
          <w:szCs w:val="24"/>
        </w:rPr>
      </w:pPr>
      <w:r>
        <w:rPr>
          <w:rFonts w:ascii="Arial" w:hAnsi="Arial" w:cs="Arial"/>
          <w:color w:val="FF0000"/>
          <w:sz w:val="24"/>
          <w:szCs w:val="24"/>
        </w:rPr>
        <w:tab/>
      </w:r>
      <w:r w:rsidRPr="004A26A8" w:rsidR="00EA0909">
        <w:rPr>
          <w:rFonts w:ascii="Arial" w:hAnsi="Arial" w:cs="Arial"/>
          <w:b/>
          <w:color w:val="000000" w:themeColor="text1"/>
          <w:sz w:val="24"/>
          <w:szCs w:val="24"/>
        </w:rPr>
        <w:t>4.6</w:t>
      </w:r>
      <w:r w:rsidRPr="004A26A8" w:rsidR="00EA0909">
        <w:rPr>
          <w:rFonts w:ascii="Arial" w:hAnsi="Arial" w:cs="Arial"/>
          <w:color w:val="000000" w:themeColor="text1"/>
          <w:sz w:val="24"/>
          <w:szCs w:val="24"/>
        </w:rPr>
        <w:t xml:space="preserve"> The parties agree that the warranties set forth above do not require uninterrupted or error-free operation of hardware or services unless otherwise stated in the specifications.</w:t>
      </w:r>
    </w:p>
    <w:p w:rsidRPr="004A26A8" w:rsidR="003217BA" w:rsidP="003217BA" w:rsidRDefault="003217BA" w14:paraId="146907DB" w14:textId="77777777">
      <w:pPr>
        <w:rPr>
          <w:rFonts w:ascii="Arial" w:hAnsi="Arial" w:cs="Arial"/>
          <w:color w:val="000000" w:themeColor="text1"/>
          <w:sz w:val="24"/>
          <w:szCs w:val="24"/>
        </w:rPr>
      </w:pPr>
    </w:p>
    <w:p w:rsidRPr="004A26A8" w:rsidR="003217BA" w:rsidP="003217BA" w:rsidRDefault="00EA0909" w14:paraId="1C5F1EB9" w14:textId="7E8081B2">
      <w:pPr>
        <w:rPr>
          <w:rFonts w:ascii="Arial" w:hAnsi="Arial" w:cs="Arial"/>
          <w:color w:val="000000" w:themeColor="text1"/>
          <w:sz w:val="24"/>
          <w:szCs w:val="24"/>
        </w:rPr>
      </w:pPr>
      <w:r w:rsidRPr="004A26A8">
        <w:rPr>
          <w:rFonts w:ascii="Arial" w:hAnsi="Arial" w:cs="Arial"/>
          <w:color w:val="000000" w:themeColor="text1"/>
          <w:sz w:val="24"/>
          <w:szCs w:val="24"/>
        </w:rPr>
        <w:tab/>
      </w:r>
      <w:r w:rsidRPr="004A26A8">
        <w:rPr>
          <w:rFonts w:ascii="Arial" w:hAnsi="Arial" w:cs="Arial"/>
          <w:b/>
          <w:color w:val="000000" w:themeColor="text1"/>
          <w:sz w:val="24"/>
          <w:szCs w:val="24"/>
        </w:rPr>
        <w:t>4.7</w:t>
      </w:r>
      <w:r w:rsidRPr="004A26A8">
        <w:rPr>
          <w:rFonts w:ascii="Arial" w:hAnsi="Arial" w:cs="Arial"/>
          <w:color w:val="000000" w:themeColor="text1"/>
          <w:sz w:val="24"/>
          <w:szCs w:val="24"/>
        </w:rPr>
        <w:t xml:space="preserve"> These warranties are the </w:t>
      </w:r>
      <w:r w:rsidR="00627F7F">
        <w:rPr>
          <w:rFonts w:ascii="Arial" w:hAnsi="Arial" w:cs="Arial"/>
          <w:color w:val="000000" w:themeColor="text1"/>
          <w:sz w:val="24"/>
          <w:szCs w:val="24"/>
        </w:rPr>
        <w:t>S</w:t>
      </w:r>
      <w:r w:rsidRPr="004A26A8">
        <w:rPr>
          <w:rFonts w:ascii="Arial" w:hAnsi="Arial" w:cs="Arial"/>
          <w:color w:val="000000" w:themeColor="text1"/>
          <w:sz w:val="24"/>
          <w:szCs w:val="24"/>
        </w:rPr>
        <w:t>tate’s exclusive warranties and replace all other warranties or conditions, express or implied, including, but not limited to, the implied warranties or conditions of merchantability and fitness for a particular purpose.</w:t>
      </w:r>
    </w:p>
    <w:p w:rsidRPr="00E812D1" w:rsidR="002668DB" w:rsidP="00457DB1" w:rsidRDefault="00B952E7" w14:paraId="5267FB84" w14:textId="465654C1">
      <w:pPr>
        <w:rPr>
          <w:rFonts w:ascii="Arial" w:hAnsi="Arial" w:cs="Arial"/>
          <w:sz w:val="24"/>
          <w:szCs w:val="24"/>
        </w:rPr>
      </w:pPr>
      <w:r w:rsidRPr="00D715CC">
        <w:rPr>
          <w:b/>
          <w:color w:val="FF0000"/>
          <w:sz w:val="22"/>
        </w:rPr>
        <w:tab/>
      </w:r>
    </w:p>
    <w:p w:rsidRPr="009F7EA3" w:rsidR="00457DB1" w:rsidP="00457DB1" w:rsidRDefault="00457DB1" w14:paraId="7A28E95E" w14:textId="27564173">
      <w:pPr>
        <w:keepNext/>
        <w:rPr>
          <w:rFonts w:ascii="Arial" w:hAnsi="Arial" w:cs="Arial"/>
          <w:b/>
          <w:sz w:val="24"/>
          <w:szCs w:val="24"/>
        </w:rPr>
      </w:pPr>
      <w:r w:rsidRPr="009F7EA3">
        <w:rPr>
          <w:rFonts w:ascii="Arial" w:hAnsi="Arial" w:cs="Arial"/>
          <w:b/>
          <w:sz w:val="24"/>
          <w:szCs w:val="24"/>
        </w:rPr>
        <w:t>5.</w:t>
      </w:r>
      <w:r w:rsidRPr="009F7EA3">
        <w:rPr>
          <w:rFonts w:ascii="Arial" w:hAnsi="Arial" w:cs="Arial"/>
          <w:b/>
          <w:sz w:val="24"/>
          <w:szCs w:val="24"/>
        </w:rPr>
        <w:tab/>
      </w:r>
      <w:r w:rsidR="0082445D">
        <w:rPr>
          <w:rFonts w:ascii="Arial" w:hAnsi="Arial" w:cs="Arial"/>
          <w:b/>
          <w:sz w:val="24"/>
          <w:szCs w:val="24"/>
          <w:u w:val="single"/>
        </w:rPr>
        <w:t>CONSIDERATION/PAYMENT</w:t>
      </w:r>
    </w:p>
    <w:p w:rsidRPr="00BB4E96" w:rsidR="00314346" w:rsidP="00457DB1" w:rsidRDefault="00314346" w14:paraId="713569D0" w14:textId="77777777">
      <w:pPr>
        <w:keepNext/>
        <w:rPr>
          <w:rFonts w:ascii="Arial" w:hAnsi="Arial" w:cs="Arial"/>
          <w:i/>
          <w:color w:val="800000"/>
          <w:sz w:val="24"/>
          <w:szCs w:val="24"/>
        </w:rPr>
      </w:pPr>
    </w:p>
    <w:p w:rsidR="005D2C4F" w:rsidP="00FA16D0" w:rsidRDefault="00EA0909" w14:paraId="2929363E" w14:textId="3C59E2D8">
      <w:pPr>
        <w:ind w:firstLine="720"/>
        <w:rPr>
          <w:rFonts w:ascii="Arial" w:hAnsi="Arial" w:cs="Arial"/>
          <w:sz w:val="24"/>
          <w:szCs w:val="24"/>
        </w:rPr>
      </w:pPr>
      <w:r w:rsidRPr="004A26A8">
        <w:rPr>
          <w:rFonts w:ascii="Arial" w:hAnsi="Arial" w:cs="Arial"/>
          <w:b/>
          <w:bCs/>
          <w:sz w:val="24"/>
          <w:szCs w:val="24"/>
        </w:rPr>
        <w:t>5.1 </w:t>
      </w:r>
      <w:r w:rsidR="0082445D">
        <w:rPr>
          <w:rFonts w:ascii="Arial" w:hAnsi="Arial" w:cs="Arial"/>
          <w:b/>
          <w:bCs/>
          <w:sz w:val="24"/>
          <w:szCs w:val="24"/>
          <w:u w:val="single"/>
        </w:rPr>
        <w:t>Payment Schedule</w:t>
      </w:r>
      <w:r w:rsidRPr="004A26A8">
        <w:rPr>
          <w:rFonts w:ascii="Arial" w:hAnsi="Arial" w:cs="Arial"/>
          <w:b/>
          <w:bCs/>
          <w:sz w:val="24"/>
          <w:szCs w:val="24"/>
        </w:rPr>
        <w:t>.</w:t>
      </w:r>
      <w:r w:rsidRPr="00FA16D0" w:rsidR="00FA16D0">
        <w:rPr>
          <w:rFonts w:ascii="Arial" w:hAnsi="Arial" w:cs="Arial"/>
          <w:sz w:val="24"/>
          <w:szCs w:val="24"/>
        </w:rPr>
        <w:t>  In consideration for the</w:t>
      </w:r>
      <w:r w:rsidR="00A64650">
        <w:rPr>
          <w:rFonts w:ascii="Arial" w:hAnsi="Arial" w:cs="Arial"/>
          <w:sz w:val="24"/>
          <w:szCs w:val="24"/>
        </w:rPr>
        <w:t xml:space="preserve"> services </w:t>
      </w:r>
      <w:r w:rsidRPr="00FA16D0" w:rsidR="00FA16D0">
        <w:rPr>
          <w:rFonts w:ascii="Arial" w:hAnsi="Arial" w:cs="Arial"/>
          <w:sz w:val="24"/>
          <w:szCs w:val="24"/>
        </w:rPr>
        <w:t xml:space="preserve">successfully provided to the State by the Contractor pursuant to the terms and conditions of this contract, the State shall pay the Contractor </w:t>
      </w:r>
      <w:r w:rsidR="005D2C4F">
        <w:rPr>
          <w:rFonts w:ascii="Arial" w:hAnsi="Arial" w:cs="Arial"/>
          <w:sz w:val="24"/>
          <w:szCs w:val="24"/>
        </w:rPr>
        <w:t xml:space="preserve">within 30 days </w:t>
      </w:r>
      <w:r w:rsidRPr="00FA16D0" w:rsidR="005D2C4F">
        <w:rPr>
          <w:rFonts w:ascii="Arial" w:hAnsi="Arial" w:cs="Arial"/>
          <w:sz w:val="24"/>
          <w:szCs w:val="24"/>
        </w:rPr>
        <w:t xml:space="preserve">of the Contractor’s submission of an invoice to </w:t>
      </w:r>
      <w:r w:rsidR="005D2C4F">
        <w:rPr>
          <w:rFonts w:ascii="Arial" w:hAnsi="Arial" w:cs="Arial"/>
          <w:sz w:val="24"/>
          <w:szCs w:val="24"/>
        </w:rPr>
        <w:t xml:space="preserve">the State. </w:t>
      </w:r>
    </w:p>
    <w:p w:rsidR="005D2C4F" w:rsidP="00FA16D0" w:rsidRDefault="005D2C4F" w14:paraId="2D12AEBC" w14:textId="77777777">
      <w:pPr>
        <w:ind w:firstLine="720"/>
        <w:rPr>
          <w:rFonts w:ascii="Arial" w:hAnsi="Arial" w:cs="Arial"/>
          <w:sz w:val="24"/>
          <w:szCs w:val="24"/>
        </w:rPr>
      </w:pPr>
    </w:p>
    <w:p w:rsidR="005D2C4F" w:rsidP="00FA16D0" w:rsidRDefault="00EA0909" w14:paraId="40C61D57" w14:textId="77777777">
      <w:pPr>
        <w:ind w:firstLine="720"/>
        <w:rPr>
          <w:rFonts w:ascii="Arial" w:hAnsi="Arial" w:cs="Arial"/>
          <w:color w:val="FF0000"/>
          <w:sz w:val="24"/>
          <w:szCs w:val="24"/>
        </w:rPr>
      </w:pPr>
      <w:r w:rsidRPr="004A26A8">
        <w:rPr>
          <w:rFonts w:ascii="Arial" w:hAnsi="Arial" w:cs="Arial"/>
          <w:b/>
          <w:sz w:val="24"/>
          <w:szCs w:val="24"/>
        </w:rPr>
        <w:t>5.2</w:t>
      </w:r>
      <w:r w:rsidR="005D2C4F">
        <w:rPr>
          <w:rFonts w:ascii="Arial" w:hAnsi="Arial" w:cs="Arial"/>
          <w:sz w:val="24"/>
          <w:szCs w:val="24"/>
        </w:rPr>
        <w:t xml:space="preserve"> </w:t>
      </w:r>
      <w:r w:rsidRPr="004A26A8">
        <w:rPr>
          <w:rFonts w:ascii="Arial" w:hAnsi="Arial" w:cs="Arial"/>
          <w:b/>
          <w:sz w:val="24"/>
          <w:szCs w:val="24"/>
          <w:u w:val="single"/>
        </w:rPr>
        <w:t>Invoices Based on Progress</w:t>
      </w:r>
      <w:r w:rsidRPr="00066B84" w:rsidR="00D26B82">
        <w:rPr>
          <w:rFonts w:ascii="Arial" w:hAnsi="Arial" w:cs="Arial"/>
          <w:b/>
          <w:sz w:val="24"/>
          <w:szCs w:val="24"/>
        </w:rPr>
        <w:t>.</w:t>
      </w:r>
      <w:r w:rsidR="00D26B82">
        <w:rPr>
          <w:rFonts w:ascii="Arial" w:hAnsi="Arial" w:cs="Arial"/>
          <w:sz w:val="24"/>
          <w:szCs w:val="24"/>
        </w:rPr>
        <w:t xml:space="preserve">  The Contractor will be paid upon completion of and acceptance of </w:t>
      </w:r>
      <w:r w:rsidRPr="002A02A2" w:rsidR="00D26B82">
        <w:rPr>
          <w:rFonts w:ascii="Arial" w:hAnsi="Arial" w:cs="Arial"/>
          <w:color w:val="FF0000"/>
          <w:sz w:val="24"/>
          <w:szCs w:val="24"/>
        </w:rPr>
        <w:t>[</w:t>
      </w:r>
      <w:r w:rsidRPr="002A02A2" w:rsidR="00D26B82">
        <w:rPr>
          <w:rFonts w:ascii="Arial" w:hAnsi="Arial" w:cs="Arial"/>
          <w:i/>
          <w:color w:val="FF0000"/>
          <w:sz w:val="24"/>
          <w:szCs w:val="24"/>
        </w:rPr>
        <w:t>insert</w:t>
      </w:r>
      <w:r w:rsidR="00D26B82">
        <w:rPr>
          <w:rFonts w:ascii="Arial" w:hAnsi="Arial" w:cs="Arial"/>
          <w:color w:val="FF0000"/>
          <w:sz w:val="24"/>
          <w:szCs w:val="24"/>
        </w:rPr>
        <w:t xml:space="preserve"> {each deliverable} </w:t>
      </w:r>
      <w:r w:rsidRPr="00BB4E96" w:rsidR="00D26B82">
        <w:rPr>
          <w:rFonts w:ascii="Arial" w:hAnsi="Arial" w:cs="Arial"/>
          <w:i/>
          <w:color w:val="FF0000"/>
          <w:sz w:val="24"/>
          <w:szCs w:val="24"/>
        </w:rPr>
        <w:t>or</w:t>
      </w:r>
      <w:r w:rsidR="00D26B82">
        <w:rPr>
          <w:rFonts w:ascii="Arial" w:hAnsi="Arial" w:cs="Arial"/>
          <w:color w:val="FF0000"/>
          <w:sz w:val="24"/>
          <w:szCs w:val="24"/>
        </w:rPr>
        <w:t xml:space="preserve"> {each milestone} </w:t>
      </w:r>
      <w:r w:rsidRPr="00BB4E96" w:rsidR="00D26B82">
        <w:rPr>
          <w:rFonts w:ascii="Arial" w:hAnsi="Arial" w:cs="Arial"/>
          <w:i/>
          <w:color w:val="FF0000"/>
          <w:sz w:val="24"/>
          <w:szCs w:val="24"/>
        </w:rPr>
        <w:t>or</w:t>
      </w:r>
      <w:r w:rsidR="00D26B82">
        <w:rPr>
          <w:rFonts w:ascii="Arial" w:hAnsi="Arial" w:cs="Arial"/>
          <w:color w:val="FF0000"/>
          <w:sz w:val="24"/>
          <w:szCs w:val="24"/>
        </w:rPr>
        <w:t xml:space="preserve"> {</w:t>
      </w:r>
      <w:r w:rsidRPr="002A02A2" w:rsidR="00D26B82">
        <w:rPr>
          <w:rFonts w:ascii="Arial" w:hAnsi="Arial" w:cs="Arial"/>
          <w:color w:val="FF0000"/>
          <w:sz w:val="24"/>
          <w:szCs w:val="24"/>
        </w:rPr>
        <w:t>system name</w:t>
      </w:r>
      <w:r w:rsidR="00D26B82">
        <w:rPr>
          <w:rFonts w:ascii="Arial" w:hAnsi="Arial" w:cs="Arial"/>
          <w:color w:val="FF0000"/>
          <w:sz w:val="24"/>
          <w:szCs w:val="24"/>
        </w:rPr>
        <w:t>}</w:t>
      </w:r>
      <w:r w:rsidRPr="002A02A2" w:rsidR="00D26B82">
        <w:rPr>
          <w:rFonts w:ascii="Arial" w:hAnsi="Arial" w:cs="Arial"/>
          <w:color w:val="FF0000"/>
          <w:sz w:val="24"/>
          <w:szCs w:val="24"/>
        </w:rPr>
        <w:t xml:space="preserve"> </w:t>
      </w:r>
      <w:r w:rsidRPr="00BB4E96" w:rsidR="00D26B82">
        <w:rPr>
          <w:rFonts w:ascii="Arial" w:hAnsi="Arial" w:cs="Arial"/>
          <w:i/>
          <w:color w:val="FF0000"/>
          <w:sz w:val="24"/>
          <w:szCs w:val="24"/>
        </w:rPr>
        <w:t xml:space="preserve">as </w:t>
      </w:r>
      <w:r w:rsidR="00D26B82">
        <w:rPr>
          <w:rFonts w:ascii="Arial" w:hAnsi="Arial" w:cs="Arial"/>
          <w:i/>
          <w:color w:val="FF0000"/>
          <w:sz w:val="24"/>
          <w:szCs w:val="24"/>
        </w:rPr>
        <w:t>defined below</w:t>
      </w:r>
      <w:r w:rsidRPr="002A02A2" w:rsidR="00D26B82">
        <w:rPr>
          <w:rFonts w:ascii="Arial" w:hAnsi="Arial" w:cs="Arial"/>
          <w:color w:val="FF0000"/>
          <w:sz w:val="24"/>
          <w:szCs w:val="24"/>
        </w:rPr>
        <w:t>]</w:t>
      </w:r>
      <w:r w:rsidR="00D26B82">
        <w:rPr>
          <w:rFonts w:ascii="Arial" w:hAnsi="Arial" w:cs="Arial"/>
          <w:sz w:val="24"/>
          <w:szCs w:val="24"/>
        </w:rPr>
        <w:t xml:space="preserve"> </w:t>
      </w:r>
      <w:r w:rsidRPr="00BB4E96" w:rsidR="00D26B82">
        <w:rPr>
          <w:rFonts w:ascii="Arial" w:hAnsi="Arial" w:cs="Arial"/>
          <w:b/>
          <w:i/>
          <w:color w:val="800000"/>
          <w:sz w:val="24"/>
          <w:szCs w:val="24"/>
        </w:rPr>
        <w:t>OR</w:t>
      </w:r>
      <w:r w:rsidR="00D26B82">
        <w:rPr>
          <w:rFonts w:ascii="Arial" w:hAnsi="Arial" w:cs="Arial"/>
          <w:sz w:val="24"/>
          <w:szCs w:val="24"/>
        </w:rPr>
        <w:t xml:space="preserve"> </w:t>
      </w:r>
      <w:r w:rsidRPr="00BB4E96" w:rsidR="00D26B82">
        <w:rPr>
          <w:rFonts w:ascii="Arial" w:hAnsi="Arial" w:cs="Arial"/>
          <w:color w:val="FF0000"/>
          <w:sz w:val="24"/>
          <w:szCs w:val="24"/>
        </w:rPr>
        <w:t>[</w:t>
      </w:r>
      <w:r w:rsidRPr="00BB4E96" w:rsidR="00D26B82">
        <w:rPr>
          <w:rFonts w:ascii="Arial" w:hAnsi="Arial" w:cs="Arial"/>
          <w:i/>
          <w:color w:val="FF0000"/>
          <w:sz w:val="24"/>
          <w:szCs w:val="24"/>
        </w:rPr>
        <w:t>insert</w:t>
      </w:r>
      <w:r w:rsidRPr="00BB4E96" w:rsidR="00D26B82">
        <w:rPr>
          <w:rFonts w:ascii="Arial" w:hAnsi="Arial" w:cs="Arial"/>
          <w:color w:val="FF0000"/>
          <w:sz w:val="24"/>
          <w:szCs w:val="24"/>
        </w:rPr>
        <w:t xml:space="preserve"> each minor </w:t>
      </w:r>
      <w:r w:rsidR="00D26B82">
        <w:rPr>
          <w:rFonts w:ascii="Arial" w:hAnsi="Arial" w:cs="Arial"/>
          <w:color w:val="FF0000"/>
          <w:sz w:val="24"/>
          <w:szCs w:val="24"/>
        </w:rPr>
        <w:t>enhancement</w:t>
      </w:r>
      <w:r w:rsidRPr="00BB4E96" w:rsidR="00D26B82">
        <w:rPr>
          <w:rFonts w:ascii="Arial" w:hAnsi="Arial" w:cs="Arial"/>
          <w:color w:val="FF0000"/>
          <w:sz w:val="24"/>
          <w:szCs w:val="24"/>
        </w:rPr>
        <w:t xml:space="preserve"> and/or bug fix]</w:t>
      </w:r>
      <w:r w:rsidR="00D26B82">
        <w:rPr>
          <w:rFonts w:ascii="Arial" w:hAnsi="Arial" w:cs="Arial"/>
          <w:color w:val="FF0000"/>
          <w:sz w:val="24"/>
          <w:szCs w:val="24"/>
        </w:rPr>
        <w:t>.</w:t>
      </w:r>
    </w:p>
    <w:p w:rsidR="00D26B82" w:rsidP="00FA16D0" w:rsidRDefault="00D26B82" w14:paraId="0B60718B" w14:textId="77777777">
      <w:pPr>
        <w:ind w:firstLine="720"/>
        <w:rPr>
          <w:rFonts w:ascii="Arial" w:hAnsi="Arial" w:cs="Arial"/>
          <w:color w:val="FF0000"/>
          <w:sz w:val="24"/>
          <w:szCs w:val="24"/>
        </w:rPr>
      </w:pPr>
    </w:p>
    <w:p w:rsidRPr="004A26A8" w:rsidR="00E63740" w:rsidP="004A26A8" w:rsidRDefault="00EA0909" w14:paraId="0DF09A4C" w14:textId="23F8B373">
      <w:pPr>
        <w:pStyle w:val="ListParagraph"/>
        <w:numPr>
          <w:ilvl w:val="0"/>
          <w:numId w:val="10"/>
        </w:numPr>
        <w:rPr>
          <w:rFonts w:cs="Arial"/>
          <w:color w:val="FF0000"/>
          <w:szCs w:val="24"/>
        </w:rPr>
      </w:pPr>
      <w:r w:rsidRPr="004A26A8">
        <w:rPr>
          <w:rFonts w:cs="Arial"/>
          <w:color w:val="FF0000"/>
          <w:szCs w:val="24"/>
        </w:rPr>
        <w:t>Milestone 1. Contractor shall complete [Task] on or before [Date]. Contractor shall pay Contractor XX upon completion and the State’s acceptance of Milestone 1.</w:t>
      </w:r>
    </w:p>
    <w:p w:rsidR="00D26B82" w:rsidP="00FA16D0" w:rsidRDefault="00D26B82" w14:paraId="625BFCF2" w14:textId="77777777">
      <w:pPr>
        <w:ind w:firstLine="720"/>
        <w:rPr>
          <w:rFonts w:ascii="Arial" w:hAnsi="Arial" w:cs="Arial"/>
          <w:color w:val="FF0000"/>
          <w:sz w:val="24"/>
          <w:szCs w:val="24"/>
        </w:rPr>
      </w:pPr>
    </w:p>
    <w:p w:rsidRPr="004A26A8" w:rsidR="00E63740" w:rsidP="004A26A8" w:rsidRDefault="00EA0909" w14:paraId="7E03B79D" w14:textId="17091820">
      <w:pPr>
        <w:pStyle w:val="ListParagraph"/>
        <w:numPr>
          <w:ilvl w:val="0"/>
          <w:numId w:val="10"/>
        </w:numPr>
        <w:rPr>
          <w:rFonts w:cs="Arial"/>
          <w:color w:val="FF0000"/>
          <w:szCs w:val="24"/>
        </w:rPr>
      </w:pPr>
      <w:r w:rsidRPr="004A26A8">
        <w:rPr>
          <w:rFonts w:cs="Arial"/>
          <w:color w:val="FF0000"/>
          <w:szCs w:val="24"/>
        </w:rPr>
        <w:t>Milestone 2. Contractor shall complete [Task] on or before [Date]. Contractor shall pay Contractor XX upon completion and the State’s acceptance of Milestone 2.</w:t>
      </w:r>
    </w:p>
    <w:p w:rsidR="00D26B82" w:rsidP="00D26B82" w:rsidRDefault="00D26B82" w14:paraId="6FA7EADB" w14:textId="77777777">
      <w:pPr>
        <w:ind w:firstLine="720"/>
        <w:rPr>
          <w:rFonts w:ascii="Arial" w:hAnsi="Arial" w:cs="Arial"/>
          <w:color w:val="FF0000"/>
          <w:sz w:val="24"/>
          <w:szCs w:val="24"/>
        </w:rPr>
      </w:pPr>
    </w:p>
    <w:p w:rsidRPr="004A26A8" w:rsidR="00E63740" w:rsidP="004A26A8" w:rsidRDefault="00EA0909" w14:paraId="17E9D842" w14:textId="77777777">
      <w:pPr>
        <w:pStyle w:val="ListParagraph"/>
        <w:numPr>
          <w:ilvl w:val="0"/>
          <w:numId w:val="10"/>
        </w:numPr>
        <w:rPr>
          <w:rFonts w:cs="Arial"/>
          <w:color w:val="FF0000"/>
          <w:szCs w:val="24"/>
        </w:rPr>
      </w:pPr>
      <w:r w:rsidRPr="004A26A8">
        <w:rPr>
          <w:rFonts w:cs="Arial"/>
          <w:color w:val="FF0000"/>
          <w:szCs w:val="24"/>
        </w:rPr>
        <w:t>[Add as needed]</w:t>
      </w:r>
    </w:p>
    <w:p w:rsidR="00D26B82" w:rsidP="00FA16D0" w:rsidRDefault="00D26B82" w14:paraId="011A29D5" w14:textId="77777777">
      <w:pPr>
        <w:ind w:firstLine="720"/>
        <w:rPr>
          <w:rFonts w:ascii="Arial" w:hAnsi="Arial" w:cs="Arial"/>
          <w:sz w:val="24"/>
          <w:szCs w:val="24"/>
        </w:rPr>
      </w:pPr>
    </w:p>
    <w:p w:rsidR="00B7707F" w:rsidP="00FA16D0" w:rsidRDefault="00EA0909" w14:paraId="63C3794A" w14:textId="16C0CE0D">
      <w:pPr>
        <w:ind w:firstLine="720"/>
        <w:rPr>
          <w:rFonts w:ascii="Arial" w:hAnsi="Arial" w:cs="Arial"/>
          <w:sz w:val="24"/>
          <w:szCs w:val="24"/>
        </w:rPr>
      </w:pPr>
      <w:r w:rsidRPr="004A26A8">
        <w:rPr>
          <w:rFonts w:ascii="Arial" w:hAnsi="Arial" w:cs="Arial"/>
          <w:b/>
          <w:sz w:val="24"/>
          <w:szCs w:val="24"/>
        </w:rPr>
        <w:t>5.3</w:t>
      </w:r>
      <w:r w:rsidR="00B7707F">
        <w:rPr>
          <w:rFonts w:ascii="Arial" w:hAnsi="Arial" w:cs="Arial"/>
          <w:sz w:val="24"/>
          <w:szCs w:val="24"/>
        </w:rPr>
        <w:t xml:space="preserve"> </w:t>
      </w:r>
      <w:r w:rsidRPr="004A26A8">
        <w:rPr>
          <w:rFonts w:ascii="Arial" w:hAnsi="Arial" w:cs="Arial"/>
          <w:b/>
          <w:sz w:val="24"/>
          <w:szCs w:val="24"/>
          <w:u w:val="single"/>
        </w:rPr>
        <w:t xml:space="preserve">Invoices Based </w:t>
      </w:r>
      <w:r w:rsidR="00DB3FF5">
        <w:rPr>
          <w:rFonts w:ascii="Arial" w:hAnsi="Arial" w:cs="Arial"/>
          <w:b/>
          <w:sz w:val="24"/>
          <w:szCs w:val="24"/>
          <w:u w:val="single"/>
        </w:rPr>
        <w:t xml:space="preserve">on </w:t>
      </w:r>
      <w:r w:rsidRPr="004A26A8">
        <w:rPr>
          <w:rFonts w:ascii="Arial" w:hAnsi="Arial" w:cs="Arial"/>
          <w:b/>
          <w:sz w:val="24"/>
          <w:szCs w:val="24"/>
          <w:u w:val="single"/>
        </w:rPr>
        <w:t>Fixed Hourly Rates</w:t>
      </w:r>
      <w:r w:rsidRPr="00066B84" w:rsidR="00D26B82">
        <w:rPr>
          <w:rFonts w:ascii="Arial" w:hAnsi="Arial" w:cs="Arial"/>
          <w:b/>
          <w:sz w:val="24"/>
          <w:szCs w:val="24"/>
        </w:rPr>
        <w:t>.</w:t>
      </w:r>
      <w:r w:rsidR="00D26B82">
        <w:rPr>
          <w:rFonts w:ascii="Arial" w:hAnsi="Arial" w:cs="Arial"/>
          <w:sz w:val="24"/>
          <w:szCs w:val="24"/>
        </w:rPr>
        <w:t xml:space="preserve">  Contractor’s invoice shall include an itemized list of hours or parts thereof and a description of the work performed. </w:t>
      </w:r>
      <w:r w:rsidRPr="00DA40C9" w:rsidR="00D26B82">
        <w:rPr>
          <w:rFonts w:ascii="Arial" w:hAnsi="Arial" w:cs="Arial"/>
          <w:sz w:val="24"/>
          <w:szCs w:val="24"/>
        </w:rPr>
        <w:t xml:space="preserve">The Contractor will be paid at an hourly rate of </w:t>
      </w:r>
      <w:r w:rsidRPr="006808D8" w:rsidR="00D26B82">
        <w:rPr>
          <w:rFonts w:ascii="Arial" w:hAnsi="Arial" w:cs="Arial"/>
          <w:color w:val="FF0000"/>
          <w:sz w:val="24"/>
          <w:szCs w:val="24"/>
        </w:rPr>
        <w:t>[</w:t>
      </w:r>
      <w:r w:rsidRPr="006808D8" w:rsidR="00D26B82">
        <w:rPr>
          <w:rFonts w:ascii="Arial" w:hAnsi="Arial" w:cs="Arial"/>
          <w:i/>
          <w:color w:val="FF0000"/>
          <w:sz w:val="24"/>
          <w:szCs w:val="24"/>
        </w:rPr>
        <w:t>insert</w:t>
      </w:r>
      <w:r w:rsidRPr="006808D8" w:rsidR="00D26B82">
        <w:rPr>
          <w:rFonts w:ascii="Arial" w:hAnsi="Arial" w:cs="Arial"/>
          <w:color w:val="FF0000"/>
          <w:sz w:val="24"/>
          <w:szCs w:val="24"/>
        </w:rPr>
        <w:t xml:space="preserve"> </w:t>
      </w:r>
      <w:r w:rsidR="00D26B82">
        <w:rPr>
          <w:rFonts w:ascii="Arial" w:hAnsi="Arial" w:cs="Arial"/>
          <w:color w:val="FF0000"/>
          <w:sz w:val="24"/>
          <w:szCs w:val="24"/>
        </w:rPr>
        <w:t>X</w:t>
      </w:r>
      <w:r w:rsidRPr="006808D8" w:rsidR="00D26B82">
        <w:rPr>
          <w:rFonts w:ascii="Arial" w:hAnsi="Arial" w:cs="Arial"/>
          <w:color w:val="FF0000"/>
          <w:sz w:val="24"/>
          <w:szCs w:val="24"/>
        </w:rPr>
        <w:t xml:space="preserve"> and ##/100 dollars ($#.##)]</w:t>
      </w:r>
      <w:r w:rsidR="00D26B82">
        <w:rPr>
          <w:rFonts w:ascii="Arial" w:hAnsi="Arial" w:cs="Arial"/>
          <w:sz w:val="24"/>
          <w:szCs w:val="24"/>
        </w:rPr>
        <w:t xml:space="preserve"> </w:t>
      </w:r>
      <w:r w:rsidRPr="00DA40C9" w:rsidR="00D26B82">
        <w:rPr>
          <w:rFonts w:ascii="Arial" w:hAnsi="Arial" w:cs="Arial"/>
          <w:sz w:val="24"/>
          <w:szCs w:val="24"/>
        </w:rPr>
        <w:t>and will be billable in 15</w:t>
      </w:r>
      <w:r w:rsidR="00B5039F">
        <w:rPr>
          <w:rFonts w:ascii="Arial" w:hAnsi="Arial" w:cs="Arial"/>
          <w:sz w:val="24"/>
          <w:szCs w:val="24"/>
        </w:rPr>
        <w:t>-</w:t>
      </w:r>
      <w:r w:rsidRPr="00DA40C9" w:rsidR="00D26B82">
        <w:rPr>
          <w:rFonts w:ascii="Arial" w:hAnsi="Arial" w:cs="Arial"/>
          <w:sz w:val="24"/>
          <w:szCs w:val="24"/>
        </w:rPr>
        <w:t xml:space="preserve">minute intervals. The hourly rate includes all Contractor travel expenses and any supplies. However, State’s total cumulative payment under this contract shall not exceed </w:t>
      </w:r>
      <w:r w:rsidRPr="006808D8" w:rsidR="00D26B82">
        <w:rPr>
          <w:rFonts w:ascii="Arial" w:hAnsi="Arial" w:cs="Arial"/>
          <w:color w:val="FF0000"/>
          <w:sz w:val="24"/>
          <w:szCs w:val="24"/>
        </w:rPr>
        <w:t>[</w:t>
      </w:r>
      <w:r w:rsidRPr="006808D8" w:rsidR="00D26B82">
        <w:rPr>
          <w:rFonts w:ascii="Arial" w:hAnsi="Arial" w:cs="Arial"/>
          <w:i/>
          <w:color w:val="FF0000"/>
          <w:sz w:val="24"/>
          <w:szCs w:val="24"/>
        </w:rPr>
        <w:t>insert</w:t>
      </w:r>
      <w:r w:rsidRPr="006808D8" w:rsidR="00D26B82">
        <w:rPr>
          <w:rFonts w:ascii="Arial" w:hAnsi="Arial" w:cs="Arial"/>
          <w:color w:val="FF0000"/>
          <w:sz w:val="24"/>
          <w:szCs w:val="24"/>
        </w:rPr>
        <w:t xml:space="preserve"> X dollars</w:t>
      </w:r>
      <w:r w:rsidR="00D26B82">
        <w:rPr>
          <w:rFonts w:ascii="Arial" w:hAnsi="Arial" w:cs="Arial"/>
          <w:color w:val="FF0000"/>
          <w:sz w:val="24"/>
          <w:szCs w:val="24"/>
        </w:rPr>
        <w:t xml:space="preserve"> and ##/100 dollars</w:t>
      </w:r>
      <w:r w:rsidRPr="006808D8" w:rsidR="00D26B82">
        <w:rPr>
          <w:rFonts w:ascii="Arial" w:hAnsi="Arial" w:cs="Arial"/>
          <w:color w:val="FF0000"/>
          <w:sz w:val="24"/>
          <w:szCs w:val="24"/>
        </w:rPr>
        <w:t xml:space="preserve"> ($#.##)]</w:t>
      </w:r>
      <w:r w:rsidRPr="007C74BF" w:rsidR="00D26B82">
        <w:rPr>
          <w:rFonts w:ascii="Arial" w:hAnsi="Arial" w:cs="Arial"/>
          <w:color w:val="0000FF"/>
          <w:sz w:val="24"/>
          <w:szCs w:val="24"/>
        </w:rPr>
        <w:t>.</w:t>
      </w:r>
    </w:p>
    <w:p w:rsidR="00B7707F" w:rsidP="00FA16D0" w:rsidRDefault="00B7707F" w14:paraId="5D10EC77" w14:textId="77777777">
      <w:pPr>
        <w:ind w:firstLine="720"/>
        <w:rPr>
          <w:rFonts w:ascii="Arial" w:hAnsi="Arial" w:cs="Arial"/>
          <w:sz w:val="24"/>
          <w:szCs w:val="24"/>
        </w:rPr>
      </w:pPr>
    </w:p>
    <w:p w:rsidR="00B7707F" w:rsidP="00FA16D0" w:rsidRDefault="00EA0909" w14:paraId="2A328681" w14:textId="5C049C7A">
      <w:pPr>
        <w:ind w:firstLine="720"/>
        <w:rPr>
          <w:rFonts w:ascii="Arial" w:hAnsi="Arial" w:cs="Arial"/>
          <w:sz w:val="24"/>
          <w:szCs w:val="24"/>
        </w:rPr>
      </w:pPr>
      <w:r w:rsidRPr="004A26A8">
        <w:rPr>
          <w:rFonts w:ascii="Arial" w:hAnsi="Arial" w:cs="Arial"/>
          <w:b/>
          <w:sz w:val="24"/>
          <w:szCs w:val="24"/>
        </w:rPr>
        <w:t>5.4</w:t>
      </w:r>
      <w:r w:rsidR="00B7707F">
        <w:rPr>
          <w:rFonts w:ascii="Arial" w:hAnsi="Arial" w:cs="Arial"/>
          <w:sz w:val="24"/>
          <w:szCs w:val="24"/>
        </w:rPr>
        <w:t xml:space="preserve"> </w:t>
      </w:r>
      <w:r w:rsidRPr="004A26A8">
        <w:rPr>
          <w:rFonts w:ascii="Arial" w:hAnsi="Arial" w:cs="Arial"/>
          <w:b/>
          <w:sz w:val="24"/>
          <w:szCs w:val="24"/>
          <w:u w:val="single"/>
        </w:rPr>
        <w:t>Invoices Based on Fixed Project Price</w:t>
      </w:r>
      <w:r w:rsidR="00D26B82">
        <w:rPr>
          <w:rFonts w:ascii="Arial" w:hAnsi="Arial" w:cs="Arial"/>
          <w:sz w:val="24"/>
          <w:szCs w:val="24"/>
        </w:rPr>
        <w:t xml:space="preserve">.  </w:t>
      </w:r>
      <w:r w:rsidRPr="00DA40C9" w:rsidR="00D26B82">
        <w:rPr>
          <w:rFonts w:ascii="Arial" w:hAnsi="Arial" w:cs="Arial"/>
          <w:sz w:val="24"/>
          <w:szCs w:val="24"/>
        </w:rPr>
        <w:t xml:space="preserve">The Contractor will be paid a fixed price of </w:t>
      </w:r>
      <w:r w:rsidRPr="007C74BF" w:rsidR="00D26B82">
        <w:rPr>
          <w:rFonts w:ascii="Arial" w:hAnsi="Arial" w:cs="Arial"/>
          <w:color w:val="FF0000"/>
          <w:sz w:val="24"/>
          <w:szCs w:val="24"/>
        </w:rPr>
        <w:t>[</w:t>
      </w:r>
      <w:r w:rsidRPr="007C74BF" w:rsidR="00D26B82">
        <w:rPr>
          <w:rFonts w:ascii="Arial" w:hAnsi="Arial" w:cs="Arial"/>
          <w:i/>
          <w:color w:val="FF0000"/>
          <w:sz w:val="24"/>
          <w:szCs w:val="24"/>
        </w:rPr>
        <w:t>insert</w:t>
      </w:r>
      <w:r w:rsidRPr="007C74BF" w:rsidR="00D26B82">
        <w:rPr>
          <w:rFonts w:ascii="Arial" w:hAnsi="Arial" w:cs="Arial"/>
          <w:color w:val="FF0000"/>
          <w:sz w:val="24"/>
          <w:szCs w:val="24"/>
        </w:rPr>
        <w:t xml:space="preserve"> X dollars and ##/100 dollars ($#.##)]</w:t>
      </w:r>
      <w:r w:rsidRPr="00DA40C9" w:rsidR="00D26B82">
        <w:rPr>
          <w:rFonts w:ascii="Arial" w:hAnsi="Arial" w:cs="Arial"/>
          <w:sz w:val="24"/>
          <w:szCs w:val="24"/>
        </w:rPr>
        <w:t xml:space="preserve">. The fixed price includes all </w:t>
      </w:r>
      <w:r w:rsidRPr="00DA40C9" w:rsidR="00C009B0">
        <w:rPr>
          <w:rFonts w:ascii="Arial" w:hAnsi="Arial" w:cs="Arial"/>
          <w:sz w:val="24"/>
          <w:szCs w:val="24"/>
        </w:rPr>
        <w:t xml:space="preserve">Contractor travel expenses and </w:t>
      </w:r>
      <w:r w:rsidRPr="00DA40C9" w:rsidR="00D26B82">
        <w:rPr>
          <w:rFonts w:ascii="Arial" w:hAnsi="Arial" w:cs="Arial"/>
          <w:sz w:val="24"/>
          <w:szCs w:val="24"/>
        </w:rPr>
        <w:t>supplies related to performance under this contract.</w:t>
      </w:r>
    </w:p>
    <w:p w:rsidRPr="009F7EA3" w:rsidR="00457DB1" w:rsidP="00457DB1" w:rsidRDefault="00457DB1" w14:paraId="7586BA75" w14:textId="77777777">
      <w:pPr>
        <w:rPr>
          <w:rFonts w:ascii="Arial" w:hAnsi="Arial" w:cs="Arial"/>
          <w:sz w:val="24"/>
          <w:szCs w:val="24"/>
        </w:rPr>
      </w:pPr>
    </w:p>
    <w:p w:rsidRPr="0082729D" w:rsidR="00E63740" w:rsidP="00134BD1" w:rsidRDefault="00EA0909" w14:paraId="4CAC11A4" w14:textId="57B1F4F5">
      <w:pPr>
        <w:tabs>
          <w:tab w:val="left" w:pos="0"/>
        </w:tabs>
        <w:autoSpaceDE w:val="0"/>
        <w:autoSpaceDN w:val="0"/>
        <w:adjustRightInd w:val="0"/>
        <w:ind w:firstLine="720"/>
        <w:rPr>
          <w:rFonts w:ascii="Arial" w:hAnsi="Arial"/>
          <w:sz w:val="24"/>
        </w:rPr>
      </w:pPr>
      <w:r w:rsidRPr="004A26A8">
        <w:rPr>
          <w:rFonts w:ascii="Arial" w:hAnsi="Arial" w:cs="Arial"/>
          <w:b/>
          <w:sz w:val="24"/>
          <w:szCs w:val="24"/>
        </w:rPr>
        <w:t xml:space="preserve">5.5 </w:t>
      </w:r>
      <w:r w:rsidR="0082445D">
        <w:rPr>
          <w:rFonts w:ascii="Arial" w:hAnsi="Arial" w:cs="Arial"/>
          <w:b/>
          <w:sz w:val="24"/>
          <w:szCs w:val="24"/>
          <w:u w:val="single"/>
        </w:rPr>
        <w:t>Withholding of Payment</w:t>
      </w:r>
      <w:r w:rsidRPr="004A26A8">
        <w:rPr>
          <w:rFonts w:ascii="Arial" w:hAnsi="Arial" w:cs="Arial"/>
          <w:b/>
          <w:sz w:val="24"/>
          <w:szCs w:val="24"/>
        </w:rPr>
        <w:t>.</w:t>
      </w:r>
      <w:r w:rsidRPr="009F7EA3" w:rsidR="00457DB1">
        <w:rPr>
          <w:rFonts w:ascii="Arial" w:hAnsi="Arial" w:cs="Arial"/>
          <w:sz w:val="24"/>
          <w:szCs w:val="24"/>
        </w:rPr>
        <w:t xml:space="preserve">  </w:t>
      </w:r>
      <w:r w:rsidRPr="009F7EA3" w:rsidR="00874C7E">
        <w:rPr>
          <w:rFonts w:ascii="Arial" w:hAnsi="Arial" w:cs="Arial"/>
          <w:sz w:val="24"/>
          <w:szCs w:val="24"/>
        </w:rPr>
        <w:t xml:space="preserve">The State may withhold disputed payments to Contractor </w:t>
      </w:r>
      <w:r w:rsidR="00874C7E">
        <w:rPr>
          <w:rFonts w:ascii="Arial" w:hAnsi="Arial" w:cs="Arial"/>
          <w:sz w:val="24"/>
          <w:szCs w:val="24"/>
        </w:rPr>
        <w:t xml:space="preserve">under the subject </w:t>
      </w:r>
      <w:r w:rsidR="00627F7F">
        <w:rPr>
          <w:rFonts w:ascii="Arial" w:hAnsi="Arial" w:cs="Arial"/>
          <w:sz w:val="24"/>
          <w:szCs w:val="24"/>
        </w:rPr>
        <w:t>statement of work (or where no statement of work exists, the applicable contract)</w:t>
      </w:r>
      <w:r w:rsidR="00874C7E">
        <w:rPr>
          <w:rFonts w:ascii="Arial" w:hAnsi="Arial" w:cs="Arial"/>
          <w:sz w:val="24"/>
          <w:szCs w:val="24"/>
        </w:rPr>
        <w:t>.</w:t>
      </w:r>
      <w:r w:rsidRPr="009F7EA3" w:rsidR="00874C7E">
        <w:rPr>
          <w:rFonts w:ascii="Arial" w:hAnsi="Arial" w:cs="Arial"/>
          <w:sz w:val="24"/>
          <w:szCs w:val="24"/>
        </w:rPr>
        <w:t xml:space="preserve"> </w:t>
      </w:r>
      <w:r w:rsidR="00874C7E">
        <w:rPr>
          <w:rFonts w:ascii="Arial" w:hAnsi="Arial" w:cs="Arial"/>
          <w:sz w:val="24"/>
          <w:szCs w:val="24"/>
        </w:rPr>
        <w:t xml:space="preserve"> </w:t>
      </w:r>
      <w:r w:rsidR="00627F7F">
        <w:rPr>
          <w:rFonts w:ascii="Arial" w:hAnsi="Arial" w:cs="Arial"/>
          <w:sz w:val="24"/>
          <w:szCs w:val="24"/>
        </w:rPr>
        <w:t>The</w:t>
      </w:r>
      <w:r w:rsidRPr="009F7EA3" w:rsidR="00627F7F">
        <w:rPr>
          <w:rFonts w:ascii="Arial" w:hAnsi="Arial" w:cs="Arial"/>
          <w:sz w:val="24"/>
          <w:szCs w:val="24"/>
        </w:rPr>
        <w:t xml:space="preserve"> </w:t>
      </w:r>
      <w:r w:rsidRPr="009F7EA3" w:rsidR="00874C7E">
        <w:rPr>
          <w:rFonts w:ascii="Arial" w:hAnsi="Arial" w:cs="Arial"/>
          <w:sz w:val="24"/>
          <w:szCs w:val="24"/>
        </w:rPr>
        <w:t xml:space="preserve">withholding </w:t>
      </w:r>
      <w:r w:rsidR="00627F7F">
        <w:rPr>
          <w:rFonts w:ascii="Arial" w:hAnsi="Arial" w:cs="Arial"/>
          <w:sz w:val="24"/>
          <w:szCs w:val="24"/>
        </w:rPr>
        <w:t>may not</w:t>
      </w:r>
      <w:r w:rsidRPr="009F7EA3" w:rsidR="00627F7F">
        <w:rPr>
          <w:rFonts w:ascii="Arial" w:hAnsi="Arial" w:cs="Arial"/>
          <w:sz w:val="24"/>
          <w:szCs w:val="24"/>
        </w:rPr>
        <w:t xml:space="preserve"> </w:t>
      </w:r>
      <w:r w:rsidRPr="009F7EA3" w:rsidR="00874C7E">
        <w:rPr>
          <w:rFonts w:ascii="Arial" w:hAnsi="Arial" w:cs="Arial"/>
          <w:sz w:val="24"/>
          <w:szCs w:val="24"/>
        </w:rPr>
        <w:t>be greater than, in t</w:t>
      </w:r>
      <w:r w:rsidR="00874C7E">
        <w:rPr>
          <w:rFonts w:ascii="Arial" w:hAnsi="Arial" w:cs="Arial"/>
          <w:sz w:val="24"/>
          <w:szCs w:val="24"/>
        </w:rPr>
        <w:t xml:space="preserve">he aggregate, </w:t>
      </w:r>
      <w:r w:rsidR="00627F7F">
        <w:rPr>
          <w:rFonts w:ascii="Arial" w:hAnsi="Arial" w:cs="Arial"/>
          <w:sz w:val="24"/>
          <w:szCs w:val="24"/>
        </w:rPr>
        <w:t>1</w:t>
      </w:r>
      <w:r w:rsidRPr="009F7EA3" w:rsidR="00874C7E">
        <w:rPr>
          <w:rFonts w:ascii="Arial" w:hAnsi="Arial" w:cs="Arial"/>
          <w:sz w:val="24"/>
          <w:szCs w:val="24"/>
        </w:rPr>
        <w:t xml:space="preserve">5% of the total value of the subject </w:t>
      </w:r>
      <w:r w:rsidR="00627F7F">
        <w:rPr>
          <w:rFonts w:ascii="Arial" w:hAnsi="Arial" w:cs="Arial"/>
          <w:sz w:val="24"/>
          <w:szCs w:val="24"/>
        </w:rPr>
        <w:t>statement of work</w:t>
      </w:r>
      <w:r w:rsidRPr="009F7EA3" w:rsidR="00627F7F">
        <w:rPr>
          <w:rFonts w:ascii="Arial" w:hAnsi="Arial" w:cs="Arial"/>
          <w:sz w:val="24"/>
          <w:szCs w:val="24"/>
        </w:rPr>
        <w:t xml:space="preserve"> </w:t>
      </w:r>
      <w:r w:rsidRPr="009F7EA3" w:rsidR="00874C7E">
        <w:rPr>
          <w:rFonts w:ascii="Arial" w:hAnsi="Arial" w:cs="Arial"/>
          <w:sz w:val="24"/>
          <w:szCs w:val="24"/>
        </w:rPr>
        <w:t xml:space="preserve">or </w:t>
      </w:r>
      <w:r w:rsidR="00627F7F">
        <w:rPr>
          <w:rFonts w:ascii="Arial" w:hAnsi="Arial" w:cs="Arial"/>
          <w:sz w:val="24"/>
          <w:szCs w:val="24"/>
        </w:rPr>
        <w:t>applicable c</w:t>
      </w:r>
      <w:r w:rsidRPr="009F7EA3" w:rsidR="00874C7E">
        <w:rPr>
          <w:rFonts w:ascii="Arial" w:hAnsi="Arial" w:cs="Arial"/>
          <w:sz w:val="24"/>
          <w:szCs w:val="24"/>
        </w:rPr>
        <w:t xml:space="preserve">ontract. With respect to payments subject to </w:t>
      </w:r>
      <w:r w:rsidR="00874C7E">
        <w:rPr>
          <w:rFonts w:ascii="Arial" w:hAnsi="Arial" w:cs="Arial"/>
          <w:sz w:val="24"/>
          <w:szCs w:val="24"/>
        </w:rPr>
        <w:t>M</w:t>
      </w:r>
      <w:r w:rsidRPr="009F7EA3" w:rsidR="00874C7E">
        <w:rPr>
          <w:rFonts w:ascii="Arial" w:hAnsi="Arial" w:cs="Arial"/>
          <w:sz w:val="24"/>
          <w:szCs w:val="24"/>
        </w:rPr>
        <w:t xml:space="preserve">ilestone </w:t>
      </w:r>
      <w:r w:rsidR="00B5039F">
        <w:rPr>
          <w:rFonts w:ascii="Arial" w:hAnsi="Arial" w:cs="Arial"/>
          <w:sz w:val="24"/>
          <w:szCs w:val="24"/>
        </w:rPr>
        <w:t>acceptance c</w:t>
      </w:r>
      <w:r w:rsidRPr="009F7EA3" w:rsidR="00B5039F">
        <w:rPr>
          <w:rFonts w:ascii="Arial" w:hAnsi="Arial" w:cs="Arial"/>
          <w:sz w:val="24"/>
          <w:szCs w:val="24"/>
        </w:rPr>
        <w:t>riteria</w:t>
      </w:r>
      <w:r w:rsidRPr="009F7EA3" w:rsidR="00874C7E">
        <w:rPr>
          <w:rFonts w:ascii="Arial" w:hAnsi="Arial" w:cs="Arial"/>
          <w:sz w:val="24"/>
          <w:szCs w:val="24"/>
        </w:rPr>
        <w:t>, the State may withhold payment only for such specific milestone</w:t>
      </w:r>
      <w:r w:rsidR="00874C7E">
        <w:rPr>
          <w:rFonts w:ascii="Arial" w:hAnsi="Arial" w:cs="Arial"/>
          <w:sz w:val="24"/>
          <w:szCs w:val="24"/>
        </w:rPr>
        <w:t>s</w:t>
      </w:r>
      <w:r w:rsidRPr="009F7EA3" w:rsidR="00874C7E">
        <w:rPr>
          <w:rFonts w:ascii="Arial" w:hAnsi="Arial" w:cs="Arial"/>
          <w:sz w:val="24"/>
          <w:szCs w:val="24"/>
        </w:rPr>
        <w:t xml:space="preserve"> if and until the subject milestone criteria are met. The Contractor is not relieved of its performance obligation in the event such payment is withheld</w:t>
      </w:r>
      <w:r w:rsidR="00874C7E">
        <w:rPr>
          <w:rFonts w:ascii="Arial" w:hAnsi="Arial" w:cs="Arial"/>
          <w:sz w:val="24"/>
          <w:szCs w:val="24"/>
        </w:rPr>
        <w:t>.</w:t>
      </w:r>
    </w:p>
    <w:p w:rsidRPr="007630CE" w:rsidR="005A374D" w:rsidP="0082729D" w:rsidRDefault="005A374D" w14:paraId="21DDFDA6" w14:textId="783D3F42">
      <w:pPr>
        <w:tabs>
          <w:tab w:val="left" w:pos="0"/>
        </w:tabs>
        <w:autoSpaceDE w:val="0"/>
        <w:autoSpaceDN w:val="0"/>
        <w:adjustRightInd w:val="0"/>
        <w:ind w:firstLine="720"/>
        <w:rPr>
          <w:rFonts w:ascii="Arial" w:hAnsi="Arial" w:cs="Arial"/>
          <w:sz w:val="24"/>
          <w:szCs w:val="24"/>
        </w:rPr>
      </w:pPr>
    </w:p>
    <w:p w:rsidRPr="007630CE" w:rsidR="007630CE" w:rsidP="007630CE" w:rsidRDefault="007630CE" w14:paraId="7823C979" w14:textId="21877BD4">
      <w:pPr>
        <w:ind w:firstLine="720"/>
        <w:rPr>
          <w:rFonts w:ascii="Arial" w:hAnsi="Arial" w:cs="Arial"/>
          <w:sz w:val="24"/>
          <w:szCs w:val="24"/>
        </w:rPr>
      </w:pPr>
      <w:r w:rsidRPr="007630CE">
        <w:rPr>
          <w:rFonts w:ascii="Arial" w:hAnsi="Arial" w:cs="Arial"/>
          <w:b/>
          <w:sz w:val="24"/>
          <w:szCs w:val="24"/>
          <w:u w:val="single"/>
        </w:rPr>
        <w:t>5.</w:t>
      </w:r>
      <w:r w:rsidR="00E91759">
        <w:rPr>
          <w:rFonts w:ascii="Arial" w:hAnsi="Arial" w:cs="Arial"/>
          <w:b/>
          <w:sz w:val="24"/>
          <w:szCs w:val="24"/>
          <w:u w:val="single"/>
        </w:rPr>
        <w:t>6</w:t>
      </w:r>
      <w:r w:rsidRPr="007630CE">
        <w:rPr>
          <w:rFonts w:ascii="Arial" w:hAnsi="Arial" w:cs="Arial"/>
          <w:b/>
          <w:sz w:val="24"/>
          <w:szCs w:val="24"/>
          <w:u w:val="single"/>
        </w:rPr>
        <w:tab/>
      </w:r>
      <w:r w:rsidRPr="007630CE">
        <w:rPr>
          <w:rFonts w:ascii="Arial" w:hAnsi="Arial" w:cs="Arial"/>
          <w:b/>
          <w:sz w:val="24"/>
          <w:szCs w:val="24"/>
          <w:u w:val="single"/>
        </w:rPr>
        <w:t>Payment Terms.</w:t>
      </w:r>
      <w:r w:rsidRPr="007630CE">
        <w:rPr>
          <w:rFonts w:ascii="Arial" w:hAnsi="Arial" w:cs="Arial"/>
          <w:b/>
          <w:sz w:val="24"/>
          <w:szCs w:val="24"/>
        </w:rPr>
        <w:t xml:space="preserve"> </w:t>
      </w:r>
      <w:r w:rsidRPr="007630CE">
        <w:rPr>
          <w:rFonts w:ascii="Arial" w:hAnsi="Arial" w:cs="Arial"/>
          <w:sz w:val="24"/>
          <w:szCs w:val="24"/>
        </w:rPr>
        <w:t xml:space="preserve">Unless otherwise noted in the solicitation document, State has 30 days to pay invoices, as allowed by </w:t>
      </w:r>
      <w:r w:rsidR="00B5039F">
        <w:rPr>
          <w:rFonts w:ascii="Arial" w:hAnsi="Arial" w:eastAsia="MS Mincho" w:cs="Arial"/>
          <w:sz w:val="24"/>
          <w:szCs w:val="24"/>
        </w:rPr>
        <w:t xml:space="preserve">§ </w:t>
      </w:r>
      <w:r w:rsidRPr="007630CE">
        <w:rPr>
          <w:rFonts w:ascii="Arial" w:hAnsi="Arial" w:cs="Arial"/>
          <w:sz w:val="24"/>
          <w:szCs w:val="24"/>
        </w:rPr>
        <w:t>17-8-242, MCA. Contractor shall provide banking information at the time of Contract execution in order to facilitate State’s electronic funds transfer payments.</w:t>
      </w:r>
    </w:p>
    <w:p w:rsidRPr="007630CE" w:rsidR="007630CE" w:rsidP="007630CE" w:rsidRDefault="007630CE" w14:paraId="0FF520A5" w14:textId="77777777">
      <w:pPr>
        <w:rPr>
          <w:rFonts w:ascii="Arial" w:hAnsi="Arial" w:cs="Arial"/>
          <w:b/>
          <w:sz w:val="24"/>
          <w:szCs w:val="24"/>
        </w:rPr>
      </w:pPr>
    </w:p>
    <w:p w:rsidRPr="007630CE" w:rsidR="007630CE" w:rsidP="007630CE" w:rsidRDefault="007630CE" w14:paraId="49F20CD1" w14:textId="73190682">
      <w:pPr>
        <w:ind w:firstLine="720"/>
        <w:rPr>
          <w:rFonts w:ascii="Arial" w:hAnsi="Arial" w:cs="Arial"/>
          <w:sz w:val="24"/>
          <w:szCs w:val="24"/>
        </w:rPr>
      </w:pPr>
      <w:r w:rsidRPr="007630CE">
        <w:rPr>
          <w:rFonts w:ascii="Arial" w:hAnsi="Arial" w:cs="Arial"/>
          <w:b/>
          <w:sz w:val="24"/>
          <w:szCs w:val="24"/>
          <w:u w:val="single"/>
        </w:rPr>
        <w:t>5.</w:t>
      </w:r>
      <w:r w:rsidR="00E91759">
        <w:rPr>
          <w:rFonts w:ascii="Arial" w:hAnsi="Arial" w:cs="Arial"/>
          <w:b/>
          <w:sz w:val="24"/>
          <w:szCs w:val="24"/>
          <w:u w:val="single"/>
        </w:rPr>
        <w:t>7</w:t>
      </w:r>
      <w:r w:rsidRPr="007630CE">
        <w:rPr>
          <w:rFonts w:ascii="Arial" w:hAnsi="Arial" w:cs="Arial"/>
          <w:b/>
          <w:sz w:val="24"/>
          <w:szCs w:val="24"/>
          <w:u w:val="single"/>
        </w:rPr>
        <w:tab/>
      </w:r>
      <w:r w:rsidRPr="007630CE">
        <w:rPr>
          <w:rFonts w:ascii="Arial" w:hAnsi="Arial" w:cs="Arial"/>
          <w:b/>
          <w:sz w:val="24"/>
          <w:szCs w:val="24"/>
          <w:u w:val="single"/>
        </w:rPr>
        <w:t>Reference to Contract.</w:t>
      </w:r>
      <w:r w:rsidRPr="007630CE">
        <w:rPr>
          <w:rFonts w:ascii="Arial" w:hAnsi="Arial" w:cs="Arial"/>
          <w:b/>
          <w:sz w:val="24"/>
          <w:szCs w:val="24"/>
        </w:rPr>
        <w:t xml:space="preserve"> </w:t>
      </w:r>
      <w:r w:rsidRPr="007630CE">
        <w:rPr>
          <w:rFonts w:ascii="Arial" w:hAnsi="Arial" w:cs="Arial"/>
          <w:sz w:val="24"/>
          <w:szCs w:val="24"/>
        </w:rPr>
        <w:t>The Contract number MUST appear on all invoices, packing lists, packages, and correspondence pertaining to the Contract. If the number is not provided, State is not obligated to pay the invoice.</w:t>
      </w:r>
    </w:p>
    <w:p w:rsidR="009462AC" w:rsidP="009462AC" w:rsidRDefault="009462AC" w14:paraId="002D933A" w14:textId="77777777">
      <w:pPr>
        <w:rPr>
          <w:rFonts w:ascii="Arial" w:hAnsi="Arial" w:cs="Arial"/>
          <w:sz w:val="24"/>
          <w:szCs w:val="24"/>
        </w:rPr>
      </w:pPr>
    </w:p>
    <w:p w:rsidRPr="009F7EA3" w:rsidR="00457DB1" w:rsidP="00457DB1" w:rsidRDefault="00AC1DDE" w14:paraId="6F75D8F5" w14:textId="77777777">
      <w:pPr>
        <w:keepNext/>
        <w:rPr>
          <w:rFonts w:ascii="Arial" w:hAnsi="Arial" w:cs="Arial"/>
          <w:b/>
          <w:sz w:val="24"/>
          <w:szCs w:val="24"/>
        </w:rPr>
      </w:pPr>
      <w:r>
        <w:rPr>
          <w:rFonts w:ascii="Arial" w:hAnsi="Arial" w:cs="Arial"/>
          <w:b/>
          <w:sz w:val="24"/>
          <w:szCs w:val="24"/>
        </w:rPr>
        <w:t>6</w:t>
      </w:r>
      <w:r w:rsidRPr="009F7EA3" w:rsidR="00457DB1">
        <w:rPr>
          <w:rFonts w:ascii="Arial" w:hAnsi="Arial" w:cs="Arial"/>
          <w:b/>
          <w:sz w:val="24"/>
          <w:szCs w:val="24"/>
        </w:rPr>
        <w:t>.</w:t>
      </w:r>
      <w:r w:rsidRPr="009F7EA3" w:rsidR="00457DB1">
        <w:rPr>
          <w:rFonts w:ascii="Arial" w:hAnsi="Arial" w:cs="Arial"/>
          <w:b/>
          <w:sz w:val="24"/>
          <w:szCs w:val="24"/>
        </w:rPr>
        <w:tab/>
      </w:r>
      <w:r w:rsidRPr="009F7EA3" w:rsidR="00457DB1">
        <w:rPr>
          <w:rFonts w:ascii="Arial" w:hAnsi="Arial" w:cs="Arial"/>
          <w:b/>
          <w:sz w:val="24"/>
          <w:szCs w:val="24"/>
          <w:u w:val="single"/>
        </w:rPr>
        <w:t>ACCESS AND RETENTION OF RECORDS</w:t>
      </w:r>
    </w:p>
    <w:p w:rsidRPr="009F7EA3" w:rsidR="00457DB1" w:rsidP="00457DB1" w:rsidRDefault="00457DB1" w14:paraId="17111463" w14:textId="77777777">
      <w:pPr>
        <w:keepNext/>
        <w:ind w:left="720"/>
        <w:rPr>
          <w:rFonts w:ascii="Arial" w:hAnsi="Arial" w:cs="Arial"/>
          <w:sz w:val="24"/>
          <w:szCs w:val="24"/>
        </w:rPr>
      </w:pPr>
    </w:p>
    <w:p w:rsidRPr="009F7EA3" w:rsidR="00457DB1" w:rsidP="00457DB1" w:rsidRDefault="00EA0909" w14:paraId="0547D2B1" w14:textId="211F846A">
      <w:pPr>
        <w:ind w:firstLine="720"/>
        <w:rPr>
          <w:rFonts w:ascii="Arial" w:hAnsi="Arial" w:cs="Arial"/>
          <w:sz w:val="24"/>
          <w:szCs w:val="24"/>
        </w:rPr>
      </w:pPr>
      <w:r w:rsidRPr="004A26A8">
        <w:rPr>
          <w:rFonts w:ascii="Arial" w:hAnsi="Arial" w:cs="Arial"/>
          <w:b/>
          <w:sz w:val="24"/>
          <w:szCs w:val="24"/>
        </w:rPr>
        <w:t xml:space="preserve">6.1 </w:t>
      </w:r>
      <w:r w:rsidRPr="009F7EA3" w:rsidR="00457DB1">
        <w:rPr>
          <w:rFonts w:ascii="Arial" w:hAnsi="Arial" w:cs="Arial"/>
          <w:b/>
          <w:sz w:val="24"/>
          <w:szCs w:val="24"/>
          <w:u w:val="single"/>
        </w:rPr>
        <w:t>Access to Records</w:t>
      </w:r>
      <w:r w:rsidRPr="00066B84" w:rsidR="00457DB1">
        <w:rPr>
          <w:rFonts w:ascii="Arial" w:hAnsi="Arial" w:cs="Arial"/>
          <w:b/>
          <w:sz w:val="24"/>
          <w:szCs w:val="24"/>
        </w:rPr>
        <w:t>.</w:t>
      </w:r>
      <w:r w:rsidRPr="009F7EA3" w:rsidR="00457DB1">
        <w:rPr>
          <w:rFonts w:ascii="Arial" w:hAnsi="Arial" w:cs="Arial"/>
          <w:b/>
          <w:sz w:val="24"/>
          <w:szCs w:val="24"/>
        </w:rPr>
        <w:t xml:space="preserve">  </w:t>
      </w:r>
      <w:r w:rsidRPr="008F4BDD" w:rsidR="00874C7E">
        <w:rPr>
          <w:rFonts w:ascii="Arial" w:hAnsi="Arial" w:cs="Arial"/>
          <w:sz w:val="24"/>
          <w:szCs w:val="24"/>
        </w:rPr>
        <w:t xml:space="preserve">Contractor shall provide State, Legislative Auditor, or their authorized agents access to any records necessary to determine Contract compliance. State may terminate this Contract under </w:t>
      </w:r>
      <w:r w:rsidRPr="007F5CFE" w:rsidR="00874C7E">
        <w:rPr>
          <w:rFonts w:ascii="Arial" w:hAnsi="Arial" w:cs="Arial"/>
          <w:sz w:val="24"/>
          <w:szCs w:val="24"/>
        </w:rPr>
        <w:t>Section 1</w:t>
      </w:r>
      <w:r w:rsidR="00874C7E">
        <w:rPr>
          <w:rFonts w:ascii="Arial" w:hAnsi="Arial" w:cs="Arial"/>
          <w:sz w:val="24"/>
          <w:szCs w:val="24"/>
        </w:rPr>
        <w:t>6</w:t>
      </w:r>
      <w:r w:rsidRPr="007F5CFE" w:rsidR="00874C7E">
        <w:rPr>
          <w:rFonts w:ascii="Arial" w:hAnsi="Arial" w:cs="Arial"/>
          <w:sz w:val="24"/>
          <w:szCs w:val="24"/>
        </w:rPr>
        <w:t>, Contract Termination,</w:t>
      </w:r>
      <w:r w:rsidRPr="008F4BDD" w:rsidR="00874C7E">
        <w:rPr>
          <w:rFonts w:ascii="Arial" w:hAnsi="Arial" w:cs="Arial"/>
          <w:sz w:val="24"/>
          <w:szCs w:val="24"/>
        </w:rPr>
        <w:t xml:space="preserve"> without incurring liability, for Contractor’s refusal to allow access as required by this section. </w:t>
      </w:r>
      <w:r w:rsidRPr="008F4BDD" w:rsidR="00A1643F">
        <w:rPr>
          <w:rFonts w:ascii="Arial" w:hAnsi="Arial" w:cs="Arial"/>
          <w:sz w:val="24"/>
          <w:szCs w:val="24"/>
        </w:rPr>
        <w:t>(</w:t>
      </w:r>
      <w:r w:rsidR="00A1643F">
        <w:rPr>
          <w:rFonts w:ascii="Arial" w:hAnsi="Arial" w:cs="Arial"/>
          <w:sz w:val="24"/>
          <w:szCs w:val="24"/>
        </w:rPr>
        <w:t xml:space="preserve">Section </w:t>
      </w:r>
      <w:r w:rsidRPr="008F4BDD" w:rsidR="00874C7E">
        <w:rPr>
          <w:rFonts w:ascii="Arial" w:hAnsi="Arial" w:cs="Arial"/>
          <w:sz w:val="24"/>
          <w:szCs w:val="24"/>
        </w:rPr>
        <w:t>18-1-118, MCA)</w:t>
      </w:r>
      <w:r w:rsidRPr="009F7EA3" w:rsidR="00874C7E">
        <w:rPr>
          <w:rFonts w:ascii="Arial" w:hAnsi="Arial" w:cs="Arial"/>
          <w:sz w:val="24"/>
          <w:szCs w:val="24"/>
        </w:rPr>
        <w:t>.</w:t>
      </w:r>
    </w:p>
    <w:p w:rsidRPr="009F7EA3" w:rsidR="00457DB1" w:rsidP="00457DB1" w:rsidRDefault="00457DB1" w14:paraId="2F6A70AC" w14:textId="77777777">
      <w:pPr>
        <w:rPr>
          <w:rFonts w:ascii="Arial" w:hAnsi="Arial" w:cs="Arial"/>
          <w:sz w:val="24"/>
          <w:szCs w:val="24"/>
        </w:rPr>
      </w:pPr>
    </w:p>
    <w:p w:rsidRPr="009F7EA3" w:rsidR="00457DB1" w:rsidP="00457DB1" w:rsidRDefault="00457DB1" w14:paraId="21713BF2" w14:textId="72E9F311">
      <w:pPr>
        <w:rPr>
          <w:rFonts w:ascii="Arial" w:hAnsi="Arial" w:cs="Arial"/>
          <w:sz w:val="24"/>
          <w:szCs w:val="24"/>
        </w:rPr>
      </w:pPr>
      <w:r w:rsidRPr="009F7EA3">
        <w:rPr>
          <w:rFonts w:ascii="Arial" w:hAnsi="Arial" w:cs="Arial"/>
          <w:sz w:val="24"/>
          <w:szCs w:val="24"/>
        </w:rPr>
        <w:tab/>
      </w:r>
      <w:r w:rsidRPr="004A26A8" w:rsidR="00EA0909">
        <w:rPr>
          <w:rFonts w:ascii="Arial" w:hAnsi="Arial" w:cs="Arial"/>
          <w:b/>
          <w:sz w:val="24"/>
          <w:szCs w:val="24"/>
        </w:rPr>
        <w:t xml:space="preserve">6.2 </w:t>
      </w:r>
      <w:r w:rsidRPr="009F7EA3">
        <w:rPr>
          <w:rFonts w:ascii="Arial" w:hAnsi="Arial" w:cs="Arial"/>
          <w:b/>
          <w:sz w:val="24"/>
          <w:szCs w:val="24"/>
          <w:u w:val="single"/>
        </w:rPr>
        <w:t>Retention Period</w:t>
      </w:r>
      <w:r w:rsidRPr="00066B84">
        <w:rPr>
          <w:rFonts w:ascii="Arial" w:hAnsi="Arial" w:cs="Arial"/>
          <w:b/>
          <w:sz w:val="24"/>
          <w:szCs w:val="24"/>
        </w:rPr>
        <w:t>.</w:t>
      </w:r>
      <w:r w:rsidRPr="009F7EA3">
        <w:rPr>
          <w:rFonts w:ascii="Arial" w:hAnsi="Arial" w:cs="Arial"/>
          <w:sz w:val="24"/>
          <w:szCs w:val="24"/>
        </w:rPr>
        <w:t xml:space="preserve">  The Contractor agrees to create and retain records supporting the </w:t>
      </w:r>
      <w:r w:rsidR="00AC1DDE">
        <w:rPr>
          <w:rFonts w:ascii="Arial" w:hAnsi="Arial" w:cs="Arial"/>
          <w:sz w:val="24"/>
          <w:szCs w:val="24"/>
        </w:rPr>
        <w:t>contract</w:t>
      </w:r>
      <w:r w:rsidR="00A64650">
        <w:rPr>
          <w:rFonts w:ascii="Arial" w:hAnsi="Arial" w:cs="Arial"/>
          <w:sz w:val="24"/>
          <w:szCs w:val="24"/>
        </w:rPr>
        <w:t xml:space="preserve"> </w:t>
      </w:r>
      <w:r w:rsidR="00066B84">
        <w:rPr>
          <w:rFonts w:ascii="Arial" w:hAnsi="Arial" w:cs="Arial"/>
          <w:sz w:val="24"/>
          <w:szCs w:val="24"/>
        </w:rPr>
        <w:t>for a period of eight</w:t>
      </w:r>
      <w:r w:rsidRPr="009F7EA3">
        <w:rPr>
          <w:rFonts w:ascii="Arial" w:hAnsi="Arial" w:cs="Arial"/>
          <w:sz w:val="24"/>
          <w:szCs w:val="24"/>
        </w:rPr>
        <w:t xml:space="preserve"> years after either the completion date of this contract or the conclusion of any claim, litigation, or exception relating to this contract taken by the State of Montana or a third party.</w:t>
      </w:r>
    </w:p>
    <w:p w:rsidRPr="009F7EA3" w:rsidR="00457DB1" w:rsidP="00457DB1" w:rsidRDefault="00457DB1" w14:paraId="10157501" w14:textId="77777777">
      <w:pPr>
        <w:rPr>
          <w:rFonts w:ascii="Arial" w:hAnsi="Arial" w:cs="Arial"/>
          <w:sz w:val="24"/>
          <w:szCs w:val="24"/>
        </w:rPr>
      </w:pPr>
    </w:p>
    <w:p w:rsidRPr="009F7EA3" w:rsidR="00457DB1" w:rsidP="00457DB1" w:rsidRDefault="00AC1DDE" w14:paraId="223662C9" w14:textId="77777777">
      <w:pPr>
        <w:keepNext/>
        <w:rPr>
          <w:rFonts w:ascii="Arial" w:hAnsi="Arial" w:cs="Arial"/>
          <w:b/>
          <w:sz w:val="24"/>
          <w:szCs w:val="24"/>
        </w:rPr>
      </w:pPr>
      <w:r>
        <w:rPr>
          <w:rFonts w:ascii="Arial" w:hAnsi="Arial" w:cs="Arial"/>
          <w:b/>
          <w:sz w:val="24"/>
          <w:szCs w:val="24"/>
        </w:rPr>
        <w:t>7</w:t>
      </w:r>
      <w:r w:rsidRPr="009F7EA3" w:rsidR="00457DB1">
        <w:rPr>
          <w:rFonts w:ascii="Arial" w:hAnsi="Arial" w:cs="Arial"/>
          <w:b/>
          <w:sz w:val="24"/>
          <w:szCs w:val="24"/>
        </w:rPr>
        <w:t>.</w:t>
      </w:r>
      <w:r w:rsidRPr="009F7EA3" w:rsidR="00457DB1">
        <w:rPr>
          <w:rFonts w:ascii="Arial" w:hAnsi="Arial" w:cs="Arial"/>
          <w:b/>
          <w:sz w:val="24"/>
          <w:szCs w:val="24"/>
        </w:rPr>
        <w:tab/>
      </w:r>
      <w:r w:rsidRPr="009F7EA3" w:rsidR="00457DB1">
        <w:rPr>
          <w:rFonts w:ascii="Arial" w:hAnsi="Arial" w:cs="Arial"/>
          <w:b/>
          <w:sz w:val="24"/>
          <w:szCs w:val="24"/>
          <w:u w:val="single"/>
        </w:rPr>
        <w:t>ASSIGNMENT, TRANSFER, AND SUBCONTRACTING</w:t>
      </w:r>
    </w:p>
    <w:p w:rsidR="00DA40C9" w:rsidP="00874C7E" w:rsidRDefault="00DA40C9" w14:paraId="6DF7CA80" w14:textId="77777777">
      <w:pPr>
        <w:rPr>
          <w:rFonts w:ascii="Arial" w:hAnsi="Arial" w:cs="Arial"/>
          <w:sz w:val="24"/>
          <w:szCs w:val="24"/>
        </w:rPr>
      </w:pPr>
    </w:p>
    <w:p w:rsidRPr="009F7EA3" w:rsidR="00874C7E" w:rsidP="00874C7E" w:rsidRDefault="00874C7E" w14:paraId="1F00D437" w14:textId="250128AC">
      <w:pPr>
        <w:rPr>
          <w:rFonts w:ascii="Arial" w:hAnsi="Arial" w:cs="Arial"/>
          <w:sz w:val="24"/>
          <w:szCs w:val="24"/>
        </w:rPr>
      </w:pPr>
      <w:r w:rsidRPr="007F5CFE">
        <w:rPr>
          <w:rFonts w:ascii="Arial" w:hAnsi="Arial" w:cs="Arial"/>
          <w:sz w:val="24"/>
          <w:szCs w:val="24"/>
        </w:rPr>
        <w:t>Contractor may not assign, transfer, or subcontract any portion of this Contract without</w:t>
      </w:r>
      <w:r>
        <w:rPr>
          <w:rFonts w:ascii="Arial" w:hAnsi="Arial" w:cs="Arial"/>
          <w:sz w:val="24"/>
          <w:szCs w:val="24"/>
        </w:rPr>
        <w:t xml:space="preserve"> State</w:t>
      </w:r>
      <w:r w:rsidR="00A1643F">
        <w:rPr>
          <w:rFonts w:ascii="Arial" w:hAnsi="Arial" w:cs="Arial"/>
          <w:sz w:val="24"/>
          <w:szCs w:val="24"/>
        </w:rPr>
        <w:t>’</w:t>
      </w:r>
      <w:r>
        <w:rPr>
          <w:rFonts w:ascii="Arial" w:hAnsi="Arial" w:cs="Arial"/>
          <w:sz w:val="24"/>
          <w:szCs w:val="24"/>
        </w:rPr>
        <w:t xml:space="preserve">s prior written consent. </w:t>
      </w:r>
      <w:r w:rsidRPr="007F5CFE" w:rsidR="00A1643F">
        <w:rPr>
          <w:rFonts w:ascii="Arial" w:hAnsi="Arial" w:cs="Arial"/>
          <w:sz w:val="24"/>
          <w:szCs w:val="24"/>
        </w:rPr>
        <w:t>(</w:t>
      </w:r>
      <w:r w:rsidR="00A1643F">
        <w:rPr>
          <w:rFonts w:ascii="Arial" w:hAnsi="Arial" w:cs="Arial"/>
          <w:sz w:val="24"/>
          <w:szCs w:val="24"/>
        </w:rPr>
        <w:t xml:space="preserve">Section </w:t>
      </w:r>
      <w:r w:rsidRPr="007F5CFE">
        <w:rPr>
          <w:rFonts w:ascii="Arial" w:hAnsi="Arial" w:cs="Arial"/>
          <w:sz w:val="24"/>
          <w:szCs w:val="24"/>
        </w:rPr>
        <w:t>18-4-141, MCA)</w:t>
      </w:r>
      <w:r>
        <w:rPr>
          <w:rFonts w:ascii="Arial" w:hAnsi="Arial" w:cs="Arial"/>
          <w:sz w:val="24"/>
          <w:szCs w:val="24"/>
        </w:rPr>
        <w:t>.</w:t>
      </w:r>
      <w:r w:rsidRPr="007F5CFE">
        <w:rPr>
          <w:rFonts w:ascii="Arial" w:hAnsi="Arial" w:cs="Arial"/>
          <w:sz w:val="24"/>
          <w:szCs w:val="24"/>
        </w:rPr>
        <w:t xml:space="preserve"> Contractor is responsible to State for the acts and omissions of all subcontractors or agents and of persons directly or indirectly employed by such subcontractors, and for the acts and omissions of persons employed directly by Contractor. No contractual relationships exist between any subcontractor and State under this Contract.</w:t>
      </w:r>
      <w:r w:rsidRPr="009F7EA3">
        <w:rPr>
          <w:rFonts w:ascii="Arial" w:hAnsi="Arial" w:cs="Arial"/>
          <w:sz w:val="24"/>
          <w:szCs w:val="24"/>
        </w:rPr>
        <w:t xml:space="preserve"> </w:t>
      </w:r>
    </w:p>
    <w:p w:rsidRPr="009F7EA3" w:rsidR="00457DB1" w:rsidP="00457DB1" w:rsidRDefault="00457DB1" w14:paraId="49032F4B" w14:textId="77777777">
      <w:pPr>
        <w:rPr>
          <w:rFonts w:ascii="Arial" w:hAnsi="Arial" w:cs="Arial"/>
          <w:sz w:val="24"/>
          <w:szCs w:val="24"/>
        </w:rPr>
      </w:pPr>
    </w:p>
    <w:p w:rsidRPr="00047C42" w:rsidR="00BD0AC3" w:rsidP="00BD0AC3" w:rsidRDefault="00AC1DDE" w14:paraId="1A3A267E" w14:textId="3532B64B">
      <w:pPr>
        <w:keepNext/>
        <w:outlineLvl w:val="0"/>
        <w:rPr>
          <w:rFonts w:ascii="Arial" w:hAnsi="Arial" w:cs="Arial"/>
          <w:b/>
          <w:sz w:val="24"/>
          <w:szCs w:val="24"/>
        </w:rPr>
      </w:pPr>
      <w:r>
        <w:rPr>
          <w:rFonts w:ascii="Arial" w:hAnsi="Arial" w:cs="Arial"/>
          <w:b/>
          <w:color w:val="000000"/>
          <w:sz w:val="24"/>
          <w:szCs w:val="24"/>
        </w:rPr>
        <w:t>8</w:t>
      </w:r>
      <w:r w:rsidR="00521D7F">
        <w:rPr>
          <w:rFonts w:ascii="Arial" w:hAnsi="Arial" w:cs="Arial"/>
          <w:b/>
          <w:color w:val="000000"/>
          <w:sz w:val="24"/>
          <w:szCs w:val="24"/>
        </w:rPr>
        <w:t>.</w:t>
      </w:r>
      <w:r w:rsidRPr="009F7EA3" w:rsidR="00457DB1">
        <w:rPr>
          <w:rFonts w:ascii="Arial" w:hAnsi="Arial" w:cs="Arial"/>
          <w:b/>
          <w:color w:val="000000"/>
          <w:sz w:val="24"/>
          <w:szCs w:val="24"/>
        </w:rPr>
        <w:tab/>
      </w:r>
      <w:r w:rsidR="00A86753">
        <w:rPr>
          <w:rFonts w:ascii="Arial" w:hAnsi="Arial" w:cs="Arial"/>
          <w:b/>
          <w:sz w:val="24"/>
          <w:szCs w:val="24"/>
          <w:u w:val="single"/>
        </w:rPr>
        <w:t xml:space="preserve">DEFENSE, </w:t>
      </w:r>
      <w:r w:rsidRPr="00047C42" w:rsidR="00BD0AC3">
        <w:rPr>
          <w:rFonts w:ascii="Arial" w:hAnsi="Arial" w:cs="Arial"/>
          <w:b/>
          <w:sz w:val="24"/>
          <w:szCs w:val="24"/>
          <w:u w:val="single"/>
        </w:rPr>
        <w:t>INDEMNIFICATION</w:t>
      </w:r>
      <w:r w:rsidR="00A86753">
        <w:rPr>
          <w:rFonts w:ascii="Arial" w:hAnsi="Arial" w:cs="Arial"/>
          <w:b/>
          <w:sz w:val="24"/>
          <w:szCs w:val="24"/>
          <w:u w:val="single"/>
        </w:rPr>
        <w:t xml:space="preserve"> / </w:t>
      </w:r>
      <w:r w:rsidRPr="00047C42" w:rsidR="00A86753">
        <w:rPr>
          <w:rFonts w:ascii="Arial" w:hAnsi="Arial" w:cs="Arial"/>
          <w:b/>
          <w:sz w:val="24"/>
          <w:szCs w:val="24"/>
          <w:u w:val="single"/>
        </w:rPr>
        <w:t>HOLD HARMLESS</w:t>
      </w:r>
    </w:p>
    <w:p w:rsidR="00A5068A" w:rsidP="00BD0AC3" w:rsidRDefault="00A5068A" w14:paraId="6670C201" w14:textId="19A03AF9">
      <w:pPr>
        <w:keepNext/>
        <w:rPr>
          <w:rFonts w:ascii="Arial" w:hAnsi="Arial" w:cs="Arial"/>
          <w:sz w:val="24"/>
          <w:szCs w:val="24"/>
        </w:rPr>
      </w:pPr>
    </w:p>
    <w:p w:rsidRPr="0082729D" w:rsidR="000A3DD9" w:rsidP="000A3DD9" w:rsidRDefault="000A3DD9" w14:paraId="7BF29DC7" w14:textId="187DAA81">
      <w:pPr>
        <w:rPr>
          <w:rFonts w:ascii="Arial" w:hAnsi="Arial"/>
          <w:color w:val="FF0000"/>
          <w:sz w:val="24"/>
        </w:rPr>
      </w:pPr>
      <w:r w:rsidRPr="0082729D">
        <w:rPr>
          <w:rFonts w:ascii="Arial" w:hAnsi="Arial"/>
          <w:color w:val="FF0000"/>
          <w:sz w:val="24"/>
        </w:rPr>
        <w:t xml:space="preserve">Contractor </w:t>
      </w:r>
      <w:r w:rsidRPr="000A3DD9">
        <w:rPr>
          <w:rFonts w:ascii="Arial" w:hAnsi="Arial" w:cs="Arial"/>
          <w:color w:val="FF0000"/>
          <w:sz w:val="24"/>
          <w:szCs w:val="24"/>
        </w:rPr>
        <w:t>shall</w:t>
      </w:r>
      <w:r w:rsidRPr="0082729D">
        <w:rPr>
          <w:rFonts w:ascii="Arial" w:hAnsi="Arial"/>
          <w:color w:val="FF0000"/>
          <w:sz w:val="24"/>
        </w:rPr>
        <w:t xml:space="preserve"> defend, </w:t>
      </w:r>
      <w:r w:rsidRPr="000A3DD9">
        <w:rPr>
          <w:rFonts w:ascii="Arial" w:hAnsi="Arial" w:cs="Arial"/>
          <w:color w:val="FF0000"/>
          <w:sz w:val="24"/>
          <w:szCs w:val="24"/>
        </w:rPr>
        <w:t xml:space="preserve">indemnify </w:t>
      </w:r>
      <w:r w:rsidRPr="0082729D">
        <w:rPr>
          <w:rFonts w:ascii="Arial" w:hAnsi="Arial"/>
          <w:color w:val="FF0000"/>
          <w:sz w:val="24"/>
        </w:rPr>
        <w:t xml:space="preserve">and </w:t>
      </w:r>
      <w:r w:rsidRPr="000A3DD9">
        <w:rPr>
          <w:rFonts w:ascii="Arial" w:hAnsi="Arial" w:cs="Arial"/>
          <w:color w:val="FF0000"/>
          <w:sz w:val="24"/>
          <w:szCs w:val="24"/>
        </w:rPr>
        <w:t>hold harmless</w:t>
      </w:r>
      <w:r w:rsidRPr="0082729D">
        <w:rPr>
          <w:rFonts w:ascii="Arial" w:hAnsi="Arial"/>
          <w:color w:val="FF0000"/>
          <w:sz w:val="24"/>
        </w:rPr>
        <w:t xml:space="preserve"> the State</w:t>
      </w:r>
      <w:r w:rsidRPr="000A3DD9">
        <w:rPr>
          <w:rFonts w:ascii="Arial" w:hAnsi="Arial" w:cs="Arial"/>
          <w:color w:val="FF0000"/>
          <w:sz w:val="24"/>
          <w:szCs w:val="24"/>
        </w:rPr>
        <w:t xml:space="preserve"> of Montana and the contracting agency hereunder and their </w:t>
      </w:r>
      <w:r w:rsidRPr="0082729D">
        <w:rPr>
          <w:rFonts w:ascii="Arial" w:hAnsi="Arial"/>
          <w:color w:val="FF0000"/>
          <w:sz w:val="24"/>
        </w:rPr>
        <w:t xml:space="preserve"> elected and appointed officials, agents, and employees, while acting within the scope of their duties as such, from and against all claims, demands, causes of action</w:t>
      </w:r>
      <w:r w:rsidRPr="000A3DD9">
        <w:rPr>
          <w:rFonts w:ascii="Arial" w:hAnsi="Arial" w:cs="Arial"/>
          <w:color w:val="FF0000"/>
          <w:sz w:val="24"/>
          <w:szCs w:val="24"/>
        </w:rPr>
        <w:t>, liabilities, damages, judgments, expenses</w:t>
      </w:r>
      <w:r w:rsidRPr="0082729D">
        <w:rPr>
          <w:rFonts w:ascii="Arial" w:hAnsi="Arial"/>
          <w:color w:val="FF0000"/>
          <w:sz w:val="24"/>
        </w:rPr>
        <w:t xml:space="preserve"> or </w:t>
      </w:r>
      <w:r w:rsidRPr="000A3DD9">
        <w:rPr>
          <w:rFonts w:ascii="Arial" w:hAnsi="Arial" w:cs="Arial"/>
          <w:color w:val="FF0000"/>
          <w:sz w:val="24"/>
          <w:szCs w:val="24"/>
        </w:rPr>
        <w:t>fees</w:t>
      </w:r>
      <w:r w:rsidRPr="0082729D">
        <w:rPr>
          <w:rFonts w:ascii="Arial" w:hAnsi="Arial"/>
          <w:color w:val="FF0000"/>
          <w:sz w:val="24"/>
        </w:rPr>
        <w:t xml:space="preserve">, including the </w:t>
      </w:r>
      <w:r w:rsidRPr="000A3DD9">
        <w:rPr>
          <w:rFonts w:ascii="Arial" w:hAnsi="Arial" w:cs="Arial"/>
          <w:color w:val="FF0000"/>
          <w:sz w:val="24"/>
          <w:szCs w:val="24"/>
        </w:rPr>
        <w:t xml:space="preserve">reasonable </w:t>
      </w:r>
      <w:r w:rsidRPr="0082729D">
        <w:rPr>
          <w:rFonts w:ascii="Arial" w:hAnsi="Arial"/>
          <w:color w:val="FF0000"/>
          <w:sz w:val="24"/>
        </w:rPr>
        <w:t>cost of defense thereof</w:t>
      </w:r>
      <w:r w:rsidRPr="000A3DD9">
        <w:rPr>
          <w:rFonts w:ascii="Arial" w:hAnsi="Arial" w:cs="Arial"/>
          <w:color w:val="FF0000"/>
          <w:sz w:val="24"/>
          <w:szCs w:val="24"/>
        </w:rPr>
        <w:t xml:space="preserve"> and attorney fees,  </w:t>
      </w:r>
      <w:r w:rsidRPr="0082729D">
        <w:rPr>
          <w:rFonts w:ascii="Arial" w:hAnsi="Arial"/>
          <w:color w:val="FF0000"/>
          <w:sz w:val="24"/>
        </w:rPr>
        <w:t xml:space="preserve">arising </w:t>
      </w:r>
      <w:r w:rsidRPr="000A3DD9">
        <w:rPr>
          <w:rFonts w:ascii="Arial" w:hAnsi="Arial" w:cs="Arial"/>
          <w:color w:val="FF0000"/>
          <w:sz w:val="24"/>
          <w:szCs w:val="24"/>
        </w:rPr>
        <w:t xml:space="preserve">or awarded </w:t>
      </w:r>
      <w:r w:rsidRPr="0082729D">
        <w:rPr>
          <w:rFonts w:ascii="Arial" w:hAnsi="Arial"/>
          <w:color w:val="FF0000"/>
          <w:sz w:val="24"/>
        </w:rPr>
        <w:t>in favor of Contractor</w:t>
      </w:r>
      <w:r w:rsidR="00A1643F">
        <w:rPr>
          <w:rFonts w:ascii="Arial" w:hAnsi="Arial"/>
          <w:color w:val="FF0000"/>
          <w:sz w:val="24"/>
        </w:rPr>
        <w:t>’</w:t>
      </w:r>
      <w:r w:rsidRPr="0082729D">
        <w:rPr>
          <w:rFonts w:ascii="Arial" w:hAnsi="Arial"/>
          <w:color w:val="FF0000"/>
          <w:sz w:val="24"/>
        </w:rPr>
        <w:t xml:space="preserve">s </w:t>
      </w:r>
      <w:r w:rsidRPr="000A3DD9">
        <w:rPr>
          <w:rFonts w:ascii="Arial" w:hAnsi="Arial" w:cs="Arial"/>
          <w:color w:val="FF0000"/>
          <w:sz w:val="24"/>
          <w:szCs w:val="24"/>
        </w:rPr>
        <w:t xml:space="preserve">or its subcontractor’s </w:t>
      </w:r>
      <w:r w:rsidRPr="0082729D">
        <w:rPr>
          <w:rFonts w:ascii="Arial" w:hAnsi="Arial"/>
          <w:color w:val="FF0000"/>
          <w:sz w:val="24"/>
        </w:rPr>
        <w:t xml:space="preserve">employees or </w:t>
      </w:r>
      <w:r w:rsidRPr="000A3DD9">
        <w:rPr>
          <w:rFonts w:ascii="Arial" w:hAnsi="Arial" w:cs="Arial"/>
          <w:color w:val="FF0000"/>
          <w:sz w:val="24"/>
          <w:szCs w:val="24"/>
        </w:rPr>
        <w:t xml:space="preserve">agents or </w:t>
      </w:r>
      <w:r w:rsidRPr="0082729D">
        <w:rPr>
          <w:rFonts w:ascii="Arial" w:hAnsi="Arial"/>
          <w:color w:val="FF0000"/>
          <w:sz w:val="24"/>
        </w:rPr>
        <w:t xml:space="preserve">third parties </w:t>
      </w:r>
      <w:r w:rsidRPr="000A3DD9">
        <w:rPr>
          <w:rFonts w:ascii="Arial" w:hAnsi="Arial" w:cs="Arial"/>
          <w:color w:val="FF0000"/>
          <w:sz w:val="24"/>
          <w:szCs w:val="24"/>
        </w:rPr>
        <w:t>for</w:t>
      </w:r>
      <w:r w:rsidRPr="0082729D">
        <w:rPr>
          <w:rFonts w:ascii="Arial" w:hAnsi="Arial"/>
          <w:color w:val="FF0000"/>
          <w:sz w:val="24"/>
        </w:rPr>
        <w:t xml:space="preserve"> bodily or personal injuries, death,</w:t>
      </w:r>
      <w:r w:rsidRPr="000A3DD9">
        <w:rPr>
          <w:rFonts w:ascii="Arial" w:hAnsi="Arial" w:cs="Arial"/>
          <w:color w:val="FF0000"/>
          <w:sz w:val="24"/>
          <w:szCs w:val="24"/>
        </w:rPr>
        <w:t> </w:t>
      </w:r>
      <w:r w:rsidRPr="0082729D">
        <w:rPr>
          <w:rFonts w:ascii="Arial" w:hAnsi="Arial"/>
          <w:color w:val="FF0000"/>
          <w:sz w:val="24"/>
        </w:rPr>
        <w:t xml:space="preserve"> damage to property</w:t>
      </w:r>
      <w:r w:rsidRPr="000A3DD9">
        <w:rPr>
          <w:rFonts w:ascii="Arial" w:hAnsi="Arial" w:cs="Arial"/>
          <w:color w:val="FF0000"/>
          <w:sz w:val="24"/>
          <w:szCs w:val="24"/>
        </w:rPr>
        <w:t>,</w:t>
      </w:r>
      <w:r w:rsidRPr="0082729D">
        <w:rPr>
          <w:rFonts w:ascii="Arial" w:hAnsi="Arial"/>
          <w:color w:val="FF0000"/>
          <w:sz w:val="24"/>
        </w:rPr>
        <w:t xml:space="preserve"> or </w:t>
      </w:r>
      <w:r w:rsidRPr="000A3DD9">
        <w:rPr>
          <w:rFonts w:ascii="Arial" w:hAnsi="Arial" w:cs="Arial"/>
          <w:color w:val="FF0000"/>
          <w:sz w:val="24"/>
          <w:szCs w:val="24"/>
        </w:rPr>
        <w:t>financial or</w:t>
      </w:r>
      <w:r w:rsidRPr="0082729D">
        <w:rPr>
          <w:rFonts w:ascii="Arial" w:hAnsi="Arial"/>
          <w:color w:val="FF0000"/>
          <w:sz w:val="24"/>
        </w:rPr>
        <w:t xml:space="preserve"> other </w:t>
      </w:r>
      <w:r w:rsidRPr="000A3DD9">
        <w:rPr>
          <w:rFonts w:ascii="Arial" w:hAnsi="Arial" w:cs="Arial"/>
          <w:color w:val="FF0000"/>
          <w:sz w:val="24"/>
          <w:szCs w:val="24"/>
        </w:rPr>
        <w:t>loss</w:t>
      </w:r>
      <w:r w:rsidRPr="0082729D">
        <w:rPr>
          <w:rFonts w:ascii="Arial" w:hAnsi="Arial"/>
          <w:color w:val="FF0000"/>
          <w:sz w:val="24"/>
        </w:rPr>
        <w:t xml:space="preserve"> resulting </w:t>
      </w:r>
      <w:r w:rsidRPr="000A3DD9">
        <w:rPr>
          <w:rFonts w:ascii="Arial" w:hAnsi="Arial" w:cs="Arial"/>
          <w:color w:val="FF0000"/>
          <w:sz w:val="24"/>
          <w:szCs w:val="24"/>
        </w:rPr>
        <w:t xml:space="preserve">or allegedly resulting in whole or part </w:t>
      </w:r>
      <w:r w:rsidRPr="0082729D">
        <w:rPr>
          <w:rFonts w:ascii="Arial" w:hAnsi="Arial"/>
          <w:color w:val="FF0000"/>
          <w:sz w:val="24"/>
        </w:rPr>
        <w:t>from</w:t>
      </w:r>
      <w:r w:rsidR="00A1643F">
        <w:rPr>
          <w:rFonts w:ascii="Arial" w:hAnsi="Arial"/>
          <w:color w:val="FF0000"/>
          <w:sz w:val="24"/>
        </w:rPr>
        <w:t>:</w:t>
      </w:r>
      <w:r w:rsidRPr="0082729D">
        <w:rPr>
          <w:rFonts w:ascii="Arial" w:hAnsi="Arial"/>
          <w:color w:val="FF0000"/>
          <w:sz w:val="24"/>
        </w:rPr>
        <w:t xml:space="preserve"> </w:t>
      </w:r>
      <w:r w:rsidRPr="000A3DD9">
        <w:rPr>
          <w:rFonts w:ascii="Arial" w:hAnsi="Arial" w:cs="Arial"/>
          <w:color w:val="FF0000"/>
          <w:sz w:val="24"/>
          <w:szCs w:val="24"/>
        </w:rPr>
        <w:t>(</w:t>
      </w:r>
      <w:r w:rsidR="00A1643F">
        <w:rPr>
          <w:rFonts w:ascii="Arial" w:hAnsi="Arial" w:cs="Arial"/>
          <w:color w:val="FF0000"/>
          <w:sz w:val="24"/>
          <w:szCs w:val="24"/>
        </w:rPr>
        <w:t>a</w:t>
      </w:r>
      <w:r w:rsidRPr="000A3DD9">
        <w:rPr>
          <w:rFonts w:ascii="Arial" w:hAnsi="Arial" w:cs="Arial"/>
          <w:color w:val="FF0000"/>
          <w:sz w:val="24"/>
          <w:szCs w:val="24"/>
        </w:rPr>
        <w:t xml:space="preserve">) </w:t>
      </w:r>
      <w:r w:rsidRPr="0082729D">
        <w:rPr>
          <w:rFonts w:ascii="Arial" w:hAnsi="Arial"/>
          <w:color w:val="FF0000"/>
          <w:sz w:val="24"/>
        </w:rPr>
        <w:t>the</w:t>
      </w:r>
      <w:r w:rsidRPr="000A3DD9">
        <w:rPr>
          <w:rFonts w:ascii="Arial" w:hAnsi="Arial" w:cs="Arial"/>
          <w:color w:val="FF0000"/>
          <w:sz w:val="24"/>
          <w:szCs w:val="24"/>
        </w:rPr>
        <w:t xml:space="preserve"> services performed or products provided</w:t>
      </w:r>
      <w:r w:rsidR="00A1643F">
        <w:rPr>
          <w:rFonts w:ascii="Arial" w:hAnsi="Arial" w:cs="Arial"/>
          <w:color w:val="FF0000"/>
          <w:sz w:val="24"/>
          <w:szCs w:val="24"/>
        </w:rPr>
        <w:t>;</w:t>
      </w:r>
      <w:r w:rsidRPr="000A3DD9">
        <w:rPr>
          <w:rFonts w:ascii="Arial" w:hAnsi="Arial" w:cs="Arial"/>
          <w:color w:val="FF0000"/>
          <w:sz w:val="24"/>
          <w:szCs w:val="24"/>
        </w:rPr>
        <w:t xml:space="preserve"> or (</w:t>
      </w:r>
      <w:r w:rsidR="00A1643F">
        <w:rPr>
          <w:rFonts w:ascii="Arial" w:hAnsi="Arial" w:cs="Arial"/>
          <w:color w:val="FF0000"/>
          <w:sz w:val="24"/>
          <w:szCs w:val="24"/>
        </w:rPr>
        <w:t>b</w:t>
      </w:r>
      <w:r w:rsidRPr="000A3DD9">
        <w:rPr>
          <w:rFonts w:ascii="Arial" w:hAnsi="Arial" w:cs="Arial"/>
          <w:color w:val="FF0000"/>
          <w:sz w:val="24"/>
          <w:szCs w:val="24"/>
        </w:rPr>
        <w:t>) other</w:t>
      </w:r>
      <w:r w:rsidRPr="0082729D">
        <w:rPr>
          <w:rFonts w:ascii="Arial" w:hAnsi="Arial"/>
          <w:color w:val="FF0000"/>
          <w:sz w:val="24"/>
        </w:rPr>
        <w:t xml:space="preserve"> acts or omissions of Contractor and/or its agents, employees, representatives, assigns, subcontractors, except the sole negligence of </w:t>
      </w:r>
      <w:r w:rsidRPr="000A3DD9">
        <w:rPr>
          <w:rFonts w:ascii="Arial" w:hAnsi="Arial" w:cs="Arial"/>
          <w:color w:val="FF0000"/>
          <w:sz w:val="24"/>
          <w:szCs w:val="24"/>
        </w:rPr>
        <w:t>State.</w:t>
      </w:r>
      <w:r w:rsidRPr="000A3DD9">
        <w:rPr>
          <w:rFonts w:ascii="Arial" w:hAnsi="Arial" w:cs="Arial"/>
          <w:color w:val="FF0000"/>
          <w:sz w:val="24"/>
          <w:szCs w:val="24"/>
        </w:rPr>
        <w:br/>
      </w:r>
    </w:p>
    <w:p w:rsidRPr="000A3DD9" w:rsidR="000A3DD9" w:rsidP="000A3DD9" w:rsidRDefault="000A3DD9" w14:paraId="259BE038" w14:textId="77777777">
      <w:pPr>
        <w:ind w:firstLine="720"/>
        <w:outlineLvl w:val="0"/>
        <w:rPr>
          <w:rFonts w:ascii="Arial" w:hAnsi="Arial" w:cs="Arial"/>
          <w:b/>
          <w:color w:val="FF0000"/>
          <w:sz w:val="24"/>
          <w:szCs w:val="24"/>
        </w:rPr>
      </w:pPr>
      <w:r w:rsidRPr="000A3DD9">
        <w:rPr>
          <w:rFonts w:ascii="Arial" w:hAnsi="Arial" w:cs="Arial"/>
          <w:b/>
          <w:color w:val="0270C0"/>
          <w:sz w:val="24"/>
          <w:szCs w:val="24"/>
        </w:rPr>
        <w:t>OR</w:t>
      </w:r>
      <w:r w:rsidRPr="000A3DD9">
        <w:rPr>
          <w:rFonts w:ascii="Arial" w:hAnsi="Arial" w:cs="Arial"/>
          <w:b/>
          <w:color w:val="0270C0"/>
          <w:sz w:val="24"/>
          <w:szCs w:val="24"/>
        </w:rPr>
        <w:br/>
      </w:r>
    </w:p>
    <w:p w:rsidRPr="000A3DD9" w:rsidR="000A3DD9" w:rsidP="000A3DD9" w:rsidRDefault="000A3DD9" w14:paraId="67F580CF" w14:textId="77777777">
      <w:pPr>
        <w:rPr>
          <w:rFonts w:ascii="Arial" w:hAnsi="Arial" w:cs="Arial"/>
          <w:color w:val="FF0000"/>
          <w:sz w:val="24"/>
          <w:szCs w:val="24"/>
        </w:rPr>
      </w:pPr>
      <w:r w:rsidRPr="000A3DD9">
        <w:rPr>
          <w:rFonts w:ascii="Arial" w:hAnsi="Arial" w:cs="Arial"/>
          <w:color w:val="FF0000"/>
          <w:sz w:val="24"/>
          <w:szCs w:val="24"/>
        </w:rPr>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p w:rsidR="00A5068A" w:rsidP="00A5068A" w:rsidRDefault="00A5068A" w14:paraId="236AFB30" w14:textId="15AED7F4">
      <w:pPr>
        <w:keepNext/>
        <w:rPr>
          <w:rFonts w:ascii="Arial" w:hAnsi="Arial" w:cs="Arial"/>
          <w:sz w:val="24"/>
          <w:szCs w:val="24"/>
        </w:rPr>
      </w:pPr>
    </w:p>
    <w:p w:rsidR="00A5068A" w:rsidP="00A5068A" w:rsidRDefault="00A5068A" w14:paraId="6F9F7764" w14:textId="5B3481F7">
      <w:pPr>
        <w:keepNext/>
        <w:rPr>
          <w:rFonts w:ascii="Arial" w:hAnsi="Arial" w:cs="Arial"/>
          <w:b/>
          <w:bCs/>
          <w:sz w:val="24"/>
          <w:szCs w:val="24"/>
          <w:u w:val="single"/>
        </w:rPr>
      </w:pPr>
      <w:r w:rsidRPr="000C7489">
        <w:rPr>
          <w:rFonts w:ascii="Arial" w:hAnsi="Arial" w:cs="Arial"/>
          <w:b/>
          <w:bCs/>
          <w:sz w:val="24"/>
          <w:szCs w:val="24"/>
        </w:rPr>
        <w:t>9.</w:t>
      </w:r>
      <w:r w:rsidRPr="000C7489" w:rsidR="00C23D29">
        <w:rPr>
          <w:rFonts w:ascii="Arial" w:hAnsi="Arial" w:cs="Arial"/>
          <w:b/>
          <w:bCs/>
          <w:sz w:val="24"/>
          <w:szCs w:val="24"/>
        </w:rPr>
        <w:tab/>
      </w:r>
      <w:r w:rsidRPr="00C23D29" w:rsidR="00C23D29">
        <w:rPr>
          <w:rFonts w:ascii="Arial" w:hAnsi="Arial" w:cs="Arial"/>
          <w:b/>
          <w:bCs/>
          <w:sz w:val="24"/>
          <w:szCs w:val="24"/>
          <w:u w:val="single"/>
        </w:rPr>
        <w:t>LIMITATION OF LIABILITY</w:t>
      </w:r>
    </w:p>
    <w:p w:rsidRPr="00C23D29" w:rsidR="00C23D29" w:rsidP="00A5068A" w:rsidRDefault="00C23D29" w14:paraId="3ACB8CFD" w14:textId="77777777">
      <w:pPr>
        <w:keepNext/>
        <w:rPr>
          <w:rFonts w:ascii="Arial" w:hAnsi="Arial" w:cs="Arial"/>
          <w:b/>
          <w:bCs/>
          <w:sz w:val="24"/>
          <w:szCs w:val="24"/>
          <w:u w:val="single"/>
        </w:rPr>
      </w:pPr>
    </w:p>
    <w:p w:rsidRPr="00047C42" w:rsidR="00521D7F" w:rsidP="00373C0D" w:rsidRDefault="00874C7E" w14:paraId="4F3CFCFB" w14:textId="481511D2">
      <w:pPr>
        <w:rPr>
          <w:rFonts w:ascii="Arial" w:hAnsi="Arial" w:cs="Arial"/>
          <w:sz w:val="24"/>
          <w:szCs w:val="24"/>
        </w:rPr>
      </w:pPr>
      <w:r w:rsidRPr="00950635">
        <w:rPr>
          <w:rFonts w:ascii="Arial" w:hAnsi="Arial" w:cs="Arial"/>
          <w:sz w:val="24"/>
          <w:szCs w:val="24"/>
        </w:rPr>
        <w:t>Contractor's liability for Contract damages is limited to direct damages and further to no more than twice the Contract amount. Contractor shall not be liable for special, incidental, consequential, punitive, or indirect damages. Damages caused by injury to persons or tangible property, or related to intellectual property indemnification, are not subject to a cap on the amount of damages.</w:t>
      </w:r>
    </w:p>
    <w:p w:rsidRPr="009F7EA3" w:rsidR="00457DB1" w:rsidP="00047C42" w:rsidRDefault="00BD0AC3" w14:paraId="71C1FEF9" w14:textId="77777777">
      <w:pPr>
        <w:rPr>
          <w:rFonts w:ascii="Arial" w:hAnsi="Arial" w:cs="Arial"/>
          <w:sz w:val="24"/>
          <w:szCs w:val="24"/>
        </w:rPr>
      </w:pPr>
      <w:r w:rsidRPr="00047C42" w:rsidDel="00BD0AC3">
        <w:rPr>
          <w:rFonts w:ascii="Arial" w:hAnsi="Arial" w:cs="Arial"/>
          <w:sz w:val="24"/>
          <w:szCs w:val="24"/>
        </w:rPr>
        <w:t xml:space="preserve"> </w:t>
      </w:r>
    </w:p>
    <w:p w:rsidR="00644F8A" w:rsidP="00707F1D" w:rsidRDefault="006922B9" w14:paraId="3A5F95D6" w14:textId="086ADA31">
      <w:pPr>
        <w:keepNext/>
        <w:rPr>
          <w:rFonts w:ascii="Arial" w:hAnsi="Arial" w:cs="Arial"/>
          <w:b/>
          <w:sz w:val="24"/>
          <w:szCs w:val="24"/>
          <w:u w:val="single"/>
        </w:rPr>
      </w:pPr>
      <w:r>
        <w:rPr>
          <w:rFonts w:ascii="Arial" w:hAnsi="Arial" w:cs="Arial"/>
          <w:b/>
          <w:sz w:val="24"/>
          <w:szCs w:val="24"/>
        </w:rPr>
        <w:t>10</w:t>
      </w:r>
      <w:r w:rsidRPr="009462AC" w:rsidR="009462AC">
        <w:rPr>
          <w:rFonts w:ascii="Arial" w:hAnsi="Arial" w:cs="Arial"/>
          <w:b/>
          <w:sz w:val="24"/>
          <w:szCs w:val="24"/>
        </w:rPr>
        <w:t>.</w:t>
      </w:r>
      <w:r w:rsidRPr="009462AC" w:rsidR="009462AC">
        <w:rPr>
          <w:rFonts w:ascii="Arial" w:hAnsi="Arial" w:cs="Arial"/>
          <w:b/>
          <w:sz w:val="24"/>
          <w:szCs w:val="24"/>
        </w:rPr>
        <w:tab/>
      </w:r>
      <w:r w:rsidRPr="009462AC" w:rsidR="009462AC">
        <w:rPr>
          <w:rFonts w:ascii="Arial" w:hAnsi="Arial" w:cs="Arial"/>
          <w:b/>
          <w:sz w:val="24"/>
          <w:szCs w:val="24"/>
          <w:u w:val="single"/>
        </w:rPr>
        <w:t xml:space="preserve">REQUIRED INSURANCE </w:t>
      </w:r>
    </w:p>
    <w:p w:rsidRPr="00BD0AC3" w:rsidR="004A7FD6" w:rsidP="00DB3212" w:rsidRDefault="004A7FD6" w14:paraId="0004047E" w14:textId="77777777">
      <w:pPr>
        <w:keepNext/>
        <w:ind w:firstLine="720"/>
        <w:rPr>
          <w:rFonts w:ascii="Arial" w:hAnsi="Arial" w:cs="Arial"/>
          <w:b/>
          <w:sz w:val="24"/>
          <w:szCs w:val="24"/>
          <w:u w:val="single"/>
        </w:rPr>
      </w:pPr>
    </w:p>
    <w:p w:rsidRPr="00047C42" w:rsidR="00BD0AC3" w:rsidP="00BD0AC3" w:rsidRDefault="008B5DC4" w14:paraId="352D0FC5" w14:textId="06414E24">
      <w:pPr>
        <w:ind w:firstLine="720"/>
        <w:rPr>
          <w:rFonts w:ascii="Arial" w:hAnsi="Arial" w:cs="Arial"/>
          <w:sz w:val="24"/>
          <w:szCs w:val="24"/>
        </w:rPr>
      </w:pPr>
      <w:r>
        <w:rPr>
          <w:rFonts w:ascii="Arial" w:hAnsi="Arial" w:cs="Arial"/>
          <w:b/>
          <w:sz w:val="24"/>
          <w:szCs w:val="24"/>
        </w:rPr>
        <w:t>10</w:t>
      </w:r>
      <w:r w:rsidRPr="004A26A8" w:rsidR="00EA0909">
        <w:rPr>
          <w:rFonts w:ascii="Arial" w:hAnsi="Arial" w:cs="Arial"/>
          <w:b/>
          <w:sz w:val="24"/>
          <w:szCs w:val="24"/>
        </w:rPr>
        <w:t xml:space="preserve">.1 </w:t>
      </w:r>
      <w:r w:rsidRPr="00047C42" w:rsidR="00BD0AC3">
        <w:rPr>
          <w:rFonts w:ascii="Arial" w:hAnsi="Arial" w:cs="Arial"/>
          <w:b/>
          <w:sz w:val="24"/>
          <w:szCs w:val="24"/>
          <w:u w:val="single"/>
        </w:rPr>
        <w:t>General Requirements</w:t>
      </w:r>
      <w:r w:rsidRPr="00066B84" w:rsidR="00BD0AC3">
        <w:rPr>
          <w:rFonts w:ascii="Arial" w:hAnsi="Arial" w:cs="Arial"/>
          <w:b/>
          <w:sz w:val="24"/>
          <w:szCs w:val="24"/>
        </w:rPr>
        <w:t>.</w:t>
      </w:r>
      <w:r w:rsidRPr="00047C42" w:rsidR="00BD0AC3">
        <w:rPr>
          <w:rFonts w:ascii="Arial" w:hAnsi="Arial" w:cs="Arial"/>
          <w:b/>
          <w:sz w:val="24"/>
          <w:szCs w:val="24"/>
        </w:rPr>
        <w:t xml:space="preserve">  </w:t>
      </w:r>
      <w:r w:rsidRPr="00047C42" w:rsidR="00BD0AC3">
        <w:rPr>
          <w:rFonts w:ascii="Arial" w:hAnsi="Arial" w:cs="Arial"/>
          <w:sz w:val="24"/>
          <w:szCs w:val="24"/>
        </w:rPr>
        <w:t>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w:t>
      </w:r>
      <w:r w:rsidRPr="00047C42" w:rsidR="00047C42">
        <w:rPr>
          <w:rFonts w:ascii="Arial" w:hAnsi="Arial" w:cs="Arial"/>
          <w:sz w:val="24"/>
          <w:szCs w:val="24"/>
        </w:rPr>
        <w:t xml:space="preserve">s, assigns, or subcontractors. </w:t>
      </w:r>
      <w:r w:rsidRPr="00047C42" w:rsidR="00BD0AC3">
        <w:rPr>
          <w:rFonts w:ascii="Arial" w:hAnsi="Arial" w:cs="Arial"/>
          <w:sz w:val="24"/>
          <w:szCs w:val="24"/>
        </w:rPr>
        <w:t xml:space="preserve">This insurance shall cover such claims as may be caused by any negligent act or omission.  </w:t>
      </w:r>
    </w:p>
    <w:p w:rsidRPr="00047C42" w:rsidR="004A7FD6" w:rsidP="00373C0D" w:rsidRDefault="00BD0AC3" w14:paraId="1CC2C2AD" w14:textId="77777777">
      <w:pPr>
        <w:rPr>
          <w:rFonts w:ascii="Arial" w:hAnsi="Arial" w:cs="Arial"/>
          <w:b/>
          <w:sz w:val="24"/>
          <w:szCs w:val="24"/>
          <w:u w:val="single"/>
        </w:rPr>
      </w:pPr>
      <w:r w:rsidRPr="00047C42">
        <w:rPr>
          <w:rFonts w:ascii="Arial" w:hAnsi="Arial" w:cs="Arial"/>
          <w:sz w:val="24"/>
          <w:szCs w:val="24"/>
        </w:rPr>
        <w:t xml:space="preserve"> </w:t>
      </w:r>
    </w:p>
    <w:p w:rsidRPr="00047C42" w:rsidR="00BD0AC3" w:rsidP="00644F8A" w:rsidRDefault="008B5DC4" w14:paraId="76B31A6F" w14:textId="28EA639C">
      <w:pPr>
        <w:ind w:firstLine="720"/>
        <w:rPr>
          <w:rFonts w:ascii="Arial" w:hAnsi="Arial" w:cs="Arial"/>
          <w:b/>
          <w:sz w:val="24"/>
          <w:szCs w:val="24"/>
          <w:u w:val="single"/>
        </w:rPr>
      </w:pPr>
      <w:r>
        <w:rPr>
          <w:rFonts w:ascii="Arial" w:hAnsi="Arial" w:cs="Arial"/>
          <w:b/>
          <w:sz w:val="24"/>
          <w:szCs w:val="24"/>
        </w:rPr>
        <w:t>10</w:t>
      </w:r>
      <w:r w:rsidRPr="004A26A8" w:rsidR="00EA0909">
        <w:rPr>
          <w:rFonts w:ascii="Arial" w:hAnsi="Arial" w:cs="Arial"/>
          <w:b/>
          <w:sz w:val="24"/>
          <w:szCs w:val="24"/>
        </w:rPr>
        <w:t xml:space="preserve">.2 </w:t>
      </w:r>
      <w:r w:rsidRPr="00047C42" w:rsidR="00BD0AC3">
        <w:rPr>
          <w:rFonts w:ascii="Arial" w:hAnsi="Arial" w:cs="Arial"/>
          <w:b/>
          <w:sz w:val="24"/>
          <w:szCs w:val="24"/>
          <w:u w:val="single"/>
        </w:rPr>
        <w:t>Primary Insurance</w:t>
      </w:r>
      <w:r w:rsidRPr="00066B84" w:rsidR="00BD0AC3">
        <w:rPr>
          <w:rFonts w:ascii="Arial" w:hAnsi="Arial" w:cs="Arial"/>
          <w:b/>
          <w:sz w:val="24"/>
          <w:szCs w:val="24"/>
        </w:rPr>
        <w:t>.</w:t>
      </w:r>
      <w:r w:rsidRPr="00047C42" w:rsidR="00BD0AC3">
        <w:rPr>
          <w:rFonts w:ascii="Arial" w:hAnsi="Arial" w:cs="Arial"/>
          <w:b/>
          <w:sz w:val="24"/>
          <w:szCs w:val="24"/>
        </w:rPr>
        <w:t xml:space="preserve">  </w:t>
      </w:r>
      <w:r w:rsidRPr="00047C42" w:rsidR="00BD0AC3">
        <w:rPr>
          <w:rFonts w:ascii="Arial" w:hAnsi="Arial" w:cs="Arial"/>
          <w:sz w:val="24"/>
          <w:szCs w:val="24"/>
        </w:rPr>
        <w:t>Contractor</w:t>
      </w:r>
      <w:r w:rsidR="00A1643F">
        <w:rPr>
          <w:rFonts w:ascii="Arial" w:hAnsi="Arial" w:cs="Arial"/>
          <w:sz w:val="24"/>
          <w:szCs w:val="24"/>
        </w:rPr>
        <w:t>’</w:t>
      </w:r>
      <w:r w:rsidRPr="00047C42" w:rsidR="00BD0AC3">
        <w:rPr>
          <w:rFonts w:ascii="Arial" w:hAnsi="Arial" w:cs="Arial"/>
          <w:sz w:val="24"/>
          <w:szCs w:val="24"/>
        </w:rPr>
        <w:t>s insurance coverage shall be primary insurance with respect to the State, its officers, officials, employees, and volunteers and shall apply separatel</w:t>
      </w:r>
      <w:r w:rsidRPr="00047C42" w:rsidR="00047C42">
        <w:rPr>
          <w:rFonts w:ascii="Arial" w:hAnsi="Arial" w:cs="Arial"/>
          <w:sz w:val="24"/>
          <w:szCs w:val="24"/>
        </w:rPr>
        <w:t xml:space="preserve">y to each project or location. </w:t>
      </w:r>
      <w:r w:rsidRPr="00047C42" w:rsidR="00BD0AC3">
        <w:rPr>
          <w:rFonts w:ascii="Arial" w:hAnsi="Arial" w:cs="Arial"/>
          <w:sz w:val="24"/>
          <w:szCs w:val="24"/>
        </w:rPr>
        <w:t>Any insurance or self-insurance maintained by the State, its officers, officials, employees, or volunteers shall be excess of Contractor</w:t>
      </w:r>
      <w:r w:rsidR="00A1643F">
        <w:rPr>
          <w:rFonts w:ascii="Arial" w:hAnsi="Arial" w:cs="Arial"/>
          <w:sz w:val="24"/>
          <w:szCs w:val="24"/>
        </w:rPr>
        <w:t>’</w:t>
      </w:r>
      <w:r w:rsidRPr="00047C42" w:rsidR="00BD0AC3">
        <w:rPr>
          <w:rFonts w:ascii="Arial" w:hAnsi="Arial" w:cs="Arial"/>
          <w:sz w:val="24"/>
          <w:szCs w:val="24"/>
        </w:rPr>
        <w:t>s insurance and shall not contribute with it</w:t>
      </w:r>
      <w:r w:rsidRPr="00967B1E" w:rsidR="00967B1E">
        <w:rPr>
          <w:rFonts w:ascii="Arial" w:hAnsi="Arial" w:cs="Arial"/>
          <w:sz w:val="24"/>
          <w:szCs w:val="24"/>
        </w:rPr>
        <w:t>.</w:t>
      </w:r>
    </w:p>
    <w:p w:rsidRPr="00047C42" w:rsidR="00BD0AC3" w:rsidP="00644F8A" w:rsidRDefault="00BD0AC3" w14:paraId="500A03A1" w14:textId="77777777">
      <w:pPr>
        <w:ind w:firstLine="720"/>
        <w:rPr>
          <w:rFonts w:ascii="Arial" w:hAnsi="Arial" w:cs="Arial"/>
          <w:b/>
          <w:sz w:val="24"/>
          <w:szCs w:val="24"/>
          <w:u w:val="single"/>
        </w:rPr>
      </w:pPr>
    </w:p>
    <w:p w:rsidRPr="00BD0AC3" w:rsidR="00BD0AC3" w:rsidP="00644F8A" w:rsidRDefault="00BD0AC3" w14:paraId="6F9A7F75" w14:textId="77777777">
      <w:pPr>
        <w:ind w:firstLine="720"/>
        <w:rPr>
          <w:rFonts w:ascii="Arial" w:hAnsi="Arial" w:cs="Arial"/>
          <w:b/>
          <w:sz w:val="24"/>
          <w:szCs w:val="24"/>
          <w:u w:val="single"/>
        </w:rPr>
      </w:pPr>
    </w:p>
    <w:p w:rsidRPr="009F7EA3" w:rsidR="00644F8A" w:rsidP="00644F8A" w:rsidRDefault="008B5DC4" w14:paraId="1518A976" w14:textId="48E3ECA0">
      <w:pPr>
        <w:ind w:firstLine="720"/>
        <w:rPr>
          <w:rFonts w:ascii="Arial" w:hAnsi="Arial" w:cs="Arial"/>
          <w:sz w:val="24"/>
          <w:szCs w:val="24"/>
        </w:rPr>
      </w:pPr>
      <w:r>
        <w:rPr>
          <w:rFonts w:ascii="Arial" w:hAnsi="Arial" w:cs="Arial"/>
          <w:b/>
          <w:sz w:val="24"/>
          <w:szCs w:val="24"/>
        </w:rPr>
        <w:t>10</w:t>
      </w:r>
      <w:r w:rsidRPr="004A26A8" w:rsidR="00EA0909">
        <w:rPr>
          <w:rFonts w:ascii="Arial" w:hAnsi="Arial" w:cs="Arial"/>
          <w:b/>
          <w:sz w:val="24"/>
          <w:szCs w:val="24"/>
        </w:rPr>
        <w:t>.</w:t>
      </w:r>
      <w:r w:rsidR="002F5568">
        <w:rPr>
          <w:rFonts w:ascii="Arial" w:hAnsi="Arial" w:cs="Arial"/>
          <w:b/>
          <w:sz w:val="24"/>
          <w:szCs w:val="24"/>
        </w:rPr>
        <w:t>3</w:t>
      </w:r>
      <w:r w:rsidRPr="004A26A8" w:rsidR="002F5568">
        <w:rPr>
          <w:rFonts w:ascii="Arial" w:hAnsi="Arial" w:cs="Arial"/>
          <w:b/>
          <w:sz w:val="24"/>
          <w:szCs w:val="24"/>
        </w:rPr>
        <w:t xml:space="preserve"> </w:t>
      </w:r>
      <w:r w:rsidRPr="009F7EA3" w:rsidR="00644F8A">
        <w:rPr>
          <w:rFonts w:ascii="Arial" w:hAnsi="Arial" w:cs="Arial"/>
          <w:b/>
          <w:sz w:val="24"/>
          <w:szCs w:val="24"/>
          <w:u w:val="single"/>
        </w:rPr>
        <w:t>Deductibles and Self-Insured Retentions</w:t>
      </w:r>
      <w:r w:rsidRPr="00066B84" w:rsidR="00644F8A">
        <w:rPr>
          <w:rFonts w:ascii="Arial" w:hAnsi="Arial" w:cs="Arial"/>
          <w:b/>
          <w:sz w:val="24"/>
          <w:szCs w:val="24"/>
        </w:rPr>
        <w:t>.</w:t>
      </w:r>
      <w:r w:rsidRPr="009F7EA3" w:rsidR="00644F8A">
        <w:rPr>
          <w:rFonts w:ascii="Arial" w:hAnsi="Arial" w:cs="Arial"/>
          <w:b/>
          <w:sz w:val="24"/>
          <w:szCs w:val="24"/>
        </w:rPr>
        <w:t xml:space="preserve">  </w:t>
      </w:r>
      <w:r w:rsidRPr="009F7EA3" w:rsidR="00644F8A">
        <w:rPr>
          <w:rFonts w:ascii="Arial" w:hAnsi="Arial" w:cs="Arial"/>
          <w:sz w:val="24"/>
          <w:szCs w:val="24"/>
        </w:rPr>
        <w:t>Any deductible or self-insured retention must be declared to and approved by the state agency. At the request of the agency, the Contractor will elect either: (1) the insurer shall reduce or eliminate such deductibles or self-insured retentions as respects the State, its officers, officials, employees, or volunteers; or (2) at the expense of the Contractor, the Contractor shall procure a bond guaranteeing payment of losses and related investigations, claims administration, and defense expenses.</w:t>
      </w:r>
    </w:p>
    <w:p w:rsidRPr="009F7EA3" w:rsidR="00644F8A" w:rsidP="00644F8A" w:rsidRDefault="00644F8A" w14:paraId="6E29D461" w14:textId="77777777">
      <w:pPr>
        <w:rPr>
          <w:rFonts w:ascii="Arial" w:hAnsi="Arial" w:cs="Arial"/>
          <w:sz w:val="24"/>
          <w:szCs w:val="24"/>
        </w:rPr>
      </w:pPr>
    </w:p>
    <w:p w:rsidR="00644F8A" w:rsidP="00644F8A" w:rsidRDefault="00644F8A" w14:paraId="55C57623" w14:textId="02BE8C49">
      <w:pPr>
        <w:rPr>
          <w:rFonts w:ascii="Arial" w:hAnsi="Arial" w:cs="Arial"/>
          <w:sz w:val="24"/>
          <w:szCs w:val="24"/>
        </w:rPr>
      </w:pPr>
      <w:r w:rsidRPr="00047C42">
        <w:rPr>
          <w:rFonts w:ascii="Arial" w:hAnsi="Arial" w:cs="Arial"/>
          <w:sz w:val="24"/>
          <w:szCs w:val="24"/>
        </w:rPr>
        <w:tab/>
      </w:r>
      <w:r w:rsidR="008B5DC4">
        <w:rPr>
          <w:rFonts w:ascii="Arial" w:hAnsi="Arial" w:cs="Arial"/>
          <w:b/>
          <w:sz w:val="24"/>
          <w:szCs w:val="24"/>
        </w:rPr>
        <w:t>10</w:t>
      </w:r>
      <w:r w:rsidR="009744AA">
        <w:rPr>
          <w:rFonts w:ascii="Arial" w:hAnsi="Arial" w:cs="Arial"/>
          <w:b/>
          <w:bCs/>
          <w:sz w:val="24"/>
          <w:szCs w:val="24"/>
        </w:rPr>
        <w:t>.</w:t>
      </w:r>
      <w:r w:rsidR="002F5568">
        <w:rPr>
          <w:rFonts w:ascii="Arial" w:hAnsi="Arial" w:cs="Arial"/>
          <w:b/>
          <w:bCs/>
          <w:sz w:val="24"/>
          <w:szCs w:val="24"/>
        </w:rPr>
        <w:t>4</w:t>
      </w:r>
      <w:r w:rsidRPr="004A26A8" w:rsidR="002F5568">
        <w:rPr>
          <w:rFonts w:ascii="Arial" w:hAnsi="Arial" w:cs="Arial"/>
          <w:b/>
          <w:bCs/>
          <w:sz w:val="24"/>
          <w:szCs w:val="24"/>
        </w:rPr>
        <w:t xml:space="preserve"> </w:t>
      </w:r>
      <w:r w:rsidRPr="00047C42">
        <w:rPr>
          <w:rFonts w:ascii="Arial" w:hAnsi="Arial" w:cs="Arial"/>
          <w:b/>
          <w:bCs/>
          <w:sz w:val="24"/>
          <w:szCs w:val="24"/>
          <w:u w:val="single"/>
        </w:rPr>
        <w:t>Certificate</w:t>
      </w:r>
      <w:r w:rsidRPr="00047C42">
        <w:rPr>
          <w:rFonts w:ascii="Arial" w:hAnsi="Arial" w:cs="Arial"/>
          <w:b/>
          <w:sz w:val="24"/>
          <w:szCs w:val="24"/>
          <w:u w:val="single"/>
        </w:rPr>
        <w:t xml:space="preserve"> of Insurance/Endorsements</w:t>
      </w:r>
      <w:r w:rsidRPr="00066B84">
        <w:rPr>
          <w:rFonts w:ascii="Arial" w:hAnsi="Arial" w:cs="Arial"/>
          <w:b/>
          <w:sz w:val="24"/>
          <w:szCs w:val="24"/>
        </w:rPr>
        <w:t>.</w:t>
      </w:r>
      <w:r w:rsidRPr="00047C42">
        <w:rPr>
          <w:rFonts w:ascii="Arial" w:hAnsi="Arial" w:cs="Arial"/>
          <w:b/>
          <w:sz w:val="24"/>
          <w:szCs w:val="24"/>
        </w:rPr>
        <w:t xml:space="preserve">  </w:t>
      </w:r>
      <w:r w:rsidRPr="00047C42">
        <w:rPr>
          <w:rFonts w:ascii="Arial" w:hAnsi="Arial" w:cs="Arial"/>
          <w:sz w:val="24"/>
          <w:szCs w:val="24"/>
        </w:rPr>
        <w:t>A certificate of insurance from an insurer with a B</w:t>
      </w:r>
      <w:r w:rsidR="00066B84">
        <w:rPr>
          <w:rFonts w:ascii="Arial" w:hAnsi="Arial" w:cs="Arial"/>
          <w:sz w:val="24"/>
          <w:szCs w:val="24"/>
        </w:rPr>
        <w:t>est</w:t>
      </w:r>
      <w:r w:rsidR="00A1643F">
        <w:rPr>
          <w:rFonts w:ascii="Arial" w:hAnsi="Arial" w:cs="Arial"/>
          <w:sz w:val="24"/>
          <w:szCs w:val="24"/>
        </w:rPr>
        <w:t>’</w:t>
      </w:r>
      <w:r w:rsidR="00066B84">
        <w:rPr>
          <w:rFonts w:ascii="Arial" w:hAnsi="Arial" w:cs="Arial"/>
          <w:sz w:val="24"/>
          <w:szCs w:val="24"/>
        </w:rPr>
        <w:t>s rating of no less than A-</w:t>
      </w:r>
      <w:r w:rsidRPr="00047C42">
        <w:rPr>
          <w:rFonts w:ascii="Arial" w:hAnsi="Arial" w:cs="Arial"/>
          <w:sz w:val="24"/>
          <w:szCs w:val="24"/>
        </w:rPr>
        <w:t xml:space="preserve"> indicating compliance with the required coverages, has been received by the</w:t>
      </w:r>
      <w:r w:rsidRPr="00047C42">
        <w:rPr>
          <w:rFonts w:ascii="Arial" w:hAnsi="Arial" w:cs="Arial"/>
          <w:bCs/>
          <w:sz w:val="24"/>
          <w:szCs w:val="24"/>
        </w:rPr>
        <w:t xml:space="preserve"> State</w:t>
      </w:r>
      <w:r w:rsidRPr="00047C42">
        <w:rPr>
          <w:rFonts w:ascii="Arial" w:hAnsi="Arial" w:cs="Arial"/>
          <w:sz w:val="24"/>
          <w:szCs w:val="24"/>
        </w:rPr>
        <w:t>. The Contractor must notify the State immediately, of any material change in insurance coverage, such as changes in limits, coverages, change in status of policy, etc. The State reserves the right to require complete copies of insurance policies at all times.</w:t>
      </w:r>
      <w:r w:rsidR="002A3FAA">
        <w:rPr>
          <w:rFonts w:ascii="Arial" w:hAnsi="Arial" w:cs="Arial"/>
          <w:sz w:val="24"/>
          <w:szCs w:val="24"/>
        </w:rPr>
        <w:t xml:space="preserve"> </w:t>
      </w:r>
    </w:p>
    <w:p w:rsidR="00A06D7A" w:rsidP="00644F8A" w:rsidRDefault="00A06D7A" w14:paraId="41908D02" w14:textId="77777777">
      <w:pPr>
        <w:rPr>
          <w:rFonts w:ascii="Arial" w:hAnsi="Arial" w:cs="Arial"/>
          <w:sz w:val="24"/>
          <w:szCs w:val="24"/>
        </w:rPr>
      </w:pPr>
    </w:p>
    <w:p w:rsidRPr="0090013F" w:rsidR="00845312" w:rsidP="00644F8A" w:rsidRDefault="00845312" w14:paraId="40461C52" w14:textId="45EE2FE2">
      <w:pPr>
        <w:rPr>
          <w:rFonts w:ascii="Arial" w:hAnsi="Arial" w:cs="Arial"/>
          <w:color w:val="FF0000"/>
          <w:sz w:val="24"/>
          <w:szCs w:val="24"/>
        </w:rPr>
      </w:pPr>
      <w:r>
        <w:rPr>
          <w:rFonts w:ascii="Arial" w:hAnsi="Arial" w:cs="Arial"/>
          <w:sz w:val="24"/>
          <w:szCs w:val="24"/>
        </w:rPr>
        <w:tab/>
      </w:r>
      <w:r w:rsidRPr="0090013F" w:rsidR="008B5DC4">
        <w:rPr>
          <w:rFonts w:ascii="Arial" w:hAnsi="Arial" w:cs="Arial"/>
          <w:b/>
          <w:color w:val="FF0000"/>
          <w:sz w:val="24"/>
          <w:szCs w:val="24"/>
        </w:rPr>
        <w:t>10</w:t>
      </w:r>
      <w:r w:rsidRPr="0090013F">
        <w:rPr>
          <w:rFonts w:ascii="Arial" w:hAnsi="Arial" w:cs="Arial"/>
          <w:b/>
          <w:color w:val="FF0000"/>
          <w:sz w:val="24"/>
          <w:szCs w:val="24"/>
        </w:rPr>
        <w:t>.</w:t>
      </w:r>
      <w:r w:rsidR="002F5568">
        <w:rPr>
          <w:rFonts w:ascii="Arial" w:hAnsi="Arial" w:cs="Arial"/>
          <w:b/>
          <w:color w:val="FF0000"/>
          <w:sz w:val="24"/>
          <w:szCs w:val="24"/>
        </w:rPr>
        <w:t>5</w:t>
      </w:r>
      <w:r w:rsidRPr="0090013F" w:rsidR="002F5568">
        <w:rPr>
          <w:rFonts w:ascii="Arial" w:hAnsi="Arial" w:cs="Arial"/>
          <w:color w:val="FF0000"/>
          <w:sz w:val="24"/>
          <w:szCs w:val="24"/>
        </w:rPr>
        <w:t xml:space="preserve"> </w:t>
      </w:r>
      <w:r w:rsidRPr="0090013F">
        <w:rPr>
          <w:rFonts w:ascii="Arial" w:hAnsi="Arial" w:cs="Arial"/>
          <w:b/>
          <w:bCs/>
          <w:color w:val="FF0000"/>
          <w:sz w:val="24"/>
          <w:szCs w:val="24"/>
          <w:u w:val="single"/>
        </w:rPr>
        <w:t>Specific Requirements for Cyber/Data Information Security Insurance</w:t>
      </w:r>
      <w:r w:rsidR="005A76F5">
        <w:rPr>
          <w:rFonts w:ascii="Arial" w:hAnsi="Arial" w:cs="Arial"/>
          <w:b/>
          <w:bCs/>
          <w:color w:val="FF0000"/>
          <w:sz w:val="24"/>
          <w:szCs w:val="24"/>
          <w:u w:val="single"/>
        </w:rPr>
        <w:t xml:space="preserve"> (Optional </w:t>
      </w:r>
      <w:r w:rsidR="004341BD">
        <w:rPr>
          <w:rFonts w:ascii="Arial" w:hAnsi="Arial" w:cs="Arial"/>
          <w:b/>
          <w:bCs/>
          <w:color w:val="FF0000"/>
          <w:sz w:val="24"/>
          <w:szCs w:val="24"/>
          <w:u w:val="single"/>
        </w:rPr>
        <w:t>depending on the presence of PII in the system/data)</w:t>
      </w:r>
      <w:r w:rsidRPr="0090013F">
        <w:rPr>
          <w:rFonts w:ascii="Arial" w:hAnsi="Arial" w:cs="Arial"/>
          <w:b/>
          <w:bCs/>
          <w:color w:val="FF0000"/>
          <w:sz w:val="24"/>
          <w:szCs w:val="24"/>
        </w:rPr>
        <w:t>.</w:t>
      </w:r>
      <w:r w:rsidRPr="0090013F">
        <w:rPr>
          <w:rFonts w:ascii="Arial" w:hAnsi="Arial" w:cs="Arial"/>
          <w:color w:val="FF0000"/>
          <w:sz w:val="24"/>
          <w:szCs w:val="24"/>
        </w:rPr>
        <w:t xml:space="preserve"> The Contractor shall purchase and maintain cyber/information security insurance coverage with combined single limits for each wrongful act of $2,000,000 per occurrence to cover the unauthorized acquisition of personal </w:t>
      </w:r>
      <w:r w:rsidRPr="0090013F" w:rsidR="002A3FAA">
        <w:rPr>
          <w:rFonts w:ascii="Arial" w:hAnsi="Arial" w:cs="Arial"/>
          <w:color w:val="FF0000"/>
          <w:sz w:val="24"/>
          <w:szCs w:val="24"/>
        </w:rPr>
        <w:t xml:space="preserve">information </w:t>
      </w:r>
      <w:r w:rsidRPr="0090013F">
        <w:rPr>
          <w:rFonts w:ascii="Arial" w:hAnsi="Arial" w:cs="Arial"/>
          <w:color w:val="FF0000"/>
          <w:sz w:val="24"/>
          <w:szCs w:val="24"/>
        </w:rPr>
        <w:t>such as social security numbers, credit card numbers, financial account information, or other information that uniquely identifies an individual and may be of a sensitive nature in accordance with § 2-6-1501, MCA through § 2-6-1503, MCA. If the Contractor maintains higher limits than the minimums shown above, the State requires and shall be entitled to coverage for the higher limits maintained by the Contractor. Any available insurance proceeds in excess of the specified minimum limits of insurance and coverage shall be available to the State. Such insurance must cover, at a minimum, privacy notification costs, credit monitoring, forensics investigations, legal fees/costs, regulatory fines and penalties, and third-party liability settlements or judgements as may be caused by any act, omission, or negligence of the Contractor’s officers, agents, representatives, assigns or subcontractors. Note: If occurrence coverage is unavailable or cost-prohibitive, the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policy form with a retroactive date prior to the contract effective date, the Contractor must purchase “extended reporting” coverage for a minimum of three (3) years after completion of work.</w:t>
      </w:r>
    </w:p>
    <w:p w:rsidR="009462AC" w:rsidP="00373C0D" w:rsidRDefault="009462AC" w14:paraId="135201F2" w14:textId="77777777">
      <w:pPr>
        <w:keepNext/>
        <w:rPr>
          <w:rFonts w:ascii="Arial" w:hAnsi="Arial" w:cs="Arial"/>
          <w:sz w:val="24"/>
          <w:szCs w:val="24"/>
        </w:rPr>
      </w:pPr>
    </w:p>
    <w:p w:rsidRPr="009F7EA3" w:rsidR="009462AC" w:rsidP="009462AC" w:rsidRDefault="008B5DC4" w14:paraId="4C21639A" w14:textId="681152CF">
      <w:pPr>
        <w:keepNext/>
        <w:rPr>
          <w:rFonts w:ascii="Arial" w:hAnsi="Arial" w:cs="Arial"/>
          <w:b/>
          <w:sz w:val="24"/>
          <w:szCs w:val="24"/>
        </w:rPr>
      </w:pPr>
      <w:r>
        <w:rPr>
          <w:rFonts w:ascii="Arial" w:hAnsi="Arial" w:cs="Arial"/>
          <w:b/>
          <w:sz w:val="24"/>
          <w:szCs w:val="24"/>
        </w:rPr>
        <w:t>11</w:t>
      </w:r>
      <w:r w:rsidRPr="009F7EA3" w:rsidR="009462AC">
        <w:rPr>
          <w:rFonts w:ascii="Arial" w:hAnsi="Arial" w:cs="Arial"/>
          <w:b/>
          <w:sz w:val="24"/>
          <w:szCs w:val="24"/>
        </w:rPr>
        <w:t>.</w:t>
      </w:r>
      <w:r w:rsidRPr="009F7EA3" w:rsidR="009462AC">
        <w:rPr>
          <w:rFonts w:ascii="Arial" w:hAnsi="Arial" w:cs="Arial"/>
          <w:b/>
          <w:sz w:val="24"/>
          <w:szCs w:val="24"/>
        </w:rPr>
        <w:tab/>
      </w:r>
      <w:r w:rsidRPr="009F7EA3" w:rsidR="009462AC">
        <w:rPr>
          <w:rFonts w:ascii="Arial" w:hAnsi="Arial" w:cs="Arial"/>
          <w:b/>
          <w:sz w:val="24"/>
          <w:szCs w:val="24"/>
          <w:u w:val="single"/>
        </w:rPr>
        <w:t>COMPLIANCE WITH WORKERS' COMPENSATION ACT</w:t>
      </w:r>
    </w:p>
    <w:p w:rsidRPr="009F7EA3" w:rsidR="009462AC" w:rsidP="009462AC" w:rsidRDefault="009462AC" w14:paraId="37F6D7BF" w14:textId="77777777">
      <w:pPr>
        <w:keepNext/>
        <w:rPr>
          <w:rFonts w:ascii="Arial" w:hAnsi="Arial" w:cs="Arial"/>
          <w:sz w:val="24"/>
          <w:szCs w:val="24"/>
        </w:rPr>
      </w:pPr>
    </w:p>
    <w:p w:rsidRPr="0082729D" w:rsidR="002A3FAA" w:rsidP="002A3FAA" w:rsidRDefault="009462AC" w14:paraId="5B0346F0" w14:textId="777D931B">
      <w:pPr>
        <w:outlineLvl w:val="0"/>
        <w:rPr>
          <w:rFonts w:ascii="Arial" w:hAnsi="Arial" w:cs="Arial"/>
          <w:b/>
          <w:color w:val="1F497D" w:themeColor="text2"/>
          <w:sz w:val="24"/>
          <w:szCs w:val="24"/>
        </w:rPr>
      </w:pPr>
      <w:r w:rsidRPr="0082729D">
        <w:rPr>
          <w:rFonts w:ascii="Arial" w:hAnsi="Arial" w:cs="Arial"/>
          <w:sz w:val="24"/>
          <w:szCs w:val="24"/>
        </w:rPr>
        <w:t>Contractors are required to comply with the provisions of the Montana Workers</w:t>
      </w:r>
      <w:r w:rsidR="00A1643F">
        <w:rPr>
          <w:rFonts w:ascii="Arial" w:hAnsi="Arial" w:cs="Arial"/>
          <w:sz w:val="24"/>
          <w:szCs w:val="24"/>
        </w:rPr>
        <w:t>’</w:t>
      </w:r>
      <w:r w:rsidRPr="0082729D">
        <w:rPr>
          <w:rFonts w:ascii="Arial" w:hAnsi="Arial" w:cs="Arial"/>
          <w:sz w:val="24"/>
          <w:szCs w:val="24"/>
        </w:rPr>
        <w:t xml:space="preserve"> Compensation Act while performing work for the State of Montana in accordance </w:t>
      </w:r>
      <w:r w:rsidRPr="0082729D" w:rsidR="00303B82">
        <w:rPr>
          <w:rFonts w:ascii="Arial" w:hAnsi="Arial" w:cs="Arial"/>
          <w:sz w:val="24"/>
          <w:szCs w:val="24"/>
        </w:rPr>
        <w:t xml:space="preserve">with </w:t>
      </w:r>
      <w:r w:rsidRPr="00A81602" w:rsidR="00A1643F">
        <w:rPr>
          <w:rFonts w:ascii="Arial" w:hAnsi="Arial" w:cs="Arial"/>
          <w:sz w:val="24"/>
          <w:szCs w:val="24"/>
        </w:rPr>
        <w:t>§§</w:t>
      </w:r>
      <w:r w:rsidRPr="0082729D">
        <w:rPr>
          <w:rFonts w:ascii="Arial" w:hAnsi="Arial" w:cs="Arial"/>
          <w:sz w:val="24"/>
          <w:szCs w:val="24"/>
        </w:rPr>
        <w:t>39-71-401, -405, and -417, MCA. Proof of compliance must be in the form of workers</w:t>
      </w:r>
      <w:r w:rsidR="00A1643F">
        <w:rPr>
          <w:rFonts w:ascii="Arial" w:hAnsi="Arial" w:cs="Arial"/>
          <w:sz w:val="24"/>
          <w:szCs w:val="24"/>
        </w:rPr>
        <w:t>’</w:t>
      </w:r>
      <w:r w:rsidRPr="0082729D">
        <w:rPr>
          <w:rFonts w:ascii="Arial" w:hAnsi="Arial" w:cs="Arial"/>
          <w:sz w:val="24"/>
          <w:szCs w:val="24"/>
        </w:rPr>
        <w:t xml:space="preserve"> compensation insurance, an independent contractor's exemption, or documentation of corporate officer status. Neither the Contractor nor its employees are employees of the State. This insurance/exemption must be valid for the entire term of this contract. A renewal document must be sent to the Department of Natural Resources and Conservation, PO Box 201601, Helena, MT 59620-1601, upon expiration</w:t>
      </w:r>
      <w:r w:rsidRPr="0082729D">
        <w:rPr>
          <w:rFonts w:ascii="Arial" w:hAnsi="Arial" w:cs="Arial"/>
          <w:color w:val="1F497D" w:themeColor="text2"/>
          <w:sz w:val="24"/>
          <w:szCs w:val="24"/>
        </w:rPr>
        <w:t>.</w:t>
      </w:r>
      <w:r w:rsidRPr="0082729D" w:rsidR="002A3FAA">
        <w:rPr>
          <w:rFonts w:ascii="Arial" w:hAnsi="Arial" w:cs="Arial"/>
          <w:color w:val="1F497D" w:themeColor="text2"/>
          <w:sz w:val="24"/>
          <w:szCs w:val="24"/>
        </w:rPr>
        <w:t xml:space="preserve">  </w:t>
      </w:r>
    </w:p>
    <w:p w:rsidRPr="009F7EA3" w:rsidR="009462AC" w:rsidP="00457DB1" w:rsidRDefault="009462AC" w14:paraId="38B19AB7" w14:textId="77777777">
      <w:pPr>
        <w:rPr>
          <w:rFonts w:ascii="Arial" w:hAnsi="Arial" w:cs="Arial"/>
          <w:sz w:val="24"/>
          <w:szCs w:val="24"/>
        </w:rPr>
      </w:pPr>
    </w:p>
    <w:p w:rsidRPr="009F7EA3" w:rsidR="00457DB1" w:rsidP="00457DB1" w:rsidRDefault="00624932" w14:paraId="1089383F" w14:textId="2A996939">
      <w:pPr>
        <w:keepNext/>
        <w:rPr>
          <w:rFonts w:ascii="Arial" w:hAnsi="Arial" w:cs="Arial"/>
          <w:b/>
          <w:sz w:val="24"/>
          <w:szCs w:val="24"/>
        </w:rPr>
      </w:pPr>
      <w:r>
        <w:rPr>
          <w:rFonts w:ascii="Arial" w:hAnsi="Arial" w:cs="Arial"/>
          <w:b/>
          <w:sz w:val="24"/>
          <w:szCs w:val="24"/>
        </w:rPr>
        <w:t>12</w:t>
      </w:r>
      <w:r w:rsidRPr="009F7EA3" w:rsidR="00457DB1">
        <w:rPr>
          <w:rFonts w:ascii="Arial" w:hAnsi="Arial" w:cs="Arial"/>
          <w:b/>
          <w:sz w:val="24"/>
          <w:szCs w:val="24"/>
        </w:rPr>
        <w:t>.</w:t>
      </w:r>
      <w:r w:rsidRPr="009F7EA3" w:rsidR="00457DB1">
        <w:rPr>
          <w:rFonts w:ascii="Arial" w:hAnsi="Arial" w:cs="Arial"/>
          <w:b/>
          <w:sz w:val="24"/>
          <w:szCs w:val="24"/>
        </w:rPr>
        <w:tab/>
      </w:r>
      <w:r w:rsidRPr="009F7EA3" w:rsidR="00457DB1">
        <w:rPr>
          <w:rFonts w:ascii="Arial" w:hAnsi="Arial" w:cs="Arial"/>
          <w:b/>
          <w:sz w:val="24"/>
          <w:szCs w:val="24"/>
          <w:u w:val="single"/>
        </w:rPr>
        <w:t>COMPLIANCE WITH LAWS</w:t>
      </w:r>
    </w:p>
    <w:p w:rsidRPr="009F7EA3" w:rsidR="00457DB1" w:rsidP="00457DB1" w:rsidRDefault="00457DB1" w14:paraId="7B3F9396" w14:textId="77777777">
      <w:pPr>
        <w:keepNext/>
        <w:rPr>
          <w:rFonts w:ascii="Arial" w:hAnsi="Arial" w:cs="Arial"/>
          <w:sz w:val="24"/>
          <w:szCs w:val="24"/>
        </w:rPr>
      </w:pPr>
    </w:p>
    <w:p w:rsidR="00845312" w:rsidP="65A17DE9" w:rsidRDefault="00845312" w14:paraId="5140AD82" w14:textId="0527EA35">
      <w:pPr>
        <w:ind w:firstLine="720"/>
        <w:rPr>
          <w:rFonts w:ascii="Arial" w:hAnsi="Arial" w:cs="Arial"/>
          <w:sz w:val="24"/>
          <w:szCs w:val="24"/>
        </w:rPr>
      </w:pPr>
      <w:r w:rsidRPr="65A17DE9" w:rsidR="1AEEA58A">
        <w:rPr>
          <w:rFonts w:ascii="Arial" w:hAnsi="Arial" w:cs="Arial"/>
          <w:b w:val="1"/>
          <w:bCs w:val="1"/>
          <w:sz w:val="24"/>
          <w:szCs w:val="24"/>
        </w:rPr>
        <w:t xml:space="preserve">12.1 </w:t>
      </w:r>
      <w:r w:rsidRPr="65A17DE9" w:rsidR="3465921F">
        <w:rPr>
          <w:rFonts w:ascii="Arial" w:hAnsi="Arial" w:cs="Arial"/>
          <w:b w:val="1"/>
          <w:bCs w:val="1"/>
          <w:sz w:val="24"/>
          <w:szCs w:val="24"/>
          <w:u w:val="single"/>
        </w:rPr>
        <w:t>Federal, State, or Local laws, Rules, and Regulations</w:t>
      </w:r>
      <w:r w:rsidRPr="65A17DE9" w:rsidR="3465921F">
        <w:rPr>
          <w:rFonts w:ascii="Arial" w:hAnsi="Arial" w:cs="Arial"/>
          <w:sz w:val="24"/>
          <w:szCs w:val="24"/>
        </w:rPr>
        <w:t xml:space="preserve"> </w:t>
      </w:r>
      <w:r w:rsidRPr="65A17DE9" w:rsidR="00845312">
        <w:rPr>
          <w:rFonts w:ascii="Arial" w:hAnsi="Arial" w:cs="Arial"/>
          <w:sz w:val="24"/>
          <w:szCs w:val="24"/>
        </w:rPr>
        <w:t xml:space="preserve">Contractor shall, in performance of work under this Contract, fully comply with all applicable federal, state, or local laws, </w:t>
      </w:r>
      <w:r w:rsidRPr="65A17DE9" w:rsidR="00845312">
        <w:rPr>
          <w:rFonts w:ascii="Arial" w:hAnsi="Arial" w:cs="Arial"/>
          <w:sz w:val="24"/>
          <w:szCs w:val="24"/>
        </w:rPr>
        <w:t>rules,</w:t>
      </w:r>
      <w:r w:rsidRPr="65A17DE9" w:rsidR="00091C00">
        <w:rPr>
          <w:rFonts w:ascii="Arial" w:hAnsi="Arial" w:cs="Arial"/>
          <w:sz w:val="24"/>
          <w:szCs w:val="24"/>
        </w:rPr>
        <w:t>and</w:t>
      </w:r>
      <w:r w:rsidRPr="65A17DE9" w:rsidR="00845312">
        <w:rPr>
          <w:rFonts w:ascii="Arial" w:hAnsi="Arial" w:cs="Arial"/>
          <w:sz w:val="24"/>
          <w:szCs w:val="24"/>
        </w:rPr>
        <w:t xml:space="preserve"> regulations including but not limited to, th</w:t>
      </w:r>
      <w:r w:rsidRPr="65A17DE9" w:rsidR="00845312">
        <w:rPr>
          <w:rFonts w:ascii="Arial" w:hAnsi="Arial" w:cs="Arial"/>
          <w:sz w:val="24"/>
          <w:szCs w:val="24"/>
        </w:rPr>
        <w:t>e Montana</w:t>
      </w:r>
      <w:r w:rsidRPr="65A17DE9" w:rsidR="00845312">
        <w:rPr>
          <w:rFonts w:ascii="Arial" w:hAnsi="Arial" w:cs="Arial"/>
          <w:sz w:val="24"/>
          <w:szCs w:val="24"/>
        </w:rPr>
        <w:t xml:space="preserve"> Human Rights Act, the Equal Pay Act of 1963, the Civil Rights Act of 1964, the Age Discrimination Act of 1975, the Americans with Disabilities Act of 1990, and Section 504 of the Rehabilitation Act of 1973. Contractor is the employer for the purpose of providing healthcare benefits and paying any applicable penalties, fees and taxes under the Patient Protection and Affordable Care Act [P</w:t>
      </w:r>
      <w:r w:rsidRPr="65A17DE9" w:rsidR="00B94B44">
        <w:rPr>
          <w:rFonts w:ascii="Arial" w:hAnsi="Arial" w:cs="Arial"/>
          <w:sz w:val="24"/>
          <w:szCs w:val="24"/>
        </w:rPr>
        <w:t>. L</w:t>
      </w:r>
      <w:r w:rsidRPr="65A17DE9" w:rsidR="00845312">
        <w:rPr>
          <w:rFonts w:ascii="Arial" w:hAnsi="Arial" w:cs="Arial"/>
          <w:sz w:val="24"/>
          <w:szCs w:val="24"/>
        </w:rPr>
        <w:t xml:space="preserve">. 111-148, 124 Stat. 119]. Any subletting or subcontracting by Contractor </w:t>
      </w:r>
      <w:r w:rsidRPr="65A17DE9" w:rsidR="00B94B44">
        <w:rPr>
          <w:rFonts w:ascii="Arial" w:hAnsi="Arial" w:cs="Arial"/>
          <w:sz w:val="24"/>
          <w:szCs w:val="24"/>
        </w:rPr>
        <w:t>will subject</w:t>
      </w:r>
      <w:r w:rsidRPr="65A17DE9" w:rsidR="00845312">
        <w:rPr>
          <w:rFonts w:ascii="Arial" w:hAnsi="Arial" w:cs="Arial"/>
          <w:sz w:val="24"/>
          <w:szCs w:val="24"/>
        </w:rPr>
        <w:t xml:space="preserve"> subcontractors to the same provisions. In accordance with </w:t>
      </w:r>
      <w:r w:rsidRPr="65A17DE9" w:rsidR="00845312">
        <w:rPr>
          <w:rFonts w:ascii="Arial" w:hAnsi="Arial" w:cs="Arial"/>
          <w:sz w:val="24"/>
          <w:szCs w:val="24"/>
        </w:rPr>
        <w:t xml:space="preserve">§ </w:t>
      </w:r>
      <w:r w:rsidRPr="65A17DE9" w:rsidR="00845312">
        <w:rPr>
          <w:rFonts w:ascii="Arial" w:hAnsi="Arial" w:cs="Arial"/>
          <w:sz w:val="24"/>
          <w:szCs w:val="24"/>
        </w:rPr>
        <w:t>49-3-207, MCA, Contractor agrees that the hiring of persons to perform this Contract will be made on the basis of merit and qualifications and there will be no discrimination based on race, color,</w:t>
      </w:r>
      <w:r w:rsidRPr="65A17DE9" w:rsidR="00D5713B">
        <w:rPr>
          <w:rFonts w:ascii="Arial" w:hAnsi="Arial" w:cs="Arial"/>
          <w:sz w:val="24"/>
          <w:szCs w:val="24"/>
        </w:rPr>
        <w:t xml:space="preserve"> religion,</w:t>
      </w:r>
      <w:r w:rsidRPr="65A17DE9" w:rsidR="00845312">
        <w:rPr>
          <w:rFonts w:ascii="Arial" w:hAnsi="Arial" w:cs="Arial"/>
          <w:sz w:val="24"/>
          <w:szCs w:val="24"/>
        </w:rPr>
        <w:t xml:space="preserve">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rsidR="65A17DE9" w:rsidP="65A17DE9" w:rsidRDefault="65A17DE9" w14:paraId="6E75AC4C" w14:textId="29F03089">
      <w:pPr>
        <w:pStyle w:val="Normal"/>
        <w:ind w:firstLine="720"/>
        <w:rPr>
          <w:rFonts w:ascii="Arial" w:hAnsi="Arial" w:cs="Arial"/>
          <w:sz w:val="24"/>
          <w:szCs w:val="24"/>
        </w:rPr>
      </w:pPr>
    </w:p>
    <w:p w:rsidR="759EF770" w:rsidP="65A17DE9" w:rsidRDefault="759EF770" w14:paraId="74E82155" w14:textId="2D6C7DFF">
      <w:pPr>
        <w:pStyle w:val="Normal"/>
        <w:ind w:firstLine="720"/>
        <w:rPr>
          <w:rFonts w:ascii="Arial" w:hAnsi="Arial" w:cs="Arial"/>
          <w:b w:val="1"/>
          <w:bCs w:val="1"/>
          <w:color w:val="FF0000"/>
          <w:sz w:val="24"/>
          <w:szCs w:val="24"/>
        </w:rPr>
      </w:pPr>
      <w:r w:rsidRPr="65A17DE9" w:rsidR="759EF770">
        <w:rPr>
          <w:rFonts w:ascii="Arial" w:hAnsi="Arial" w:cs="Arial"/>
          <w:b w:val="1"/>
          <w:bCs w:val="1"/>
          <w:sz w:val="24"/>
          <w:szCs w:val="24"/>
        </w:rPr>
        <w:t>12.2</w:t>
      </w:r>
      <w:r w:rsidRPr="65A17DE9" w:rsidR="759EF770">
        <w:rPr>
          <w:rFonts w:ascii="Arial" w:hAnsi="Arial" w:cs="Arial"/>
          <w:b w:val="1"/>
          <w:bCs w:val="1"/>
          <w:sz w:val="24"/>
          <w:szCs w:val="24"/>
        </w:rPr>
        <w:t xml:space="preserve"> </w:t>
      </w:r>
      <w:r w:rsidRPr="65A17DE9" w:rsidR="759EF770">
        <w:rPr>
          <w:rFonts w:ascii="Arial" w:hAnsi="Arial" w:cs="Arial"/>
          <w:b w:val="1"/>
          <w:bCs w:val="1"/>
          <w:sz w:val="24"/>
          <w:szCs w:val="24"/>
          <w:u w:val="single"/>
        </w:rPr>
        <w:t>Nondiscrimination Against Firearms Entities/Trade Associations.</w:t>
      </w:r>
      <w:r w:rsidRPr="65A17DE9" w:rsidR="1489C256">
        <w:rPr>
          <w:rFonts w:ascii="Arial" w:hAnsi="Arial" w:cs="Arial"/>
          <w:b w:val="1"/>
          <w:bCs w:val="1"/>
          <w:sz w:val="24"/>
          <w:szCs w:val="24"/>
          <w:u w:val="single"/>
        </w:rPr>
        <w:t xml:space="preserve"> </w:t>
      </w:r>
      <w:r w:rsidRPr="65A17DE9" w:rsidR="1489C256">
        <w:rPr>
          <w:rFonts w:ascii="Arial" w:hAnsi="Arial" w:cs="Arial"/>
          <w:b w:val="1"/>
          <w:bCs w:val="1"/>
          <w:color w:val="FF0000"/>
          <w:sz w:val="24"/>
          <w:szCs w:val="24"/>
          <w:u w:val="single"/>
        </w:rPr>
        <w:t>(</w:t>
      </w:r>
      <w:r w:rsidRPr="65A17DE9" w:rsidR="759EF770">
        <w:rPr>
          <w:rFonts w:ascii="Arial" w:hAnsi="Arial" w:cs="Arial"/>
          <w:b w:val="1"/>
          <w:bCs w:val="1"/>
          <w:color w:val="FF0000"/>
          <w:sz w:val="24"/>
          <w:szCs w:val="24"/>
        </w:rPr>
        <w:t>To be used for all contracts $100,000 or greater.</w:t>
      </w:r>
    </w:p>
    <w:p w:rsidR="759EF770" w:rsidP="65A17DE9" w:rsidRDefault="759EF770" w14:paraId="2F54BCC2" w14:textId="25EB47DD">
      <w:pPr>
        <w:pStyle w:val="Normal"/>
        <w:ind w:firstLine="720"/>
      </w:pPr>
      <w:r w:rsidRPr="65A17DE9" w:rsidR="759EF770">
        <w:rPr>
          <w:rFonts w:ascii="Arial" w:hAnsi="Arial" w:cs="Arial"/>
          <w:sz w:val="24"/>
          <w:szCs w:val="24"/>
        </w:rPr>
        <w:t>Contractor shall not have a practice, policy, guidance, or directive that discriminates against a firearm entity or firearm trade association, and Contractor shall not discriminate during the term of the contract against a firearm entity or firearm trade association. This section shall be construed in accordance with HB 356, Ch. 193, Mont. L. 2023.</w:t>
      </w:r>
    </w:p>
    <w:p w:rsidR="65A17DE9" w:rsidP="65A17DE9" w:rsidRDefault="65A17DE9" w14:paraId="07F23A0A" w14:textId="69A806D7">
      <w:pPr>
        <w:pStyle w:val="Normal"/>
        <w:ind w:firstLine="720"/>
        <w:rPr>
          <w:rFonts w:ascii="Arial" w:hAnsi="Arial" w:cs="Arial"/>
          <w:sz w:val="24"/>
          <w:szCs w:val="24"/>
        </w:rPr>
      </w:pPr>
    </w:p>
    <w:p w:rsidR="00457DB1" w:rsidP="00457DB1" w:rsidRDefault="00457DB1" w14:paraId="1D251500" w14:textId="2C0946D5">
      <w:pPr>
        <w:rPr>
          <w:rFonts w:ascii="Arial" w:hAnsi="Arial" w:cs="Arial"/>
          <w:sz w:val="24"/>
          <w:szCs w:val="24"/>
        </w:rPr>
      </w:pPr>
    </w:p>
    <w:p w:rsidRPr="00A81602" w:rsidR="00845312" w:rsidP="00DB3212" w:rsidRDefault="003D3322" w14:paraId="01993BAE" w14:textId="4B68383A">
      <w:pPr>
        <w:keepNext/>
        <w:keepLines/>
        <w:rPr>
          <w:rFonts w:ascii="Arial" w:hAnsi="Arial" w:cs="Arial"/>
          <w:b/>
          <w:sz w:val="24"/>
          <w:szCs w:val="24"/>
        </w:rPr>
      </w:pPr>
      <w:r>
        <w:rPr>
          <w:rFonts w:ascii="Arial" w:hAnsi="Arial" w:cs="Arial"/>
          <w:b/>
          <w:sz w:val="24"/>
          <w:szCs w:val="24"/>
        </w:rPr>
        <w:t>13</w:t>
      </w:r>
      <w:r w:rsidRPr="00A81602" w:rsidR="00845312">
        <w:rPr>
          <w:rFonts w:ascii="Arial" w:hAnsi="Arial" w:cs="Arial"/>
          <w:b/>
          <w:sz w:val="24"/>
          <w:szCs w:val="24"/>
        </w:rPr>
        <w:t>.</w:t>
      </w:r>
      <w:r w:rsidRPr="00A81602" w:rsidR="00845312">
        <w:rPr>
          <w:rFonts w:ascii="Arial" w:hAnsi="Arial" w:cs="Arial"/>
          <w:b/>
          <w:sz w:val="24"/>
          <w:szCs w:val="24"/>
        </w:rPr>
        <w:tab/>
      </w:r>
      <w:r w:rsidRPr="00A81602" w:rsidR="00845312">
        <w:rPr>
          <w:rFonts w:ascii="Arial" w:hAnsi="Arial" w:cs="Arial"/>
          <w:b/>
          <w:sz w:val="24"/>
          <w:szCs w:val="24"/>
          <w:u w:val="single"/>
        </w:rPr>
        <w:t>DISABILITY ACCOMMODATIONS</w:t>
      </w:r>
    </w:p>
    <w:p w:rsidRPr="00A81602" w:rsidR="00845312" w:rsidP="00DB3212" w:rsidRDefault="00845312" w14:paraId="6E933A8E" w14:textId="77777777">
      <w:pPr>
        <w:keepNext/>
        <w:keepLines/>
        <w:rPr>
          <w:rFonts w:ascii="Arial" w:hAnsi="Arial" w:cs="Arial"/>
          <w:b/>
          <w:sz w:val="24"/>
          <w:szCs w:val="24"/>
        </w:rPr>
      </w:pPr>
    </w:p>
    <w:p w:rsidR="00845312" w:rsidP="00DB3212" w:rsidRDefault="00845312" w14:paraId="213A4A35" w14:textId="33AEC7D4">
      <w:pPr>
        <w:keepNext/>
        <w:keepLines/>
        <w:rPr>
          <w:rFonts w:ascii="Arial" w:hAnsi="Arial" w:cs="Arial"/>
          <w:sz w:val="24"/>
          <w:szCs w:val="24"/>
        </w:rPr>
      </w:pPr>
      <w:r w:rsidRPr="00A81602">
        <w:rPr>
          <w:rFonts w:ascii="Arial" w:hAnsi="Arial" w:cs="Arial"/>
          <w:sz w:val="24"/>
          <w:szCs w:val="24"/>
        </w:rPr>
        <w:t>State does not discriminate on the basis of disability in admission to, access to, or operations of its programs, services, or activities. Individuals who need aids, alternative document formats, or services for effective communications or other disability related accommodations in the programs and services offered are invited to make their needs and preferences known to this office. Interested parties should provide as much advance notice as possible.</w:t>
      </w:r>
    </w:p>
    <w:p w:rsidRPr="00DB3212" w:rsidR="00B1307C" w:rsidP="00DB3212" w:rsidRDefault="00B1307C" w14:paraId="3BA8F321" w14:textId="77777777">
      <w:pPr>
        <w:keepNext/>
        <w:keepLines/>
        <w:rPr>
          <w:rFonts w:ascii="Arial" w:hAnsi="Arial" w:cs="Arial"/>
          <w:b/>
          <w:sz w:val="24"/>
          <w:szCs w:val="24"/>
        </w:rPr>
      </w:pPr>
    </w:p>
    <w:p w:rsidRPr="00DB3212" w:rsidR="006E6027" w:rsidP="006E6027" w:rsidRDefault="006E6027" w14:paraId="33DE326C" w14:textId="63E13E2B">
      <w:pPr>
        <w:rPr>
          <w:rFonts w:ascii="Arial" w:hAnsi="Arial" w:cs="Arial"/>
          <w:b/>
          <w:sz w:val="24"/>
          <w:szCs w:val="24"/>
        </w:rPr>
      </w:pPr>
      <w:r>
        <w:rPr>
          <w:rFonts w:ascii="Arial" w:hAnsi="Arial" w:cs="Arial"/>
          <w:b/>
          <w:sz w:val="24"/>
          <w:szCs w:val="24"/>
        </w:rPr>
        <w:t>14</w:t>
      </w:r>
      <w:r w:rsidRPr="00DB3212">
        <w:rPr>
          <w:rFonts w:ascii="Arial" w:hAnsi="Arial" w:cs="Arial"/>
          <w:b/>
          <w:sz w:val="24"/>
          <w:szCs w:val="24"/>
        </w:rPr>
        <w:t>.</w:t>
      </w:r>
      <w:r w:rsidRPr="00DB3212">
        <w:rPr>
          <w:rFonts w:ascii="Arial" w:hAnsi="Arial" w:cs="Arial"/>
          <w:b/>
          <w:sz w:val="24"/>
          <w:szCs w:val="24"/>
        </w:rPr>
        <w:tab/>
      </w:r>
      <w:r w:rsidRPr="00DB3212">
        <w:rPr>
          <w:rFonts w:ascii="Arial" w:hAnsi="Arial" w:cs="Arial"/>
          <w:b/>
          <w:sz w:val="24"/>
          <w:szCs w:val="24"/>
        </w:rPr>
        <w:t>REGISTRATION WITH THE SECRETARY OF STATE</w:t>
      </w:r>
    </w:p>
    <w:p w:rsidRPr="006E6027" w:rsidR="006E6027" w:rsidP="006E6027" w:rsidRDefault="006E6027" w14:paraId="6E411BD8" w14:textId="77777777">
      <w:pPr>
        <w:rPr>
          <w:rFonts w:ascii="Arial" w:hAnsi="Arial" w:cs="Arial"/>
          <w:sz w:val="24"/>
          <w:szCs w:val="24"/>
        </w:rPr>
      </w:pPr>
    </w:p>
    <w:p w:rsidR="006E6027" w:rsidP="006E6027" w:rsidRDefault="006E6027" w14:paraId="52D619AA" w14:textId="17AF15F5">
      <w:pPr>
        <w:rPr>
          <w:rFonts w:ascii="Arial" w:hAnsi="Arial" w:cs="Arial"/>
          <w:sz w:val="24"/>
          <w:szCs w:val="24"/>
        </w:rPr>
      </w:pPr>
      <w:r w:rsidRPr="006E6027">
        <w:rPr>
          <w:rFonts w:ascii="Arial" w:hAnsi="Arial" w:cs="Arial"/>
          <w:sz w:val="24"/>
          <w:szCs w:val="24"/>
        </w:rPr>
        <w:t xml:space="preserve">Any business intending to transact business in Montana must register with the Secretary of State. </w:t>
      </w:r>
      <w:r>
        <w:rPr>
          <w:rFonts w:ascii="Arial" w:hAnsi="Arial" w:cs="Arial"/>
          <w:sz w:val="24"/>
          <w:szCs w:val="24"/>
        </w:rPr>
        <w:t xml:space="preserve">Businesses that are </w:t>
      </w:r>
      <w:r w:rsidRPr="006E6027">
        <w:rPr>
          <w:rFonts w:ascii="Arial" w:hAnsi="Arial" w:cs="Arial"/>
          <w:sz w:val="24"/>
          <w:szCs w:val="24"/>
        </w:rPr>
        <w:t xml:space="preserve">domiciled in another state or country, but which are conducting activity in Montana, must determine whether they are transacting business in Montana in accordance with </w:t>
      </w:r>
      <w:r w:rsidRPr="00A81602" w:rsidR="00A1643F">
        <w:rPr>
          <w:rFonts w:ascii="Arial" w:hAnsi="Arial" w:cs="Arial"/>
          <w:sz w:val="24"/>
          <w:szCs w:val="24"/>
        </w:rPr>
        <w:t>§§</w:t>
      </w:r>
      <w:r w:rsidR="00A1643F">
        <w:rPr>
          <w:rFonts w:ascii="Arial" w:hAnsi="Arial" w:cs="Arial"/>
          <w:sz w:val="24"/>
          <w:szCs w:val="24"/>
        </w:rPr>
        <w:t> </w:t>
      </w:r>
      <w:r w:rsidRPr="006E6027">
        <w:rPr>
          <w:rFonts w:ascii="Arial" w:hAnsi="Arial" w:cs="Arial"/>
          <w:sz w:val="24"/>
          <w:szCs w:val="24"/>
        </w:rPr>
        <w:t>35-1-1026 and 35-8-1001, MCA. Such businesses may want to obtain the guidance of their attorney or accountant to determine whether their activity is considered transacting business.</w:t>
      </w:r>
    </w:p>
    <w:p w:rsidR="006E6027" w:rsidP="006E6027" w:rsidRDefault="006E6027" w14:paraId="30DAB894" w14:textId="51E7CCDF">
      <w:pPr>
        <w:rPr>
          <w:rFonts w:ascii="Arial" w:hAnsi="Arial" w:cs="Arial"/>
          <w:sz w:val="24"/>
          <w:szCs w:val="24"/>
        </w:rPr>
      </w:pPr>
    </w:p>
    <w:p w:rsidRPr="006E6027" w:rsidR="006E6027" w:rsidP="006E6027" w:rsidRDefault="006E6027" w14:paraId="44AB6F50" w14:textId="4C9FAAD7">
      <w:pPr>
        <w:rPr>
          <w:rFonts w:ascii="Arial" w:hAnsi="Arial" w:cs="Arial"/>
          <w:sz w:val="24"/>
          <w:szCs w:val="24"/>
        </w:rPr>
      </w:pPr>
      <w:r w:rsidRPr="006E6027">
        <w:rPr>
          <w:rFonts w:ascii="Arial" w:hAnsi="Arial" w:cs="Arial"/>
          <w:sz w:val="24"/>
          <w:szCs w:val="24"/>
        </w:rPr>
        <w:t>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 http://sos.mt.gov.</w:t>
      </w:r>
    </w:p>
    <w:p w:rsidRPr="009F7EA3" w:rsidR="00845312" w:rsidP="00457DB1" w:rsidRDefault="00845312" w14:paraId="1BA25E02" w14:textId="77777777">
      <w:pPr>
        <w:rPr>
          <w:rFonts w:ascii="Arial" w:hAnsi="Arial" w:cs="Arial"/>
          <w:sz w:val="24"/>
          <w:szCs w:val="24"/>
        </w:rPr>
      </w:pPr>
    </w:p>
    <w:p w:rsidRPr="009F7EA3" w:rsidR="00457DB1" w:rsidP="00457DB1" w:rsidRDefault="006E6027" w14:paraId="32A37046" w14:textId="19EC8C7B">
      <w:pPr>
        <w:keepNext/>
        <w:rPr>
          <w:rFonts w:ascii="Arial" w:hAnsi="Arial" w:cs="Arial"/>
          <w:color w:val="000000"/>
          <w:sz w:val="24"/>
          <w:szCs w:val="24"/>
        </w:rPr>
      </w:pPr>
      <w:bookmarkStart w:name="_Toc20114856" w:id="1"/>
      <w:bookmarkStart w:name="_Toc21940047" w:id="2"/>
      <w:bookmarkStart w:name="_Toc22102433" w:id="3"/>
      <w:bookmarkStart w:name="_Toc39046981" w:id="4"/>
      <w:bookmarkStart w:name="_Toc39047119" w:id="5"/>
      <w:bookmarkStart w:name="_Toc39048225" w:id="6"/>
      <w:bookmarkStart w:name="_Toc39283725" w:id="7"/>
      <w:bookmarkStart w:name="_Toc39290381" w:id="8"/>
      <w:bookmarkStart w:name="_Toc39291318" w:id="9"/>
      <w:r>
        <w:rPr>
          <w:rFonts w:ascii="Arial" w:hAnsi="Arial" w:cs="Arial"/>
          <w:b/>
          <w:color w:val="000000"/>
          <w:sz w:val="24"/>
          <w:szCs w:val="24"/>
        </w:rPr>
        <w:t>15</w:t>
      </w:r>
      <w:r w:rsidRPr="009F7EA3" w:rsidR="00457DB1">
        <w:rPr>
          <w:rFonts w:ascii="Arial" w:hAnsi="Arial" w:cs="Arial"/>
          <w:b/>
          <w:color w:val="000000"/>
          <w:sz w:val="24"/>
          <w:szCs w:val="24"/>
        </w:rPr>
        <w:t>.</w:t>
      </w:r>
      <w:r w:rsidRPr="009F7EA3" w:rsidR="00457DB1">
        <w:rPr>
          <w:rFonts w:ascii="Arial" w:hAnsi="Arial" w:cs="Arial"/>
          <w:b/>
          <w:color w:val="000000"/>
          <w:sz w:val="24"/>
          <w:szCs w:val="24"/>
        </w:rPr>
        <w:tab/>
      </w:r>
      <w:r w:rsidRPr="009F7EA3" w:rsidR="00457DB1">
        <w:rPr>
          <w:rFonts w:ascii="Arial" w:hAnsi="Arial" w:cs="Arial"/>
          <w:b/>
          <w:color w:val="000000"/>
          <w:sz w:val="24"/>
          <w:szCs w:val="24"/>
          <w:u w:val="single"/>
        </w:rPr>
        <w:t>INTELLECTUAL PROPERTY/OWNERSHIP</w:t>
      </w:r>
    </w:p>
    <w:p w:rsidRPr="009F7EA3" w:rsidR="00457DB1" w:rsidP="00373C0D" w:rsidRDefault="00457DB1" w14:paraId="43170E03" w14:textId="77777777">
      <w:pPr>
        <w:ind w:firstLine="720"/>
        <w:rPr>
          <w:rFonts w:ascii="Arial" w:hAnsi="Arial" w:cs="Arial"/>
          <w:snapToGrid w:val="0"/>
          <w:color w:val="000000"/>
          <w:sz w:val="24"/>
          <w:szCs w:val="24"/>
        </w:rPr>
      </w:pPr>
    </w:p>
    <w:p w:rsidRPr="009F7EA3" w:rsidR="00457DB1" w:rsidP="00457DB1" w:rsidRDefault="006E6027" w14:paraId="66816819" w14:textId="4AEC94E8">
      <w:pPr>
        <w:ind w:firstLine="720"/>
        <w:rPr>
          <w:rFonts w:ascii="Arial" w:hAnsi="Arial" w:cs="Arial"/>
          <w:snapToGrid w:val="0"/>
          <w:color w:val="000000"/>
          <w:sz w:val="24"/>
          <w:szCs w:val="24"/>
        </w:rPr>
      </w:pPr>
      <w:r>
        <w:rPr>
          <w:rFonts w:ascii="Arial" w:hAnsi="Arial" w:cs="Arial"/>
          <w:b/>
          <w:bCs/>
          <w:snapToGrid w:val="0"/>
          <w:color w:val="000000"/>
          <w:sz w:val="24"/>
          <w:szCs w:val="24"/>
        </w:rPr>
        <w:t>15</w:t>
      </w:r>
      <w:r w:rsidRPr="004A26A8" w:rsidR="00EA0909">
        <w:rPr>
          <w:rFonts w:ascii="Arial" w:hAnsi="Arial" w:cs="Arial"/>
          <w:b/>
          <w:bCs/>
          <w:snapToGrid w:val="0"/>
          <w:color w:val="000000"/>
          <w:sz w:val="24"/>
          <w:szCs w:val="24"/>
        </w:rPr>
        <w:t xml:space="preserve">.1 </w:t>
      </w:r>
      <w:r w:rsidRPr="009F7EA3" w:rsidR="00457DB1">
        <w:rPr>
          <w:rFonts w:ascii="Arial" w:hAnsi="Arial" w:cs="Arial"/>
          <w:b/>
          <w:bCs/>
          <w:snapToGrid w:val="0"/>
          <w:color w:val="000000"/>
          <w:sz w:val="24"/>
          <w:szCs w:val="24"/>
          <w:u w:val="single"/>
        </w:rPr>
        <w:t>Title and Ownership Rights</w:t>
      </w:r>
      <w:r w:rsidRPr="00066B84" w:rsidR="00457DB1">
        <w:rPr>
          <w:rFonts w:ascii="Arial" w:hAnsi="Arial" w:cs="Arial"/>
          <w:b/>
          <w:bCs/>
          <w:snapToGrid w:val="0"/>
          <w:color w:val="000000"/>
          <w:sz w:val="24"/>
          <w:szCs w:val="24"/>
        </w:rPr>
        <w:t>.</w:t>
      </w:r>
      <w:r w:rsidRPr="009F7EA3" w:rsidR="00457DB1">
        <w:rPr>
          <w:rFonts w:ascii="Arial" w:hAnsi="Arial" w:cs="Arial"/>
          <w:snapToGrid w:val="0"/>
          <w:color w:val="000000"/>
          <w:sz w:val="24"/>
          <w:szCs w:val="24"/>
        </w:rPr>
        <w:t xml:space="preserve">  The State shall retain title to and all ownership rights in </w:t>
      </w:r>
      <w:r w:rsidRPr="009F7EA3" w:rsidR="00457DB1">
        <w:rPr>
          <w:rFonts w:ascii="Arial" w:hAnsi="Arial" w:cs="Arial"/>
          <w:snapToGrid w:val="0"/>
          <w:sz w:val="24"/>
          <w:szCs w:val="24"/>
        </w:rPr>
        <w:t xml:space="preserve">all data and content, including but not limited to multimedia or images (graphics, audio, and video), text, and the like provided by the State (the </w:t>
      </w:r>
      <w:r w:rsidR="00A1643F">
        <w:rPr>
          <w:rFonts w:ascii="Arial" w:hAnsi="Arial" w:cs="Arial"/>
          <w:snapToGrid w:val="0"/>
          <w:sz w:val="24"/>
          <w:szCs w:val="24"/>
        </w:rPr>
        <w:t>“</w:t>
      </w:r>
      <w:r w:rsidRPr="009F7EA3" w:rsidR="00457DB1">
        <w:rPr>
          <w:rFonts w:ascii="Arial" w:hAnsi="Arial" w:cs="Arial"/>
          <w:snapToGrid w:val="0"/>
          <w:sz w:val="24"/>
          <w:szCs w:val="24"/>
        </w:rPr>
        <w:t>content</w:t>
      </w:r>
      <w:r w:rsidR="00A1643F">
        <w:rPr>
          <w:rFonts w:ascii="Arial" w:hAnsi="Arial" w:cs="Arial"/>
          <w:snapToGrid w:val="0"/>
          <w:sz w:val="24"/>
          <w:szCs w:val="24"/>
        </w:rPr>
        <w:t>”</w:t>
      </w:r>
      <w:r w:rsidRPr="009F7EA3" w:rsidR="00457DB1">
        <w:rPr>
          <w:rFonts w:ascii="Arial" w:hAnsi="Arial" w:cs="Arial"/>
          <w:snapToGrid w:val="0"/>
          <w:sz w:val="24"/>
          <w:szCs w:val="24"/>
        </w:rPr>
        <w:t xml:space="preserve">), </w:t>
      </w:r>
      <w:r w:rsidRPr="009F7EA3" w:rsidR="00457DB1">
        <w:rPr>
          <w:rFonts w:ascii="Arial" w:hAnsi="Arial" w:cs="Arial"/>
          <w:snapToGrid w:val="0"/>
          <w:color w:val="000000"/>
          <w:sz w:val="24"/>
          <w:szCs w:val="24"/>
        </w:rPr>
        <w:t>but grants the Contractor</w:t>
      </w:r>
      <w:r w:rsidR="00960FFF">
        <w:rPr>
          <w:rFonts w:ascii="Arial" w:hAnsi="Arial" w:cs="Arial"/>
          <w:snapToGrid w:val="0"/>
          <w:color w:val="000000"/>
          <w:sz w:val="24"/>
          <w:szCs w:val="24"/>
        </w:rPr>
        <w:t xml:space="preserve"> during the term of this Agreement</w:t>
      </w:r>
      <w:r w:rsidRPr="009F7EA3" w:rsidR="00457DB1">
        <w:rPr>
          <w:rFonts w:ascii="Arial" w:hAnsi="Arial" w:cs="Arial"/>
          <w:snapToGrid w:val="0"/>
          <w:color w:val="000000"/>
          <w:sz w:val="24"/>
          <w:szCs w:val="24"/>
        </w:rPr>
        <w:t xml:space="preserve"> the right to access and use content </w:t>
      </w:r>
      <w:r w:rsidR="00960FFF">
        <w:rPr>
          <w:rFonts w:ascii="Arial" w:hAnsi="Arial" w:cs="Arial"/>
          <w:snapToGrid w:val="0"/>
          <w:color w:val="000000"/>
          <w:sz w:val="24"/>
          <w:szCs w:val="24"/>
        </w:rPr>
        <w:t xml:space="preserve">only </w:t>
      </w:r>
      <w:r w:rsidRPr="009F7EA3" w:rsidR="00457DB1">
        <w:rPr>
          <w:rFonts w:ascii="Arial" w:hAnsi="Arial" w:cs="Arial"/>
          <w:snapToGrid w:val="0"/>
          <w:color w:val="000000"/>
          <w:sz w:val="24"/>
          <w:szCs w:val="24"/>
        </w:rPr>
        <w:t xml:space="preserve">for the purpose of complying with its obligations under this contract and any applicable statement of work. </w:t>
      </w:r>
    </w:p>
    <w:p w:rsidRPr="009F7EA3" w:rsidR="00457DB1" w:rsidP="00457DB1" w:rsidRDefault="00457DB1" w14:paraId="0D836D36" w14:textId="77777777">
      <w:pPr>
        <w:rPr>
          <w:rFonts w:ascii="Arial" w:hAnsi="Arial" w:cs="Arial"/>
          <w:color w:val="000000"/>
          <w:sz w:val="24"/>
          <w:szCs w:val="24"/>
          <w:u w:val="single"/>
        </w:rPr>
      </w:pPr>
    </w:p>
    <w:p w:rsidRPr="009F7EA3" w:rsidR="00457DB1" w:rsidP="00457DB1" w:rsidRDefault="006E6027" w14:paraId="06017A33" w14:textId="536A4F30">
      <w:pPr>
        <w:ind w:firstLine="720"/>
        <w:rPr>
          <w:rFonts w:ascii="Arial" w:hAnsi="Arial" w:cs="Arial"/>
          <w:color w:val="000000"/>
          <w:sz w:val="24"/>
          <w:szCs w:val="24"/>
        </w:rPr>
      </w:pPr>
      <w:r>
        <w:rPr>
          <w:rFonts w:ascii="Arial" w:hAnsi="Arial" w:cs="Arial"/>
          <w:b/>
          <w:bCs/>
          <w:color w:val="000000"/>
          <w:sz w:val="24"/>
          <w:szCs w:val="24"/>
        </w:rPr>
        <w:t>15</w:t>
      </w:r>
      <w:r w:rsidRPr="004A26A8" w:rsidR="00EA0909">
        <w:rPr>
          <w:rFonts w:ascii="Arial" w:hAnsi="Arial" w:cs="Arial"/>
          <w:b/>
          <w:bCs/>
          <w:color w:val="000000"/>
          <w:sz w:val="24"/>
          <w:szCs w:val="24"/>
        </w:rPr>
        <w:t xml:space="preserve">.2 </w:t>
      </w:r>
      <w:r w:rsidRPr="009F7EA3" w:rsidR="00457DB1">
        <w:rPr>
          <w:rFonts w:ascii="Arial" w:hAnsi="Arial" w:cs="Arial"/>
          <w:b/>
          <w:bCs/>
          <w:color w:val="000000"/>
          <w:sz w:val="24"/>
          <w:szCs w:val="24"/>
          <w:u w:val="single"/>
        </w:rPr>
        <w:t>Ownership of Work Product</w:t>
      </w:r>
      <w:r w:rsidRPr="00066B84" w:rsidR="00457DB1">
        <w:rPr>
          <w:rFonts w:ascii="Arial" w:hAnsi="Arial" w:cs="Arial"/>
          <w:b/>
          <w:bCs/>
          <w:color w:val="000000"/>
          <w:sz w:val="24"/>
          <w:szCs w:val="24"/>
        </w:rPr>
        <w:t>.</w:t>
      </w:r>
      <w:r w:rsidRPr="009F7EA3" w:rsidR="00457DB1">
        <w:rPr>
          <w:rFonts w:ascii="Arial" w:hAnsi="Arial" w:cs="Arial"/>
          <w:color w:val="000000"/>
          <w:sz w:val="24"/>
          <w:szCs w:val="24"/>
        </w:rPr>
        <w:t xml:space="preserve">  </w:t>
      </w:r>
      <w:r w:rsidR="00874C7E">
        <w:rPr>
          <w:rFonts w:ascii="Arial" w:hAnsi="Arial" w:cs="Arial"/>
          <w:color w:val="000000"/>
          <w:sz w:val="24"/>
          <w:szCs w:val="24"/>
        </w:rPr>
        <w:t xml:space="preserve">The State owns </w:t>
      </w:r>
      <w:r w:rsidRPr="009A6210" w:rsidR="00874C7E">
        <w:rPr>
          <w:rFonts w:ascii="Arial" w:hAnsi="Arial" w:cs="Arial"/>
          <w:color w:val="000000"/>
          <w:sz w:val="24"/>
          <w:szCs w:val="24"/>
        </w:rPr>
        <w:t xml:space="preserve">the </w:t>
      </w:r>
      <w:r w:rsidR="00A1643F">
        <w:rPr>
          <w:rFonts w:ascii="Arial" w:hAnsi="Arial" w:cs="Arial"/>
          <w:color w:val="000000"/>
          <w:sz w:val="24"/>
          <w:szCs w:val="24"/>
        </w:rPr>
        <w:t>w</w:t>
      </w:r>
      <w:r w:rsidRPr="009A6210" w:rsidR="00A1643F">
        <w:rPr>
          <w:rFonts w:ascii="Arial" w:hAnsi="Arial" w:cs="Arial"/>
          <w:color w:val="000000"/>
          <w:sz w:val="24"/>
          <w:szCs w:val="24"/>
        </w:rPr>
        <w:t xml:space="preserve">ork </w:t>
      </w:r>
      <w:r w:rsidR="00A1643F">
        <w:rPr>
          <w:rFonts w:ascii="Arial" w:hAnsi="Arial" w:cs="Arial"/>
          <w:color w:val="000000"/>
          <w:sz w:val="24"/>
          <w:szCs w:val="24"/>
        </w:rPr>
        <w:t>p</w:t>
      </w:r>
      <w:r w:rsidRPr="009A6210" w:rsidR="00A1643F">
        <w:rPr>
          <w:rFonts w:ascii="Arial" w:hAnsi="Arial" w:cs="Arial"/>
          <w:color w:val="000000"/>
          <w:sz w:val="24"/>
          <w:szCs w:val="24"/>
        </w:rPr>
        <w:t>roduct</w:t>
      </w:r>
      <w:r w:rsidRPr="009A6210" w:rsidR="00874C7E">
        <w:rPr>
          <w:rFonts w:ascii="Arial" w:hAnsi="Arial" w:cs="Arial"/>
          <w:color w:val="000000"/>
          <w:sz w:val="24"/>
          <w:szCs w:val="24"/>
        </w:rPr>
        <w:t>. The Contractor agrees to execute any documents or take any other actions as may reasonably be necessary, or as the State may reasonably request, to perfect the State</w:t>
      </w:r>
      <w:r w:rsidR="00A1643F">
        <w:rPr>
          <w:rFonts w:ascii="Arial" w:hAnsi="Arial" w:cs="Arial"/>
          <w:color w:val="000000"/>
          <w:sz w:val="24"/>
          <w:szCs w:val="24"/>
        </w:rPr>
        <w:t>’</w:t>
      </w:r>
      <w:r w:rsidRPr="009A6210" w:rsidR="00874C7E">
        <w:rPr>
          <w:rFonts w:ascii="Arial" w:hAnsi="Arial" w:cs="Arial"/>
          <w:color w:val="000000"/>
          <w:sz w:val="24"/>
          <w:szCs w:val="24"/>
        </w:rPr>
        <w:t>s ownership of any Work Product.</w:t>
      </w:r>
    </w:p>
    <w:p w:rsidRPr="009F7EA3" w:rsidR="00457DB1" w:rsidP="00457DB1" w:rsidRDefault="00457DB1" w14:paraId="01B9B83E" w14:textId="77777777">
      <w:pPr>
        <w:rPr>
          <w:rFonts w:ascii="Arial" w:hAnsi="Arial" w:cs="Arial"/>
          <w:color w:val="000000"/>
          <w:sz w:val="24"/>
          <w:szCs w:val="24"/>
        </w:rPr>
      </w:pPr>
    </w:p>
    <w:p w:rsidRPr="009F7EA3" w:rsidR="00457DB1" w:rsidP="00457DB1" w:rsidRDefault="006E6027" w14:paraId="4CDDE176" w14:textId="62A54362">
      <w:pPr>
        <w:ind w:firstLine="720"/>
        <w:rPr>
          <w:rFonts w:ascii="Arial" w:hAnsi="Arial" w:cs="Arial"/>
          <w:color w:val="000000"/>
          <w:sz w:val="24"/>
          <w:szCs w:val="24"/>
          <w:u w:val="single"/>
        </w:rPr>
      </w:pPr>
      <w:r>
        <w:rPr>
          <w:rFonts w:ascii="Arial" w:hAnsi="Arial" w:cs="Arial"/>
          <w:b/>
          <w:bCs/>
          <w:color w:val="000000"/>
          <w:sz w:val="24"/>
          <w:szCs w:val="24"/>
        </w:rPr>
        <w:t>15</w:t>
      </w:r>
      <w:r w:rsidRPr="004A26A8" w:rsidR="00EA0909">
        <w:rPr>
          <w:rFonts w:ascii="Arial" w:hAnsi="Arial" w:cs="Arial"/>
          <w:b/>
          <w:bCs/>
          <w:color w:val="000000"/>
          <w:sz w:val="24"/>
          <w:szCs w:val="24"/>
        </w:rPr>
        <w:t xml:space="preserve">.3 </w:t>
      </w:r>
      <w:r w:rsidRPr="009F7EA3" w:rsidR="00457DB1">
        <w:rPr>
          <w:rFonts w:ascii="Arial" w:hAnsi="Arial" w:cs="Arial"/>
          <w:b/>
          <w:bCs/>
          <w:color w:val="000000"/>
          <w:sz w:val="24"/>
          <w:szCs w:val="24"/>
          <w:u w:val="single"/>
        </w:rPr>
        <w:t>Copy of Work Product</w:t>
      </w:r>
      <w:r w:rsidRPr="00066B84" w:rsidR="00457DB1">
        <w:rPr>
          <w:rFonts w:ascii="Arial" w:hAnsi="Arial" w:cs="Arial"/>
          <w:b/>
          <w:bCs/>
          <w:color w:val="000000"/>
          <w:sz w:val="24"/>
          <w:szCs w:val="24"/>
        </w:rPr>
        <w:t>.</w:t>
      </w:r>
      <w:r w:rsidRPr="009F7EA3" w:rsidR="00457DB1">
        <w:rPr>
          <w:rFonts w:ascii="Arial" w:hAnsi="Arial" w:cs="Arial"/>
          <w:color w:val="000000"/>
          <w:sz w:val="24"/>
          <w:szCs w:val="24"/>
        </w:rPr>
        <w:t xml:space="preserve">  The Contractor shall, at no cost to the State, deliver to the State, upon the State</w:t>
      </w:r>
      <w:r w:rsidR="00A1643F">
        <w:rPr>
          <w:rFonts w:ascii="Arial" w:hAnsi="Arial" w:cs="Arial"/>
          <w:color w:val="000000"/>
          <w:sz w:val="24"/>
          <w:szCs w:val="24"/>
        </w:rPr>
        <w:t>’</w:t>
      </w:r>
      <w:r w:rsidRPr="009F7EA3" w:rsidR="00457DB1">
        <w:rPr>
          <w:rFonts w:ascii="Arial" w:hAnsi="Arial" w:cs="Arial"/>
          <w:color w:val="000000"/>
          <w:sz w:val="24"/>
          <w:szCs w:val="24"/>
        </w:rPr>
        <w:t>s request during the term or at the expiration or termination of all or part of the Contractor</w:t>
      </w:r>
      <w:r w:rsidR="00A1643F">
        <w:rPr>
          <w:rFonts w:ascii="Arial" w:hAnsi="Arial" w:cs="Arial"/>
          <w:color w:val="000000"/>
          <w:sz w:val="24"/>
          <w:szCs w:val="24"/>
        </w:rPr>
        <w:t>’</w:t>
      </w:r>
      <w:r w:rsidRPr="009F7EA3" w:rsidR="00457DB1">
        <w:rPr>
          <w:rFonts w:ascii="Arial" w:hAnsi="Arial" w:cs="Arial"/>
          <w:color w:val="000000"/>
          <w:sz w:val="24"/>
          <w:szCs w:val="24"/>
        </w:rPr>
        <w:t xml:space="preserve">s performance hereunder, a current copy of all </w:t>
      </w:r>
      <w:r w:rsidR="00A1643F">
        <w:rPr>
          <w:rFonts w:ascii="Arial" w:hAnsi="Arial" w:cs="Arial"/>
          <w:color w:val="000000"/>
          <w:sz w:val="24"/>
          <w:szCs w:val="24"/>
        </w:rPr>
        <w:t>w</w:t>
      </w:r>
      <w:r w:rsidRPr="009F7EA3" w:rsidR="00A1643F">
        <w:rPr>
          <w:rFonts w:ascii="Arial" w:hAnsi="Arial" w:cs="Arial"/>
          <w:color w:val="000000"/>
          <w:sz w:val="24"/>
          <w:szCs w:val="24"/>
        </w:rPr>
        <w:t xml:space="preserve">ork </w:t>
      </w:r>
      <w:r w:rsidR="00A1643F">
        <w:rPr>
          <w:rFonts w:ascii="Arial" w:hAnsi="Arial" w:cs="Arial"/>
          <w:color w:val="000000"/>
          <w:sz w:val="24"/>
          <w:szCs w:val="24"/>
        </w:rPr>
        <w:t>p</w:t>
      </w:r>
      <w:r w:rsidRPr="009F7EA3" w:rsidR="00A1643F">
        <w:rPr>
          <w:rFonts w:ascii="Arial" w:hAnsi="Arial" w:cs="Arial"/>
          <w:color w:val="000000"/>
          <w:sz w:val="24"/>
          <w:szCs w:val="24"/>
        </w:rPr>
        <w:t xml:space="preserve">roduct </w:t>
      </w:r>
      <w:r w:rsidRPr="009F7EA3" w:rsidR="00457DB1">
        <w:rPr>
          <w:rFonts w:ascii="Arial" w:hAnsi="Arial" w:cs="Arial"/>
          <w:color w:val="000000"/>
          <w:sz w:val="24"/>
          <w:szCs w:val="24"/>
        </w:rPr>
        <w:t>in the form and on the media in use as of the date of the State</w:t>
      </w:r>
      <w:r w:rsidR="00A1643F">
        <w:rPr>
          <w:rFonts w:ascii="Arial" w:hAnsi="Arial" w:cs="Arial"/>
          <w:color w:val="000000"/>
          <w:sz w:val="24"/>
          <w:szCs w:val="24"/>
        </w:rPr>
        <w:t>’</w:t>
      </w:r>
      <w:r w:rsidRPr="009F7EA3" w:rsidR="00457DB1">
        <w:rPr>
          <w:rFonts w:ascii="Arial" w:hAnsi="Arial" w:cs="Arial"/>
          <w:color w:val="000000"/>
          <w:sz w:val="24"/>
          <w:szCs w:val="24"/>
        </w:rPr>
        <w:t>s request, or as of such expiration or termination, as the case may be.</w:t>
      </w:r>
    </w:p>
    <w:p w:rsidRPr="009F7EA3" w:rsidR="00457DB1" w:rsidP="00457DB1" w:rsidRDefault="00457DB1" w14:paraId="771F5BE2" w14:textId="77777777">
      <w:pPr>
        <w:rPr>
          <w:rFonts w:ascii="Arial" w:hAnsi="Arial" w:cs="Arial"/>
          <w:bCs/>
          <w:color w:val="000000"/>
          <w:sz w:val="24"/>
          <w:szCs w:val="24"/>
        </w:rPr>
      </w:pPr>
    </w:p>
    <w:p w:rsidRPr="009F7EA3" w:rsidR="00457DB1" w:rsidP="00457DB1" w:rsidRDefault="006E6027" w14:paraId="0914F327" w14:textId="77207F48">
      <w:pPr>
        <w:ind w:firstLine="720"/>
        <w:rPr>
          <w:rFonts w:ascii="Arial" w:hAnsi="Arial" w:cs="Arial"/>
          <w:sz w:val="24"/>
          <w:szCs w:val="24"/>
        </w:rPr>
      </w:pPr>
      <w:r>
        <w:rPr>
          <w:rFonts w:ascii="Arial" w:hAnsi="Arial" w:cs="Arial"/>
          <w:b/>
          <w:snapToGrid w:val="0"/>
          <w:color w:val="000000"/>
          <w:sz w:val="24"/>
          <w:szCs w:val="24"/>
        </w:rPr>
        <w:t>15</w:t>
      </w:r>
      <w:r w:rsidRPr="004A26A8" w:rsidR="00EA0909">
        <w:rPr>
          <w:rFonts w:ascii="Arial" w:hAnsi="Arial" w:cs="Arial"/>
          <w:b/>
          <w:snapToGrid w:val="0"/>
          <w:color w:val="000000"/>
          <w:sz w:val="24"/>
          <w:szCs w:val="24"/>
        </w:rPr>
        <w:t xml:space="preserve">.4 </w:t>
      </w:r>
      <w:r w:rsidRPr="009F7EA3" w:rsidR="00457DB1">
        <w:rPr>
          <w:rFonts w:ascii="Arial" w:hAnsi="Arial" w:cs="Arial"/>
          <w:b/>
          <w:snapToGrid w:val="0"/>
          <w:color w:val="000000"/>
          <w:sz w:val="24"/>
          <w:szCs w:val="24"/>
          <w:u w:val="single"/>
        </w:rPr>
        <w:t>Ownership of Contractor Pre-Existing Materials</w:t>
      </w:r>
      <w:r w:rsidRPr="00066B84" w:rsidR="00457DB1">
        <w:rPr>
          <w:rFonts w:ascii="Arial" w:hAnsi="Arial" w:cs="Arial"/>
          <w:b/>
          <w:snapToGrid w:val="0"/>
          <w:color w:val="000000"/>
          <w:sz w:val="24"/>
          <w:szCs w:val="24"/>
        </w:rPr>
        <w:t>.</w:t>
      </w:r>
      <w:r w:rsidRPr="009F7EA3" w:rsidR="00457DB1">
        <w:rPr>
          <w:rFonts w:ascii="Arial" w:hAnsi="Arial" w:cs="Arial"/>
          <w:b/>
          <w:snapToGrid w:val="0"/>
          <w:color w:val="000000"/>
          <w:sz w:val="24"/>
          <w:szCs w:val="24"/>
        </w:rPr>
        <w:t xml:space="preserve"> </w:t>
      </w:r>
      <w:r w:rsidRPr="009F7EA3" w:rsidR="00845312">
        <w:rPr>
          <w:rFonts w:ascii="Arial" w:hAnsi="Arial" w:cs="Arial"/>
          <w:sz w:val="24"/>
          <w:szCs w:val="24"/>
        </w:rPr>
        <w:t>Literary works or other works of authorship (such as software programs and code, documentation, reports, and similar works), information, data, intellectual property,</w:t>
      </w:r>
      <w:r w:rsidRPr="009F7EA3" w:rsidR="00845312">
        <w:rPr>
          <w:rFonts w:ascii="Arial" w:hAnsi="Arial" w:cs="Arial"/>
          <w:bCs/>
          <w:snapToGrid w:val="0"/>
          <w:color w:val="000000"/>
          <w:sz w:val="24"/>
          <w:szCs w:val="24"/>
        </w:rPr>
        <w:t xml:space="preserve"> t</w:t>
      </w:r>
      <w:r w:rsidRPr="009F7EA3" w:rsidR="00845312">
        <w:rPr>
          <w:rFonts w:ascii="Arial" w:hAnsi="Arial" w:cs="Arial"/>
          <w:snapToGrid w:val="0"/>
          <w:color w:val="000000"/>
          <w:sz w:val="24"/>
          <w:szCs w:val="24"/>
        </w:rPr>
        <w:t>echniques, subroutines, algorithms, methods or rights thereto and derivatives thereof owne</w:t>
      </w:r>
      <w:r w:rsidR="00845312">
        <w:rPr>
          <w:rFonts w:ascii="Arial" w:hAnsi="Arial" w:cs="Arial"/>
          <w:snapToGrid w:val="0"/>
          <w:color w:val="000000"/>
          <w:sz w:val="24"/>
          <w:szCs w:val="24"/>
        </w:rPr>
        <w:t xml:space="preserve">d by the Contractor during the Contract Term, </w:t>
      </w:r>
      <w:r w:rsidRPr="009F7EA3" w:rsidR="00845312">
        <w:rPr>
          <w:rFonts w:ascii="Arial" w:hAnsi="Arial" w:cs="Arial"/>
          <w:snapToGrid w:val="0"/>
          <w:color w:val="000000"/>
          <w:sz w:val="24"/>
          <w:szCs w:val="24"/>
        </w:rPr>
        <w:t xml:space="preserve">or otherwise developed or acquired independent </w:t>
      </w:r>
      <w:r w:rsidRPr="00890816" w:rsidR="00845312">
        <w:rPr>
          <w:rFonts w:ascii="Arial" w:hAnsi="Arial" w:cs="Arial"/>
          <w:snapToGrid w:val="0"/>
          <w:color w:val="000000"/>
          <w:sz w:val="24"/>
          <w:szCs w:val="24"/>
        </w:rPr>
        <w:t xml:space="preserve">of this contract and employed by the Contractor in connection with the services provided to the State (the </w:t>
      </w:r>
      <w:r w:rsidR="00A1643F">
        <w:rPr>
          <w:rFonts w:ascii="Arial" w:hAnsi="Arial" w:cs="Arial"/>
          <w:snapToGrid w:val="0"/>
          <w:color w:val="000000"/>
          <w:sz w:val="24"/>
          <w:szCs w:val="24"/>
        </w:rPr>
        <w:t>“</w:t>
      </w:r>
      <w:r w:rsidRPr="00890816" w:rsidR="00845312">
        <w:rPr>
          <w:rFonts w:ascii="Arial" w:hAnsi="Arial" w:cs="Arial"/>
          <w:snapToGrid w:val="0"/>
          <w:color w:val="000000"/>
          <w:sz w:val="24"/>
          <w:szCs w:val="24"/>
        </w:rPr>
        <w:t>Contractor Pre-Existing Materials</w:t>
      </w:r>
      <w:r w:rsidR="00A1643F">
        <w:rPr>
          <w:rFonts w:ascii="Arial" w:hAnsi="Arial" w:cs="Arial"/>
          <w:snapToGrid w:val="0"/>
          <w:color w:val="000000"/>
          <w:sz w:val="24"/>
          <w:szCs w:val="24"/>
        </w:rPr>
        <w:t>”</w:t>
      </w:r>
      <w:r w:rsidRPr="00890816" w:rsidR="00845312">
        <w:rPr>
          <w:rFonts w:ascii="Arial" w:hAnsi="Arial" w:cs="Arial"/>
          <w:snapToGrid w:val="0"/>
          <w:color w:val="000000"/>
          <w:sz w:val="24"/>
          <w:szCs w:val="24"/>
        </w:rPr>
        <w:t xml:space="preserve">) shall be and remain the property of the Contractor and do not constitute </w:t>
      </w:r>
      <w:r w:rsidR="00A1643F">
        <w:rPr>
          <w:rFonts w:ascii="Arial" w:hAnsi="Arial" w:cs="Arial"/>
          <w:snapToGrid w:val="0"/>
          <w:color w:val="000000"/>
          <w:sz w:val="24"/>
          <w:szCs w:val="24"/>
        </w:rPr>
        <w:t>w</w:t>
      </w:r>
      <w:r w:rsidRPr="00890816" w:rsidR="00A1643F">
        <w:rPr>
          <w:rFonts w:ascii="Arial" w:hAnsi="Arial" w:cs="Arial"/>
          <w:snapToGrid w:val="0"/>
          <w:color w:val="000000"/>
          <w:sz w:val="24"/>
          <w:szCs w:val="24"/>
        </w:rPr>
        <w:t xml:space="preserve">ork </w:t>
      </w:r>
      <w:r w:rsidR="00A1643F">
        <w:rPr>
          <w:rFonts w:ascii="Arial" w:hAnsi="Arial" w:cs="Arial"/>
          <w:snapToGrid w:val="0"/>
          <w:color w:val="000000"/>
          <w:sz w:val="24"/>
          <w:szCs w:val="24"/>
        </w:rPr>
        <w:t>p</w:t>
      </w:r>
      <w:r w:rsidRPr="00890816" w:rsidR="00A1643F">
        <w:rPr>
          <w:rFonts w:ascii="Arial" w:hAnsi="Arial" w:cs="Arial"/>
          <w:snapToGrid w:val="0"/>
          <w:color w:val="000000"/>
          <w:sz w:val="24"/>
          <w:szCs w:val="24"/>
        </w:rPr>
        <w:t>roduct</w:t>
      </w:r>
      <w:r w:rsidRPr="00890816" w:rsidR="00845312">
        <w:rPr>
          <w:rFonts w:ascii="Arial" w:hAnsi="Arial" w:cs="Arial"/>
          <w:snapToGrid w:val="0"/>
          <w:color w:val="000000"/>
          <w:sz w:val="24"/>
          <w:szCs w:val="24"/>
        </w:rPr>
        <w:t>. The Contractor must provide full disclosure of any Contractor Pre-Existing Materials to the State prior to its use and prove its ownership</w:t>
      </w:r>
      <w:r w:rsidRPr="00890816" w:rsidR="00845312">
        <w:rPr>
          <w:rFonts w:ascii="Arial" w:hAnsi="Arial" w:cs="Arial"/>
          <w:snapToGrid w:val="0"/>
          <w:sz w:val="24"/>
          <w:szCs w:val="24"/>
        </w:rPr>
        <w:t xml:space="preserve">, provided, however, that if the Contractor fails to disclose to the State such Contractor Pre-Existing Materials, </w:t>
      </w:r>
      <w:r w:rsidRPr="00890816" w:rsidR="00845312">
        <w:rPr>
          <w:rFonts w:ascii="Arial" w:hAnsi="Arial" w:cs="Arial"/>
          <w:snapToGrid w:val="0"/>
          <w:sz w:val="24"/>
          <w:szCs w:val="24"/>
        </w:rPr>
        <w:t xml:space="preserve">the Contractor shall grant the State a </w:t>
      </w:r>
      <w:r w:rsidRPr="00890816" w:rsidR="00845312">
        <w:rPr>
          <w:rFonts w:ascii="Arial" w:hAnsi="Arial" w:cs="Arial"/>
          <w:sz w:val="24"/>
          <w:szCs w:val="24"/>
        </w:rPr>
        <w:t>nonexclusive, worldwide, paid-up</w:t>
      </w:r>
      <w:r w:rsidRPr="00890816" w:rsidR="00845312">
        <w:rPr>
          <w:rFonts w:ascii="Arial" w:hAnsi="Arial" w:cs="Arial"/>
          <w:snapToGrid w:val="0"/>
          <w:sz w:val="24"/>
          <w:szCs w:val="24"/>
        </w:rPr>
        <w:t xml:space="preserve"> license to use any Contractor Pre-Existing Materials embedded in the Work Product to the extent such Contractor Pre-Existing Materials are necessary for the State to receive the intended benefit under this contract. Such license shall remain in effect for so long as such Pre-Existing Materials remain embedded in the Work Product. Except as otherwise provided for in Section 1</w:t>
      </w:r>
      <w:r w:rsidR="00845312">
        <w:rPr>
          <w:rFonts w:ascii="Arial" w:hAnsi="Arial" w:cs="Arial"/>
          <w:snapToGrid w:val="0"/>
          <w:sz w:val="24"/>
          <w:szCs w:val="24"/>
        </w:rPr>
        <w:t>4</w:t>
      </w:r>
      <w:r w:rsidRPr="00890816" w:rsidR="00845312">
        <w:rPr>
          <w:rFonts w:ascii="Arial" w:hAnsi="Arial" w:cs="Arial"/>
          <w:snapToGrid w:val="0"/>
          <w:sz w:val="24"/>
          <w:szCs w:val="24"/>
        </w:rPr>
        <w:t>.2</w:t>
      </w:r>
      <w:r w:rsidR="00845312">
        <w:rPr>
          <w:rFonts w:ascii="Arial" w:hAnsi="Arial" w:cs="Arial"/>
          <w:snapToGrid w:val="0"/>
          <w:sz w:val="24"/>
          <w:szCs w:val="24"/>
        </w:rPr>
        <w:t>,</w:t>
      </w:r>
      <w:r w:rsidRPr="00890816" w:rsidR="00845312">
        <w:rPr>
          <w:rFonts w:ascii="Arial" w:hAnsi="Arial" w:cs="Arial"/>
          <w:snapToGrid w:val="0"/>
          <w:sz w:val="24"/>
          <w:szCs w:val="24"/>
        </w:rPr>
        <w:t xml:space="preserve"> or as may be expressly agreed to in any </w:t>
      </w:r>
      <w:r w:rsidR="00845312">
        <w:rPr>
          <w:rFonts w:ascii="Arial" w:hAnsi="Arial" w:cs="Arial"/>
          <w:snapToGrid w:val="0"/>
          <w:sz w:val="24"/>
          <w:szCs w:val="24"/>
        </w:rPr>
        <w:t>SOW</w:t>
      </w:r>
      <w:r w:rsidRPr="00890816" w:rsidR="00845312">
        <w:rPr>
          <w:rFonts w:ascii="Arial" w:hAnsi="Arial" w:cs="Arial"/>
          <w:snapToGrid w:val="0"/>
          <w:sz w:val="24"/>
          <w:szCs w:val="24"/>
        </w:rPr>
        <w:t>, the Contractor shall retain title to</w:t>
      </w:r>
      <w:r w:rsidR="00845312">
        <w:rPr>
          <w:rFonts w:ascii="Arial" w:hAnsi="Arial" w:cs="Arial"/>
          <w:snapToGrid w:val="0"/>
          <w:sz w:val="24"/>
          <w:szCs w:val="24"/>
        </w:rPr>
        <w:t xml:space="preserve"> and ownership of </w:t>
      </w:r>
      <w:r w:rsidRPr="00890816" w:rsidR="00845312">
        <w:rPr>
          <w:rFonts w:ascii="Arial" w:hAnsi="Arial" w:cs="Arial"/>
          <w:snapToGrid w:val="0"/>
          <w:sz w:val="24"/>
          <w:szCs w:val="24"/>
        </w:rPr>
        <w:t xml:space="preserve">any hardware </w:t>
      </w:r>
      <w:r w:rsidR="00845312">
        <w:rPr>
          <w:rFonts w:ascii="Arial" w:hAnsi="Arial" w:cs="Arial"/>
          <w:snapToGrid w:val="0"/>
          <w:sz w:val="24"/>
          <w:szCs w:val="24"/>
        </w:rPr>
        <w:t>it provides under this Contract</w:t>
      </w:r>
      <w:r w:rsidRPr="00890816" w:rsidR="00845312">
        <w:rPr>
          <w:rFonts w:ascii="Arial" w:hAnsi="Arial" w:cs="Arial"/>
          <w:snapToGrid w:val="0"/>
          <w:color w:val="000000"/>
          <w:sz w:val="24"/>
          <w:szCs w:val="24"/>
        </w:rPr>
        <w:t>.</w:t>
      </w:r>
    </w:p>
    <w:p w:rsidRPr="009F7EA3" w:rsidR="00B1307C" w:rsidP="00457DB1" w:rsidRDefault="00B1307C" w14:paraId="299C28D7" w14:textId="77777777">
      <w:pPr>
        <w:rPr>
          <w:rFonts w:ascii="Arial" w:hAnsi="Arial" w:cs="Arial"/>
          <w:sz w:val="24"/>
          <w:szCs w:val="24"/>
        </w:rPr>
      </w:pPr>
    </w:p>
    <w:p w:rsidRPr="009F7EA3" w:rsidR="00457DB1" w:rsidP="00457DB1" w:rsidRDefault="006E6027" w14:paraId="171E9876" w14:textId="4D3590BA">
      <w:pPr>
        <w:keepNext/>
        <w:rPr>
          <w:rFonts w:ascii="Arial" w:hAnsi="Arial" w:cs="Arial"/>
          <w:b/>
          <w:bCs/>
          <w:sz w:val="24"/>
          <w:szCs w:val="24"/>
          <w:u w:val="single"/>
        </w:rPr>
      </w:pPr>
      <w:r>
        <w:rPr>
          <w:rFonts w:ascii="Arial" w:hAnsi="Arial" w:cs="Arial"/>
          <w:b/>
          <w:bCs/>
          <w:sz w:val="24"/>
          <w:szCs w:val="24"/>
        </w:rPr>
        <w:t>16</w:t>
      </w:r>
      <w:r w:rsidRPr="009F7EA3" w:rsidR="00457DB1">
        <w:rPr>
          <w:rFonts w:ascii="Arial" w:hAnsi="Arial" w:cs="Arial"/>
          <w:b/>
          <w:bCs/>
          <w:sz w:val="24"/>
          <w:szCs w:val="24"/>
        </w:rPr>
        <w:t>.</w:t>
      </w:r>
      <w:r w:rsidRPr="009F7EA3" w:rsidR="00457DB1">
        <w:rPr>
          <w:rFonts w:ascii="Arial" w:hAnsi="Arial" w:cs="Arial"/>
          <w:b/>
          <w:bCs/>
          <w:sz w:val="24"/>
          <w:szCs w:val="24"/>
        </w:rPr>
        <w:tab/>
      </w:r>
      <w:r w:rsidRPr="009F7EA3" w:rsidR="00457DB1">
        <w:rPr>
          <w:rFonts w:ascii="Arial" w:hAnsi="Arial" w:cs="Arial"/>
          <w:b/>
          <w:bCs/>
          <w:sz w:val="24"/>
          <w:szCs w:val="24"/>
          <w:u w:val="single"/>
        </w:rPr>
        <w:t>PATENT AND COPYRIGHT PROTECTION</w:t>
      </w:r>
      <w:bookmarkEnd w:id="1"/>
      <w:bookmarkEnd w:id="2"/>
      <w:bookmarkEnd w:id="3"/>
      <w:bookmarkEnd w:id="4"/>
      <w:bookmarkEnd w:id="5"/>
      <w:bookmarkEnd w:id="6"/>
      <w:bookmarkEnd w:id="7"/>
      <w:bookmarkEnd w:id="8"/>
      <w:bookmarkEnd w:id="9"/>
      <w:r w:rsidRPr="009F7EA3" w:rsidR="00457DB1">
        <w:rPr>
          <w:rFonts w:ascii="Arial" w:hAnsi="Arial" w:cs="Arial"/>
          <w:b/>
          <w:bCs/>
          <w:sz w:val="24"/>
          <w:szCs w:val="24"/>
          <w:u w:val="single"/>
        </w:rPr>
        <w:t xml:space="preserve"> </w:t>
      </w:r>
    </w:p>
    <w:p w:rsidRPr="009F7EA3" w:rsidR="00457DB1" w:rsidP="00457DB1" w:rsidRDefault="00457DB1" w14:paraId="0BCBA7D5" w14:textId="77777777">
      <w:pPr>
        <w:keepNext/>
        <w:rPr>
          <w:rFonts w:ascii="Arial" w:hAnsi="Arial" w:cs="Arial"/>
          <w:color w:val="000000"/>
          <w:sz w:val="24"/>
          <w:szCs w:val="24"/>
        </w:rPr>
      </w:pPr>
    </w:p>
    <w:p w:rsidRPr="00176E93" w:rsidR="00176E93" w:rsidP="0082729D" w:rsidRDefault="00301C3C" w14:paraId="062FC6D2" w14:textId="4E3BD97A">
      <w:pPr>
        <w:ind w:firstLine="720"/>
        <w:rPr>
          <w:rFonts w:ascii="Arial" w:hAnsi="Arial" w:cs="Arial"/>
          <w:sz w:val="24"/>
          <w:szCs w:val="24"/>
        </w:rPr>
      </w:pPr>
      <w:r w:rsidRPr="0082729D">
        <w:rPr>
          <w:rFonts w:ascii="Arial" w:hAnsi="Arial"/>
          <w:b/>
          <w:sz w:val="24"/>
          <w:u w:val="single"/>
        </w:rPr>
        <w:t>16</w:t>
      </w:r>
      <w:r w:rsidRPr="0082729D" w:rsidR="00176E93">
        <w:rPr>
          <w:rFonts w:ascii="Arial" w:hAnsi="Arial"/>
          <w:b/>
          <w:sz w:val="24"/>
          <w:u w:val="single"/>
        </w:rPr>
        <w:t>.1</w:t>
      </w:r>
      <w:r w:rsidRPr="00176E93" w:rsidR="00176E93">
        <w:rPr>
          <w:rFonts w:ascii="Arial" w:hAnsi="Arial" w:cs="Arial"/>
          <w:b/>
          <w:bCs/>
          <w:sz w:val="24"/>
          <w:szCs w:val="24"/>
          <w:u w:val="single"/>
        </w:rPr>
        <w:tab/>
      </w:r>
      <w:r w:rsidRPr="00176E93" w:rsidR="00176E93">
        <w:rPr>
          <w:rFonts w:ascii="Arial" w:hAnsi="Arial" w:cs="Arial"/>
          <w:b/>
          <w:bCs/>
          <w:sz w:val="24"/>
          <w:szCs w:val="24"/>
          <w:u w:val="single"/>
        </w:rPr>
        <w:t>Third-Party Claim</w:t>
      </w:r>
      <w:r w:rsidRPr="0082729D" w:rsidR="00176E93">
        <w:rPr>
          <w:rFonts w:ascii="Arial" w:hAnsi="Arial"/>
          <w:b/>
          <w:sz w:val="24"/>
          <w:u w:val="single"/>
        </w:rPr>
        <w:t>.</w:t>
      </w:r>
      <w:r w:rsidRPr="0082729D" w:rsidR="00176E93">
        <w:rPr>
          <w:rFonts w:ascii="Arial" w:hAnsi="Arial"/>
          <w:b/>
          <w:sz w:val="24"/>
        </w:rPr>
        <w:t xml:space="preserve"> </w:t>
      </w:r>
      <w:r w:rsidRPr="00176E93" w:rsidR="00176E93">
        <w:rPr>
          <w:rFonts w:ascii="Arial" w:hAnsi="Arial" w:cs="Arial"/>
          <w:sz w:val="24"/>
          <w:szCs w:val="24"/>
        </w:rPr>
        <w:t>If a third party makes a claim against State that the products furnished under this Contract infringe upon or violate any patent or copyright, State shall promptly notify Contractor. Contractor shall defend such claim in State's name or its own name, as appropriate, but at Contractor</w:t>
      </w:r>
      <w:r w:rsidR="00A1643F">
        <w:rPr>
          <w:rFonts w:ascii="Arial" w:hAnsi="Arial" w:cs="Arial"/>
          <w:sz w:val="24"/>
          <w:szCs w:val="24"/>
        </w:rPr>
        <w:t>’</w:t>
      </w:r>
      <w:r w:rsidRPr="00176E93" w:rsidR="00176E93">
        <w:rPr>
          <w:rFonts w:ascii="Arial" w:hAnsi="Arial" w:cs="Arial"/>
          <w:sz w:val="24"/>
          <w:szCs w:val="24"/>
        </w:rPr>
        <w:t xml:space="preserve">s expense. Contractor shall indemnify State against all costs, damages, attorney fees, and all other costs and expenses of litigation that accrue as a result of such claim. If State reasonably concludes that its interests are not being properly protected, or if principles of governmental or public law are involved, it may enter any action. </w:t>
      </w:r>
    </w:p>
    <w:p w:rsidRPr="00176E93" w:rsidR="00176E93" w:rsidP="00176E93" w:rsidRDefault="00176E93" w14:paraId="71EB1BDC" w14:textId="77777777">
      <w:pPr>
        <w:rPr>
          <w:rFonts w:ascii="Arial" w:hAnsi="Arial" w:cs="Arial"/>
          <w:sz w:val="24"/>
          <w:szCs w:val="24"/>
        </w:rPr>
      </w:pPr>
    </w:p>
    <w:p w:rsidRPr="00176E93" w:rsidR="00176E93" w:rsidP="00176E93" w:rsidRDefault="00301C3C" w14:paraId="6398C241" w14:textId="45515AD1">
      <w:pPr>
        <w:ind w:firstLine="720"/>
        <w:rPr>
          <w:rFonts w:ascii="Arial" w:hAnsi="Arial" w:cs="Arial"/>
          <w:sz w:val="24"/>
          <w:szCs w:val="24"/>
        </w:rPr>
      </w:pPr>
      <w:r>
        <w:rPr>
          <w:rFonts w:ascii="Arial" w:hAnsi="Arial" w:cs="Arial"/>
          <w:b/>
          <w:bCs/>
          <w:sz w:val="24"/>
          <w:szCs w:val="24"/>
          <w:u w:val="single"/>
        </w:rPr>
        <w:t>16</w:t>
      </w:r>
      <w:r w:rsidRPr="00176E93" w:rsidR="00176E93">
        <w:rPr>
          <w:rFonts w:ascii="Arial" w:hAnsi="Arial" w:cs="Arial"/>
          <w:b/>
          <w:bCs/>
          <w:sz w:val="24"/>
          <w:szCs w:val="24"/>
          <w:u w:val="single"/>
        </w:rPr>
        <w:t>.2</w:t>
      </w:r>
      <w:r w:rsidRPr="00176E93" w:rsidR="00176E93">
        <w:rPr>
          <w:rFonts w:ascii="Arial" w:hAnsi="Arial" w:cs="Arial"/>
          <w:b/>
          <w:bCs/>
          <w:sz w:val="24"/>
          <w:szCs w:val="24"/>
          <w:u w:val="single"/>
        </w:rPr>
        <w:tab/>
      </w:r>
      <w:r w:rsidRPr="00176E93" w:rsidR="00176E93">
        <w:rPr>
          <w:rFonts w:ascii="Arial" w:hAnsi="Arial" w:cs="Arial"/>
          <w:b/>
          <w:bCs/>
          <w:sz w:val="24"/>
          <w:szCs w:val="24"/>
          <w:u w:val="single"/>
        </w:rPr>
        <w:t>Product Subject of Claim.</w:t>
      </w:r>
      <w:r w:rsidRPr="00176E93" w:rsidR="00176E93">
        <w:rPr>
          <w:rFonts w:ascii="Arial" w:hAnsi="Arial" w:cs="Arial"/>
          <w:b/>
          <w:bCs/>
          <w:sz w:val="24"/>
          <w:szCs w:val="24"/>
        </w:rPr>
        <w:t xml:space="preserve"> </w:t>
      </w:r>
      <w:r w:rsidRPr="00176E93" w:rsidR="00176E93">
        <w:rPr>
          <w:rFonts w:ascii="Arial" w:hAnsi="Arial" w:cs="Arial"/>
          <w:sz w:val="24"/>
          <w:szCs w:val="24"/>
        </w:rPr>
        <w:t>If any product furnished is likely to or does become the subject of a claim of infringement of a patent or copyright, then Contractor may, at its option, procure for State the right to continue using the alleged infringing product, or modify the product so that it becomes non-infringing. If none of the above options can be accomplished, or if the use of such product by State shall be prevented by injunction, State will determine whether the Contract has been breached.</w:t>
      </w:r>
    </w:p>
    <w:p w:rsidRPr="009462AC" w:rsidR="009462AC" w:rsidP="00457DB1" w:rsidRDefault="009462AC" w14:paraId="5C761AA3" w14:textId="77777777">
      <w:pPr>
        <w:rPr>
          <w:rFonts w:ascii="Arial" w:hAnsi="Arial" w:cs="Arial"/>
          <w:sz w:val="24"/>
          <w:szCs w:val="24"/>
        </w:rPr>
      </w:pPr>
    </w:p>
    <w:p w:rsidRPr="009F7EA3" w:rsidR="00457DB1" w:rsidP="00457DB1" w:rsidRDefault="006E6027" w14:paraId="39E8C126" w14:textId="37A40C39">
      <w:pPr>
        <w:keepNext/>
        <w:rPr>
          <w:rFonts w:ascii="Arial" w:hAnsi="Arial" w:cs="Arial"/>
          <w:b/>
          <w:bCs/>
          <w:sz w:val="24"/>
          <w:szCs w:val="24"/>
          <w:u w:val="single"/>
        </w:rPr>
      </w:pPr>
      <w:bookmarkStart w:name="_Toc39046989" w:id="10"/>
      <w:bookmarkStart w:name="_Toc39047127" w:id="11"/>
      <w:bookmarkStart w:name="_Toc39048233" w:id="12"/>
      <w:bookmarkStart w:name="_Toc39283733" w:id="13"/>
      <w:bookmarkStart w:name="_Toc39290389" w:id="14"/>
      <w:bookmarkStart w:name="_Toc39290510" w:id="15"/>
      <w:bookmarkStart w:name="_Toc39486633" w:id="16"/>
      <w:r>
        <w:rPr>
          <w:rFonts w:ascii="Arial" w:hAnsi="Arial" w:cs="Arial"/>
          <w:b/>
          <w:bCs/>
          <w:sz w:val="24"/>
          <w:szCs w:val="24"/>
        </w:rPr>
        <w:t>17</w:t>
      </w:r>
      <w:r w:rsidRPr="009F7EA3" w:rsidR="00457DB1">
        <w:rPr>
          <w:rFonts w:ascii="Arial" w:hAnsi="Arial" w:cs="Arial"/>
          <w:b/>
          <w:bCs/>
          <w:sz w:val="24"/>
          <w:szCs w:val="24"/>
        </w:rPr>
        <w:t>.</w:t>
      </w:r>
      <w:r w:rsidRPr="009F7EA3" w:rsidR="00457DB1">
        <w:rPr>
          <w:rFonts w:ascii="Arial" w:hAnsi="Arial" w:cs="Arial"/>
          <w:b/>
          <w:bCs/>
          <w:sz w:val="24"/>
          <w:szCs w:val="24"/>
        </w:rPr>
        <w:tab/>
      </w:r>
      <w:r w:rsidRPr="009F7EA3" w:rsidR="00457DB1">
        <w:rPr>
          <w:rFonts w:ascii="Arial" w:hAnsi="Arial" w:cs="Arial"/>
          <w:b/>
          <w:bCs/>
          <w:sz w:val="24"/>
          <w:szCs w:val="24"/>
          <w:u w:val="single"/>
        </w:rPr>
        <w:t>CONTRACT OVERSIGHT</w:t>
      </w:r>
      <w:bookmarkEnd w:id="10"/>
      <w:bookmarkEnd w:id="11"/>
      <w:bookmarkEnd w:id="12"/>
      <w:bookmarkEnd w:id="13"/>
      <w:bookmarkEnd w:id="14"/>
      <w:bookmarkEnd w:id="15"/>
      <w:bookmarkEnd w:id="16"/>
    </w:p>
    <w:p w:rsidRPr="009F7EA3" w:rsidR="00457DB1" w:rsidP="00457DB1" w:rsidRDefault="00457DB1" w14:paraId="314691CB" w14:textId="77777777">
      <w:pPr>
        <w:keepNext/>
        <w:rPr>
          <w:rFonts w:ascii="Arial" w:hAnsi="Arial" w:cs="Arial"/>
          <w:sz w:val="24"/>
          <w:szCs w:val="24"/>
        </w:rPr>
      </w:pPr>
    </w:p>
    <w:p w:rsidRPr="009F7EA3" w:rsidR="00457DB1" w:rsidP="00457DB1" w:rsidRDefault="006E6027" w14:paraId="7B53DB0E" w14:textId="01FCC71C">
      <w:pPr>
        <w:ind w:firstLine="720"/>
        <w:rPr>
          <w:rFonts w:ascii="Arial" w:hAnsi="Arial" w:cs="Arial"/>
          <w:sz w:val="24"/>
          <w:szCs w:val="24"/>
        </w:rPr>
      </w:pPr>
      <w:r>
        <w:rPr>
          <w:rFonts w:ascii="Arial" w:hAnsi="Arial" w:cs="Arial"/>
          <w:b/>
          <w:bCs/>
          <w:sz w:val="24"/>
          <w:szCs w:val="24"/>
        </w:rPr>
        <w:t>17</w:t>
      </w:r>
      <w:r w:rsidRPr="004A26A8" w:rsidR="00EA0909">
        <w:rPr>
          <w:rFonts w:ascii="Arial" w:hAnsi="Arial" w:cs="Arial"/>
          <w:b/>
          <w:bCs/>
          <w:sz w:val="24"/>
          <w:szCs w:val="24"/>
        </w:rPr>
        <w:t xml:space="preserve">.1 </w:t>
      </w:r>
      <w:r w:rsidRPr="009F7EA3" w:rsidR="00457DB1">
        <w:rPr>
          <w:rFonts w:ascii="Arial" w:hAnsi="Arial" w:cs="Arial"/>
          <w:b/>
          <w:bCs/>
          <w:sz w:val="24"/>
          <w:szCs w:val="24"/>
          <w:u w:val="single"/>
        </w:rPr>
        <w:t>CIO Oversight</w:t>
      </w:r>
      <w:r w:rsidRPr="00066B84" w:rsidR="00457DB1">
        <w:rPr>
          <w:rFonts w:ascii="Arial" w:hAnsi="Arial" w:cs="Arial"/>
          <w:b/>
          <w:bCs/>
          <w:sz w:val="24"/>
          <w:szCs w:val="24"/>
        </w:rPr>
        <w:t>.</w:t>
      </w:r>
      <w:r w:rsidRPr="009F7EA3" w:rsidR="00457DB1">
        <w:rPr>
          <w:rFonts w:ascii="Arial" w:hAnsi="Arial" w:cs="Arial"/>
          <w:sz w:val="24"/>
          <w:szCs w:val="24"/>
        </w:rPr>
        <w:t xml:space="preserve">  The Chief Information Officer (</w:t>
      </w:r>
      <w:r w:rsidR="00A1643F">
        <w:rPr>
          <w:rFonts w:ascii="Arial" w:hAnsi="Arial" w:cs="Arial"/>
          <w:sz w:val="24"/>
          <w:szCs w:val="24"/>
        </w:rPr>
        <w:t>“</w:t>
      </w:r>
      <w:r w:rsidRPr="009F7EA3" w:rsidR="00457DB1">
        <w:rPr>
          <w:rFonts w:ascii="Arial" w:hAnsi="Arial" w:cs="Arial"/>
          <w:sz w:val="24"/>
          <w:szCs w:val="24"/>
        </w:rPr>
        <w:t>CIO</w:t>
      </w:r>
      <w:r w:rsidR="00A1643F">
        <w:rPr>
          <w:rFonts w:ascii="Arial" w:hAnsi="Arial" w:cs="Arial"/>
          <w:sz w:val="24"/>
          <w:szCs w:val="24"/>
        </w:rPr>
        <w:t>”</w:t>
      </w:r>
      <w:r w:rsidRPr="009F7EA3" w:rsidR="00457DB1">
        <w:rPr>
          <w:rFonts w:ascii="Arial" w:hAnsi="Arial" w:cs="Arial"/>
          <w:sz w:val="24"/>
          <w:szCs w:val="24"/>
        </w:rPr>
        <w:t>) for the State of Montana,</w:t>
      </w:r>
      <w:r w:rsidR="00A61994">
        <w:rPr>
          <w:rFonts w:ascii="Arial" w:hAnsi="Arial" w:cs="Arial"/>
          <w:sz w:val="24"/>
          <w:szCs w:val="24"/>
        </w:rPr>
        <w:t xml:space="preserve"> Chief Information Officer</w:t>
      </w:r>
      <w:r w:rsidR="001A343A">
        <w:rPr>
          <w:rFonts w:ascii="Arial" w:hAnsi="Arial" w:cs="Arial"/>
          <w:sz w:val="24"/>
          <w:szCs w:val="24"/>
        </w:rPr>
        <w:t xml:space="preserve"> (</w:t>
      </w:r>
      <w:r w:rsidR="00A1643F">
        <w:rPr>
          <w:rFonts w:ascii="Arial" w:hAnsi="Arial" w:cs="Arial"/>
          <w:sz w:val="24"/>
          <w:szCs w:val="24"/>
        </w:rPr>
        <w:t>“</w:t>
      </w:r>
      <w:r w:rsidR="004A7FD6">
        <w:rPr>
          <w:rFonts w:ascii="Arial" w:hAnsi="Arial" w:cs="Arial"/>
          <w:sz w:val="24"/>
          <w:szCs w:val="24"/>
        </w:rPr>
        <w:t>D</w:t>
      </w:r>
      <w:r w:rsidR="001A343A">
        <w:rPr>
          <w:rFonts w:ascii="Arial" w:hAnsi="Arial" w:cs="Arial"/>
          <w:sz w:val="24"/>
          <w:szCs w:val="24"/>
        </w:rPr>
        <w:t>CIO</w:t>
      </w:r>
      <w:r w:rsidR="00A1643F">
        <w:rPr>
          <w:rFonts w:ascii="Arial" w:hAnsi="Arial" w:cs="Arial"/>
          <w:sz w:val="24"/>
          <w:szCs w:val="24"/>
        </w:rPr>
        <w:t>”</w:t>
      </w:r>
      <w:r w:rsidR="001A343A">
        <w:rPr>
          <w:rFonts w:ascii="Arial" w:hAnsi="Arial" w:cs="Arial"/>
          <w:sz w:val="24"/>
          <w:szCs w:val="24"/>
        </w:rPr>
        <w:t>)</w:t>
      </w:r>
      <w:r w:rsidR="00A61994">
        <w:rPr>
          <w:rFonts w:ascii="Arial" w:hAnsi="Arial" w:cs="Arial"/>
          <w:sz w:val="24"/>
          <w:szCs w:val="24"/>
        </w:rPr>
        <w:t xml:space="preserve"> for the Department of Natural Resources,</w:t>
      </w:r>
      <w:r w:rsidRPr="009F7EA3" w:rsidR="00457DB1">
        <w:rPr>
          <w:rFonts w:ascii="Arial" w:hAnsi="Arial" w:cs="Arial"/>
          <w:sz w:val="24"/>
          <w:szCs w:val="24"/>
        </w:rPr>
        <w:t xml:space="preserve"> or </w:t>
      </w:r>
      <w:r w:rsidR="00A61994">
        <w:rPr>
          <w:rFonts w:ascii="Arial" w:hAnsi="Arial" w:cs="Arial"/>
          <w:sz w:val="24"/>
          <w:szCs w:val="24"/>
        </w:rPr>
        <w:t xml:space="preserve">their </w:t>
      </w:r>
      <w:r w:rsidRPr="009F7EA3" w:rsidR="00457DB1">
        <w:rPr>
          <w:rFonts w:ascii="Arial" w:hAnsi="Arial" w:cs="Arial"/>
          <w:sz w:val="24"/>
          <w:szCs w:val="24"/>
        </w:rPr>
        <w:t>designee</w:t>
      </w:r>
      <w:r w:rsidR="00A61994">
        <w:rPr>
          <w:rFonts w:ascii="Arial" w:hAnsi="Arial" w:cs="Arial"/>
          <w:sz w:val="24"/>
          <w:szCs w:val="24"/>
        </w:rPr>
        <w:t>s</w:t>
      </w:r>
      <w:r w:rsidRPr="009F7EA3" w:rsidR="00457DB1">
        <w:rPr>
          <w:rFonts w:ascii="Arial" w:hAnsi="Arial" w:cs="Arial"/>
          <w:sz w:val="24"/>
          <w:szCs w:val="24"/>
        </w:rPr>
        <w:t xml:space="preserve">, may perform contract oversight activities. Such activities may include the identification, analysis, resolution, and prevention of deficiencies that may occur within the performance of contract obligations. The </w:t>
      </w:r>
      <w:r w:rsidR="004A7FD6">
        <w:rPr>
          <w:rFonts w:ascii="Arial" w:hAnsi="Arial" w:cs="Arial"/>
          <w:sz w:val="24"/>
          <w:szCs w:val="24"/>
        </w:rPr>
        <w:t>D</w:t>
      </w:r>
      <w:r w:rsidRPr="009F7EA3" w:rsidR="00457DB1">
        <w:rPr>
          <w:rFonts w:ascii="Arial" w:hAnsi="Arial" w:cs="Arial"/>
          <w:sz w:val="24"/>
          <w:szCs w:val="24"/>
        </w:rPr>
        <w:t>CIO may require the issuance of a right to assurance or the issuance of a stop work order.</w:t>
      </w:r>
    </w:p>
    <w:p w:rsidRPr="009F7EA3" w:rsidR="00457DB1" w:rsidP="00457DB1" w:rsidRDefault="00457DB1" w14:paraId="5B079EC5" w14:textId="77777777">
      <w:pPr>
        <w:rPr>
          <w:rFonts w:ascii="Arial" w:hAnsi="Arial" w:cs="Arial"/>
          <w:sz w:val="24"/>
          <w:szCs w:val="24"/>
        </w:rPr>
      </w:pPr>
    </w:p>
    <w:p w:rsidRPr="009F7EA3" w:rsidR="00457DB1" w:rsidP="00457DB1" w:rsidRDefault="006E6027" w14:paraId="4E62E0FA" w14:textId="7594C61D">
      <w:pPr>
        <w:ind w:firstLine="720"/>
        <w:rPr>
          <w:rFonts w:ascii="Arial" w:hAnsi="Arial" w:cs="Arial"/>
          <w:sz w:val="24"/>
          <w:szCs w:val="24"/>
        </w:rPr>
      </w:pPr>
      <w:r>
        <w:rPr>
          <w:rFonts w:ascii="Arial" w:hAnsi="Arial" w:cs="Arial"/>
          <w:b/>
          <w:bCs/>
          <w:sz w:val="24"/>
          <w:szCs w:val="24"/>
        </w:rPr>
        <w:t>17</w:t>
      </w:r>
      <w:r w:rsidRPr="004A26A8" w:rsidR="00EA0909">
        <w:rPr>
          <w:rFonts w:ascii="Arial" w:hAnsi="Arial" w:cs="Arial"/>
          <w:b/>
          <w:bCs/>
          <w:sz w:val="24"/>
          <w:szCs w:val="24"/>
        </w:rPr>
        <w:t xml:space="preserve">.2 </w:t>
      </w:r>
      <w:r w:rsidRPr="009F7EA3" w:rsidR="00457DB1">
        <w:rPr>
          <w:rFonts w:ascii="Arial" w:hAnsi="Arial" w:cs="Arial"/>
          <w:b/>
          <w:bCs/>
          <w:sz w:val="24"/>
          <w:szCs w:val="24"/>
          <w:u w:val="single"/>
        </w:rPr>
        <w:t>Right to Assurance</w:t>
      </w:r>
      <w:r w:rsidRPr="00066B84" w:rsidR="00457DB1">
        <w:rPr>
          <w:rFonts w:ascii="Arial" w:hAnsi="Arial" w:cs="Arial"/>
          <w:b/>
          <w:bCs/>
          <w:sz w:val="24"/>
          <w:szCs w:val="24"/>
        </w:rPr>
        <w:t>.</w:t>
      </w:r>
      <w:r w:rsidRPr="009F7EA3" w:rsidR="00457DB1">
        <w:rPr>
          <w:rFonts w:ascii="Arial" w:hAnsi="Arial" w:cs="Arial"/>
          <w:sz w:val="24"/>
          <w:szCs w:val="24"/>
        </w:rPr>
        <w:t xml:space="preserve">  If the State, in good faith, has reason to believe that the Contractor does not intend to, or is unable to perform or has refused to perform or continue performing all material obligations under this contract, the State may demand in writing that the Contractor give a written assurance of intent to perform. Failure by the Contractor to provide written assurance within the number of days specified in the demand (in no event less than five business days) may, at the State</w:t>
      </w:r>
      <w:r w:rsidR="00A1643F">
        <w:rPr>
          <w:rFonts w:ascii="Arial" w:hAnsi="Arial" w:cs="Arial"/>
          <w:sz w:val="24"/>
          <w:szCs w:val="24"/>
        </w:rPr>
        <w:t>’</w:t>
      </w:r>
      <w:r w:rsidRPr="009F7EA3" w:rsidR="00457DB1">
        <w:rPr>
          <w:rFonts w:ascii="Arial" w:hAnsi="Arial" w:cs="Arial"/>
          <w:sz w:val="24"/>
          <w:szCs w:val="24"/>
        </w:rPr>
        <w:t>s option, be the basis for terminating this contract under the terms and conditions or other rights and remedies available by law or provided by this contract.</w:t>
      </w:r>
    </w:p>
    <w:p w:rsidRPr="009F7EA3" w:rsidR="00457DB1" w:rsidP="00457DB1" w:rsidRDefault="00457DB1" w14:paraId="425DC8DD" w14:textId="77777777">
      <w:pPr>
        <w:rPr>
          <w:rFonts w:ascii="Arial" w:hAnsi="Arial" w:cs="Arial"/>
          <w:sz w:val="24"/>
          <w:szCs w:val="24"/>
        </w:rPr>
      </w:pPr>
    </w:p>
    <w:p w:rsidR="00457DB1" w:rsidP="00457DB1" w:rsidRDefault="006E6027" w14:paraId="22EF8B4C" w14:textId="3DAD7F58">
      <w:pPr>
        <w:ind w:firstLine="720"/>
        <w:rPr>
          <w:rFonts w:ascii="Arial" w:hAnsi="Arial" w:cs="Arial"/>
          <w:sz w:val="24"/>
          <w:szCs w:val="24"/>
        </w:rPr>
      </w:pPr>
      <w:r>
        <w:rPr>
          <w:rFonts w:ascii="Arial" w:hAnsi="Arial" w:cs="Arial"/>
          <w:b/>
          <w:bCs/>
          <w:sz w:val="24"/>
          <w:szCs w:val="24"/>
        </w:rPr>
        <w:t>17</w:t>
      </w:r>
      <w:r w:rsidRPr="004A26A8" w:rsidR="00EA0909">
        <w:rPr>
          <w:rFonts w:ascii="Arial" w:hAnsi="Arial" w:cs="Arial"/>
          <w:b/>
          <w:bCs/>
          <w:sz w:val="24"/>
          <w:szCs w:val="24"/>
        </w:rPr>
        <w:t xml:space="preserve">.3 </w:t>
      </w:r>
      <w:r w:rsidRPr="009F7EA3" w:rsidR="00457DB1">
        <w:rPr>
          <w:rFonts w:ascii="Arial" w:hAnsi="Arial" w:cs="Arial"/>
          <w:b/>
          <w:bCs/>
          <w:sz w:val="24"/>
          <w:szCs w:val="24"/>
          <w:u w:val="single"/>
        </w:rPr>
        <w:t>Stop Work Order</w:t>
      </w:r>
      <w:r w:rsidRPr="00066B84" w:rsidR="00457DB1">
        <w:rPr>
          <w:rFonts w:ascii="Arial" w:hAnsi="Arial" w:cs="Arial"/>
          <w:b/>
          <w:bCs/>
          <w:sz w:val="24"/>
          <w:szCs w:val="24"/>
        </w:rPr>
        <w:t>.</w:t>
      </w:r>
      <w:r w:rsidRPr="009F7EA3" w:rsidR="00457DB1">
        <w:rPr>
          <w:rFonts w:ascii="Arial" w:hAnsi="Arial" w:cs="Arial"/>
          <w:sz w:val="24"/>
          <w:szCs w:val="24"/>
        </w:rPr>
        <w:t xml:space="preserve">  The State may, at any time, by written order to the Contractor, require the Contractor to stop any or all parts of the work required by this contract for the period of days indicated by the State after the order is delivered to the Contractor.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 If a stop work </w:t>
      </w:r>
      <w:r w:rsidRPr="009F7EA3" w:rsidR="00457DB1">
        <w:rPr>
          <w:rFonts w:ascii="Arial" w:hAnsi="Arial" w:cs="Arial"/>
          <w:sz w:val="24"/>
          <w:szCs w:val="24"/>
        </w:rPr>
        <w:t>order issued under this clause is canceled or the period of the order or any extension expires, the Contractor shall resume work. The</w:t>
      </w:r>
      <w:r w:rsidR="00174ACD">
        <w:rPr>
          <w:rFonts w:ascii="Arial" w:hAnsi="Arial" w:cs="Arial"/>
          <w:sz w:val="24"/>
          <w:szCs w:val="24"/>
        </w:rPr>
        <w:t xml:space="preserve"> state’s project m</w:t>
      </w:r>
      <w:r w:rsidRPr="009F7EA3" w:rsidR="00457DB1">
        <w:rPr>
          <w:rFonts w:ascii="Arial" w:hAnsi="Arial" w:cs="Arial"/>
          <w:sz w:val="24"/>
          <w:szCs w:val="24"/>
        </w:rPr>
        <w:t xml:space="preserve">anager shall make the necessary adjustment in the delivery schedule or contract price, or both, and this contract shall be amended in writing accordingly. </w:t>
      </w:r>
    </w:p>
    <w:p w:rsidR="002A3FAA" w:rsidP="00457DB1" w:rsidRDefault="002A3FAA" w14:paraId="7A511242" w14:textId="13365B4D">
      <w:pPr>
        <w:ind w:firstLine="720"/>
        <w:rPr>
          <w:rFonts w:ascii="Arial" w:hAnsi="Arial" w:cs="Arial"/>
          <w:sz w:val="24"/>
          <w:szCs w:val="24"/>
        </w:rPr>
      </w:pPr>
    </w:p>
    <w:p w:rsidRPr="0090467B" w:rsidR="0090467B" w:rsidP="0090467B" w:rsidRDefault="006E6027" w14:paraId="5460A1B0" w14:textId="447841C7">
      <w:pPr>
        <w:ind w:firstLine="720"/>
        <w:rPr>
          <w:rFonts w:ascii="Arial" w:hAnsi="Arial" w:cs="Arial"/>
          <w:sz w:val="24"/>
          <w:szCs w:val="24"/>
        </w:rPr>
      </w:pPr>
      <w:r>
        <w:rPr>
          <w:rFonts w:ascii="Arial" w:hAnsi="Arial" w:cs="Arial"/>
          <w:b/>
          <w:bCs/>
          <w:sz w:val="24"/>
          <w:szCs w:val="24"/>
        </w:rPr>
        <w:t>17</w:t>
      </w:r>
      <w:r w:rsidRPr="00DB3212" w:rsidR="0090467B">
        <w:rPr>
          <w:rFonts w:ascii="Arial" w:hAnsi="Arial" w:cs="Arial"/>
          <w:b/>
          <w:bCs/>
          <w:sz w:val="24"/>
          <w:szCs w:val="24"/>
        </w:rPr>
        <w:t xml:space="preserve">.4 </w:t>
      </w:r>
      <w:r w:rsidRPr="00DB3212" w:rsidR="0090467B">
        <w:rPr>
          <w:rFonts w:ascii="Arial" w:hAnsi="Arial" w:cs="Arial"/>
          <w:b/>
          <w:bCs/>
          <w:sz w:val="24"/>
          <w:szCs w:val="24"/>
          <w:u w:val="single"/>
        </w:rPr>
        <w:t>System Security</w:t>
      </w:r>
      <w:r w:rsidRPr="0090467B" w:rsidR="0090467B">
        <w:rPr>
          <w:rFonts w:ascii="Arial" w:hAnsi="Arial" w:cs="Arial"/>
          <w:sz w:val="24"/>
          <w:szCs w:val="24"/>
        </w:rPr>
        <w:t>. Contractor shall ensure systems delivered under this Agreement are adequately secure. For purposes of this Agreement, adequate security is defined to require compliance with federal and State of Montana security requirements and to ensure freedom from those conditions that may impair the State's use of its data and information technology or permit unauthorized access to the State</w:t>
      </w:r>
      <w:r w:rsidR="00A1643F">
        <w:rPr>
          <w:rFonts w:ascii="Arial" w:hAnsi="Arial" w:cs="Arial"/>
          <w:sz w:val="24"/>
          <w:szCs w:val="24"/>
        </w:rPr>
        <w:t>’</w:t>
      </w:r>
      <w:r w:rsidRPr="0090467B" w:rsidR="0090467B">
        <w:rPr>
          <w:rFonts w:ascii="Arial" w:hAnsi="Arial" w:cs="Arial"/>
          <w:sz w:val="24"/>
          <w:szCs w:val="24"/>
        </w:rPr>
        <w:t>s data or information technology.  The State of Montana has established control standards and policies that align with the NIST Cybersecurity Framework.  The latest revision of NIST SP 800-53 is used for control adherence evaluation established after developing a security categorization utilizing FIPS PUB 199.  Thus, Contractor shall provide reasonable proof, through independent audit reports, that the system specified under this Agreement meets or exceeds federal and State of Montana security requirements to ensure adequate security and privacy, confidentiality, integrity, and availability of the State</w:t>
      </w:r>
      <w:r w:rsidR="00A1643F">
        <w:rPr>
          <w:rFonts w:ascii="Arial" w:hAnsi="Arial" w:cs="Arial"/>
          <w:sz w:val="24"/>
          <w:szCs w:val="24"/>
        </w:rPr>
        <w:t>’</w:t>
      </w:r>
      <w:r w:rsidRPr="0090467B" w:rsidR="0090467B">
        <w:rPr>
          <w:rFonts w:ascii="Arial" w:hAnsi="Arial" w:cs="Arial"/>
          <w:sz w:val="24"/>
          <w:szCs w:val="24"/>
        </w:rPr>
        <w:t xml:space="preserve">s data and information technology.  Annual assurance statements </w:t>
      </w:r>
      <w:r w:rsidR="009B747A">
        <w:rPr>
          <w:rFonts w:ascii="Arial" w:hAnsi="Arial" w:cs="Arial"/>
          <w:sz w:val="24"/>
          <w:szCs w:val="24"/>
        </w:rPr>
        <w:t xml:space="preserve">for ongoing </w:t>
      </w:r>
      <w:r w:rsidR="0050489C">
        <w:rPr>
          <w:rFonts w:ascii="Arial" w:hAnsi="Arial" w:cs="Arial"/>
          <w:sz w:val="24"/>
          <w:szCs w:val="24"/>
        </w:rPr>
        <w:t xml:space="preserve">builds and support contracts </w:t>
      </w:r>
      <w:r w:rsidRPr="0090467B" w:rsidR="0090467B">
        <w:rPr>
          <w:rFonts w:ascii="Arial" w:hAnsi="Arial" w:cs="Arial"/>
          <w:sz w:val="24"/>
          <w:szCs w:val="24"/>
        </w:rPr>
        <w:t xml:space="preserve">shall be delivered to the </w:t>
      </w:r>
      <w:r w:rsidR="009C5215">
        <w:rPr>
          <w:rFonts w:ascii="Arial" w:hAnsi="Arial" w:cs="Arial"/>
          <w:sz w:val="24"/>
          <w:szCs w:val="24"/>
        </w:rPr>
        <w:t xml:space="preserve">state’s </w:t>
      </w:r>
      <w:r w:rsidR="00207BA6">
        <w:rPr>
          <w:rFonts w:ascii="Arial" w:hAnsi="Arial" w:cs="Arial"/>
          <w:sz w:val="24"/>
          <w:szCs w:val="24"/>
        </w:rPr>
        <w:t>authorized agent</w:t>
      </w:r>
      <w:r w:rsidRPr="0090467B" w:rsidR="0090467B">
        <w:rPr>
          <w:rFonts w:ascii="Arial" w:hAnsi="Arial" w:cs="Arial"/>
          <w:sz w:val="24"/>
          <w:szCs w:val="24"/>
        </w:rPr>
        <w:t>.  Annual assurance statements must contain a detailed accounting of the security controls provided and must be in the form of a NIST Security Assessment Report or FedRAMP Security Assessment Report.</w:t>
      </w:r>
    </w:p>
    <w:p w:rsidRPr="0090467B" w:rsidR="0090467B" w:rsidP="0090467B" w:rsidRDefault="0090467B" w14:paraId="1A27ACF7" w14:textId="77777777">
      <w:pPr>
        <w:ind w:firstLine="720"/>
        <w:rPr>
          <w:rFonts w:ascii="Arial" w:hAnsi="Arial" w:cs="Arial"/>
          <w:sz w:val="24"/>
          <w:szCs w:val="24"/>
        </w:rPr>
      </w:pPr>
    </w:p>
    <w:p w:rsidRPr="0090467B" w:rsidR="0090467B" w:rsidP="0090467B" w:rsidRDefault="006E6027" w14:paraId="7F2332E7" w14:textId="51AA213E">
      <w:pPr>
        <w:ind w:firstLine="720"/>
        <w:rPr>
          <w:rFonts w:ascii="Arial" w:hAnsi="Arial" w:cs="Arial"/>
          <w:sz w:val="24"/>
          <w:szCs w:val="24"/>
        </w:rPr>
      </w:pPr>
      <w:r>
        <w:rPr>
          <w:rFonts w:ascii="Arial" w:hAnsi="Arial" w:cs="Arial"/>
          <w:b/>
          <w:bCs/>
          <w:sz w:val="24"/>
          <w:szCs w:val="24"/>
        </w:rPr>
        <w:t>17</w:t>
      </w:r>
      <w:r w:rsidRPr="00DB3212" w:rsidR="0090467B">
        <w:rPr>
          <w:rFonts w:ascii="Arial" w:hAnsi="Arial" w:cs="Arial"/>
          <w:b/>
          <w:bCs/>
          <w:sz w:val="24"/>
          <w:szCs w:val="24"/>
        </w:rPr>
        <w:t>.5</w:t>
      </w:r>
      <w:r w:rsidRPr="00DB3212" w:rsidR="0090467B">
        <w:rPr>
          <w:rFonts w:ascii="Arial" w:hAnsi="Arial" w:cs="Arial"/>
          <w:b/>
          <w:bCs/>
          <w:sz w:val="24"/>
          <w:szCs w:val="24"/>
        </w:rPr>
        <w:tab/>
      </w:r>
      <w:r w:rsidRPr="00DB3212" w:rsidR="0090467B">
        <w:rPr>
          <w:rFonts w:ascii="Arial" w:hAnsi="Arial" w:cs="Arial"/>
          <w:b/>
          <w:bCs/>
          <w:sz w:val="24"/>
          <w:szCs w:val="24"/>
          <w:u w:val="single"/>
        </w:rPr>
        <w:t>Physical Access</w:t>
      </w:r>
      <w:r w:rsidRPr="0090467B" w:rsidR="0090467B">
        <w:rPr>
          <w:rFonts w:ascii="Arial" w:hAnsi="Arial" w:cs="Arial"/>
          <w:sz w:val="24"/>
          <w:szCs w:val="24"/>
        </w:rPr>
        <w:t>. Contractor represents and warrants that it has established and during the Term it will at all times enforce:</w:t>
      </w:r>
    </w:p>
    <w:p w:rsidRPr="0090467B" w:rsidR="0090467B" w:rsidP="00DB3212" w:rsidRDefault="0090467B" w14:paraId="0464CA72" w14:textId="57042039">
      <w:pPr>
        <w:ind w:left="1170" w:hanging="450"/>
        <w:rPr>
          <w:rFonts w:ascii="Arial" w:hAnsi="Arial" w:cs="Arial"/>
          <w:sz w:val="24"/>
          <w:szCs w:val="24"/>
        </w:rPr>
      </w:pPr>
      <w:r w:rsidRPr="0090467B">
        <w:rPr>
          <w:rFonts w:ascii="Arial" w:hAnsi="Arial" w:cs="Arial"/>
          <w:sz w:val="24"/>
          <w:szCs w:val="24"/>
        </w:rPr>
        <w:t>(a)</w:t>
      </w:r>
      <w:r w:rsidRPr="0090467B">
        <w:rPr>
          <w:rFonts w:ascii="Arial" w:hAnsi="Arial" w:cs="Arial"/>
          <w:sz w:val="24"/>
          <w:szCs w:val="24"/>
        </w:rPr>
        <w:tab/>
      </w:r>
      <w:r w:rsidRPr="0090467B">
        <w:rPr>
          <w:rFonts w:ascii="Arial" w:hAnsi="Arial" w:cs="Arial"/>
          <w:sz w:val="24"/>
          <w:szCs w:val="24"/>
        </w:rPr>
        <w:t>Physical protection mechanisms for all information assets and information technology to ensure such assets and technology are stored and protected in appropriate data centers;</w:t>
      </w:r>
    </w:p>
    <w:p w:rsidRPr="0090467B" w:rsidR="0090467B" w:rsidP="00DB3212" w:rsidRDefault="0090467B" w14:paraId="29B73B13" w14:textId="77777777">
      <w:pPr>
        <w:ind w:left="1170" w:hanging="450"/>
        <w:rPr>
          <w:rFonts w:ascii="Arial" w:hAnsi="Arial" w:cs="Arial"/>
          <w:sz w:val="24"/>
          <w:szCs w:val="24"/>
        </w:rPr>
      </w:pPr>
      <w:r w:rsidRPr="0090467B">
        <w:rPr>
          <w:rFonts w:ascii="Arial" w:hAnsi="Arial" w:cs="Arial"/>
          <w:sz w:val="24"/>
          <w:szCs w:val="24"/>
        </w:rPr>
        <w:t>(b)</w:t>
      </w:r>
      <w:r w:rsidRPr="0090467B">
        <w:rPr>
          <w:rFonts w:ascii="Arial" w:hAnsi="Arial" w:cs="Arial"/>
          <w:sz w:val="24"/>
          <w:szCs w:val="24"/>
        </w:rPr>
        <w:tab/>
      </w:r>
      <w:r w:rsidRPr="0090467B">
        <w:rPr>
          <w:rFonts w:ascii="Arial" w:hAnsi="Arial" w:cs="Arial"/>
          <w:sz w:val="24"/>
          <w:szCs w:val="24"/>
        </w:rPr>
        <w:t>Appropriate facility entry controls limiting physical access to systems that store or process data;</w:t>
      </w:r>
    </w:p>
    <w:p w:rsidRPr="0090467B" w:rsidR="0090467B" w:rsidP="00DB3212" w:rsidRDefault="0090467B" w14:paraId="75622290" w14:textId="4F034F58">
      <w:pPr>
        <w:ind w:left="1170" w:hanging="450"/>
        <w:rPr>
          <w:rFonts w:ascii="Arial" w:hAnsi="Arial" w:cs="Arial"/>
          <w:sz w:val="24"/>
          <w:szCs w:val="24"/>
        </w:rPr>
      </w:pPr>
      <w:r w:rsidRPr="0090467B">
        <w:rPr>
          <w:rFonts w:ascii="Arial" w:hAnsi="Arial" w:cs="Arial"/>
          <w:sz w:val="24"/>
          <w:szCs w:val="24"/>
        </w:rPr>
        <w:t>(c)</w:t>
      </w:r>
      <w:r w:rsidRPr="0090467B">
        <w:rPr>
          <w:rFonts w:ascii="Arial" w:hAnsi="Arial" w:cs="Arial"/>
          <w:sz w:val="24"/>
          <w:szCs w:val="24"/>
        </w:rPr>
        <w:tab/>
      </w:r>
      <w:r w:rsidRPr="0090467B">
        <w:rPr>
          <w:rFonts w:ascii="Arial" w:hAnsi="Arial" w:cs="Arial"/>
          <w:sz w:val="24"/>
          <w:szCs w:val="24"/>
        </w:rPr>
        <w:t>Processes to ensure access to facilities is monitored and is restricted on a “need to know” basis;</w:t>
      </w:r>
      <w:r w:rsidR="00A1643F">
        <w:rPr>
          <w:rFonts w:ascii="Arial" w:hAnsi="Arial" w:cs="Arial"/>
          <w:sz w:val="24"/>
          <w:szCs w:val="24"/>
        </w:rPr>
        <w:t xml:space="preserve"> and</w:t>
      </w:r>
    </w:p>
    <w:p w:rsidR="0090467B" w:rsidP="00DB3212" w:rsidRDefault="0090467B" w14:paraId="50D4E646" w14:textId="0DCCDF23">
      <w:pPr>
        <w:ind w:left="1170" w:hanging="450"/>
        <w:rPr>
          <w:rFonts w:ascii="Arial" w:hAnsi="Arial" w:cs="Arial"/>
          <w:sz w:val="24"/>
          <w:szCs w:val="24"/>
        </w:rPr>
      </w:pPr>
      <w:r w:rsidRPr="0090467B">
        <w:rPr>
          <w:rFonts w:ascii="Arial" w:hAnsi="Arial" w:cs="Arial"/>
          <w:sz w:val="24"/>
          <w:szCs w:val="24"/>
        </w:rPr>
        <w:t>(d)</w:t>
      </w:r>
      <w:r w:rsidRPr="0090467B">
        <w:rPr>
          <w:rFonts w:ascii="Arial" w:hAnsi="Arial" w:cs="Arial"/>
          <w:sz w:val="24"/>
          <w:szCs w:val="24"/>
        </w:rPr>
        <w:tab/>
      </w:r>
      <w:r w:rsidRPr="0090467B">
        <w:rPr>
          <w:rFonts w:ascii="Arial" w:hAnsi="Arial" w:cs="Arial"/>
          <w:sz w:val="24"/>
          <w:szCs w:val="24"/>
        </w:rPr>
        <w:t>Controls to physically secure all Confidential Information and to properly destroy such information when it is no longer needed.</w:t>
      </w:r>
    </w:p>
    <w:p w:rsidR="00592055" w:rsidP="00DB3212" w:rsidRDefault="00CD27CD" w14:paraId="0798FC9D" w14:textId="07CFDEEE">
      <w:pPr>
        <w:ind w:left="1170" w:hanging="450"/>
        <w:rPr>
          <w:rFonts w:ascii="Arial" w:hAnsi="Arial" w:cs="Arial"/>
          <w:sz w:val="24"/>
          <w:szCs w:val="24"/>
        </w:rPr>
      </w:pPr>
      <w:r>
        <w:rPr>
          <w:rFonts w:ascii="Arial" w:hAnsi="Arial" w:cs="Arial"/>
          <w:sz w:val="24"/>
          <w:szCs w:val="24"/>
        </w:rPr>
        <w:t xml:space="preserve">For cloud procured data center services, </w:t>
      </w:r>
      <w:r w:rsidRPr="0090467B">
        <w:rPr>
          <w:rFonts w:ascii="Arial" w:hAnsi="Arial" w:cs="Arial"/>
          <w:sz w:val="24"/>
          <w:szCs w:val="24"/>
        </w:rPr>
        <w:t xml:space="preserve">Contractor represents and warrants </w:t>
      </w:r>
      <w:r w:rsidR="00E0112D">
        <w:rPr>
          <w:rFonts w:ascii="Arial" w:hAnsi="Arial" w:cs="Arial"/>
          <w:sz w:val="24"/>
          <w:szCs w:val="24"/>
        </w:rPr>
        <w:t>that such protection mechanisms are enforced by the provider of such data centers.  This does not remove the Contractor from the responsibility and liability for securing state data</w:t>
      </w:r>
      <w:r w:rsidR="000900BC">
        <w:rPr>
          <w:rFonts w:ascii="Arial" w:hAnsi="Arial" w:cs="Arial"/>
          <w:sz w:val="24"/>
          <w:szCs w:val="24"/>
        </w:rPr>
        <w:t xml:space="preserve"> on these systems or in such data centers</w:t>
      </w:r>
      <w:r w:rsidR="00E0112D">
        <w:rPr>
          <w:rFonts w:ascii="Arial" w:hAnsi="Arial" w:cs="Arial"/>
          <w:sz w:val="24"/>
          <w:szCs w:val="24"/>
        </w:rPr>
        <w:t xml:space="preserve">.  </w:t>
      </w:r>
    </w:p>
    <w:p w:rsidRPr="0090467B" w:rsidR="0090467B" w:rsidP="0090467B" w:rsidRDefault="0090467B" w14:paraId="262906CD" w14:textId="77777777">
      <w:pPr>
        <w:ind w:firstLine="720"/>
        <w:rPr>
          <w:rFonts w:ascii="Arial" w:hAnsi="Arial" w:cs="Arial"/>
          <w:sz w:val="24"/>
          <w:szCs w:val="24"/>
        </w:rPr>
      </w:pPr>
    </w:p>
    <w:p w:rsidR="00457DB1" w:rsidP="00DB3212" w:rsidRDefault="006E6027" w14:paraId="5ABFA140" w14:textId="4CA7F806">
      <w:pPr>
        <w:ind w:firstLine="720"/>
        <w:rPr>
          <w:rFonts w:ascii="Arial" w:hAnsi="Arial" w:cs="Arial"/>
          <w:sz w:val="24"/>
          <w:szCs w:val="24"/>
        </w:rPr>
      </w:pPr>
      <w:r>
        <w:rPr>
          <w:rFonts w:ascii="Arial" w:hAnsi="Arial" w:cs="Arial"/>
          <w:b/>
          <w:bCs/>
          <w:sz w:val="24"/>
          <w:szCs w:val="24"/>
        </w:rPr>
        <w:t>17</w:t>
      </w:r>
      <w:r w:rsidRPr="00DB3212" w:rsidR="0090467B">
        <w:rPr>
          <w:rFonts w:ascii="Arial" w:hAnsi="Arial" w:cs="Arial"/>
          <w:b/>
          <w:bCs/>
          <w:sz w:val="24"/>
          <w:szCs w:val="24"/>
        </w:rPr>
        <w:t>.6</w:t>
      </w:r>
      <w:r w:rsidRPr="00DB3212" w:rsidR="0090467B">
        <w:rPr>
          <w:rFonts w:ascii="Arial" w:hAnsi="Arial" w:cs="Arial"/>
          <w:b/>
          <w:bCs/>
          <w:sz w:val="24"/>
          <w:szCs w:val="24"/>
        </w:rPr>
        <w:tab/>
      </w:r>
      <w:r w:rsidRPr="00DB3212" w:rsidR="0090467B">
        <w:rPr>
          <w:rFonts w:ascii="Arial" w:hAnsi="Arial" w:cs="Arial"/>
          <w:b/>
          <w:bCs/>
          <w:sz w:val="24"/>
          <w:szCs w:val="24"/>
          <w:u w:val="single"/>
        </w:rPr>
        <w:t>Prohibited Activities and Spoofing</w:t>
      </w:r>
      <w:r w:rsidRPr="0090467B" w:rsidR="0090467B">
        <w:rPr>
          <w:rFonts w:ascii="Arial" w:hAnsi="Arial" w:cs="Arial"/>
          <w:sz w:val="24"/>
          <w:szCs w:val="24"/>
        </w:rPr>
        <w:t xml:space="preserve">. </w:t>
      </w:r>
      <w:r w:rsidR="001A21F2">
        <w:rPr>
          <w:rFonts w:ascii="Arial" w:hAnsi="Arial" w:cs="Arial"/>
          <w:sz w:val="24"/>
          <w:szCs w:val="24"/>
        </w:rPr>
        <w:t>Contractor</w:t>
      </w:r>
      <w:r w:rsidRPr="0090467B" w:rsidR="001A21F2">
        <w:rPr>
          <w:rFonts w:ascii="Arial" w:hAnsi="Arial" w:cs="Arial"/>
          <w:sz w:val="24"/>
          <w:szCs w:val="24"/>
        </w:rPr>
        <w:t xml:space="preserve"> </w:t>
      </w:r>
      <w:r w:rsidRPr="0090467B" w:rsidR="0090467B">
        <w:rPr>
          <w:rFonts w:ascii="Arial" w:hAnsi="Arial" w:cs="Arial"/>
          <w:sz w:val="24"/>
          <w:szCs w:val="24"/>
        </w:rPr>
        <w:t>and its officers, employees, agents, subcontractors, and affiliated users shall not violate or attempt to violate the security of the State’s network or interfere or attempt to interfere with the State’s systems, networks, authentication measures, servers or equipment, or with the use of or access to the State’s network by any other user.  Such prohibited activity includes</w:t>
      </w:r>
      <w:r w:rsidR="00A1643F">
        <w:rPr>
          <w:rFonts w:ascii="Arial" w:hAnsi="Arial" w:cs="Arial"/>
          <w:sz w:val="24"/>
          <w:szCs w:val="24"/>
        </w:rPr>
        <w:t>:</w:t>
      </w:r>
      <w:r w:rsidRPr="0090467B" w:rsidR="0090467B">
        <w:rPr>
          <w:rFonts w:ascii="Arial" w:hAnsi="Arial" w:cs="Arial"/>
          <w:sz w:val="24"/>
          <w:szCs w:val="24"/>
        </w:rPr>
        <w:t xml:space="preserve"> (</w:t>
      </w:r>
      <w:r w:rsidR="00A1643F">
        <w:rPr>
          <w:rFonts w:ascii="Arial" w:hAnsi="Arial" w:cs="Arial"/>
          <w:sz w:val="24"/>
          <w:szCs w:val="24"/>
        </w:rPr>
        <w:t>a</w:t>
      </w:r>
      <w:r w:rsidRPr="0090467B" w:rsidR="0090467B">
        <w:rPr>
          <w:rFonts w:ascii="Arial" w:hAnsi="Arial" w:cs="Arial"/>
          <w:sz w:val="24"/>
          <w:szCs w:val="24"/>
        </w:rPr>
        <w:t>) accessing or logging into a server where access is not authorized; (</w:t>
      </w:r>
      <w:r w:rsidR="00A1643F">
        <w:rPr>
          <w:rFonts w:ascii="Arial" w:hAnsi="Arial" w:cs="Arial"/>
          <w:sz w:val="24"/>
          <w:szCs w:val="24"/>
        </w:rPr>
        <w:t>b</w:t>
      </w:r>
      <w:r w:rsidRPr="0090467B" w:rsidR="0090467B">
        <w:rPr>
          <w:rFonts w:ascii="Arial" w:hAnsi="Arial" w:cs="Arial"/>
          <w:sz w:val="24"/>
          <w:szCs w:val="24"/>
        </w:rPr>
        <w:t>) unauthorized probing, scanning, or testing the security or vulnerability of the State’s network or other systems; and (</w:t>
      </w:r>
      <w:r w:rsidR="00A1643F">
        <w:rPr>
          <w:rFonts w:ascii="Arial" w:hAnsi="Arial" w:cs="Arial"/>
          <w:sz w:val="24"/>
          <w:szCs w:val="24"/>
        </w:rPr>
        <w:t>c</w:t>
      </w:r>
      <w:r w:rsidRPr="0090467B" w:rsidR="0090467B">
        <w:rPr>
          <w:rFonts w:ascii="Arial" w:hAnsi="Arial" w:cs="Arial"/>
          <w:sz w:val="24"/>
          <w:szCs w:val="24"/>
        </w:rPr>
        <w:t xml:space="preserve">) attempting to portray itself as the State or an affiliate of the State or otherwise attempting to gain access, without authorization, via the State’s network or systems to any account or information technology resource not belonging to Licensor or its officers, employees, agents, subcontractors, and affiliated users (“Spoofing”).  Licensor shall not perform unauthorized Spoofing or scanning of any kind, including user account identity.  Systems shall not Spoof the mt.gov domain or engage in Email Spoofing. Email Spoofing is the creation of email messages with a forged </w:t>
      </w:r>
      <w:r w:rsidRPr="0090467B" w:rsidR="0090467B">
        <w:rPr>
          <w:rFonts w:ascii="Arial" w:hAnsi="Arial" w:cs="Arial"/>
          <w:sz w:val="24"/>
          <w:szCs w:val="24"/>
        </w:rPr>
        <w:t>sender address.  For example, Email Spoofing includes creating or sending emails using the State’s domain.</w:t>
      </w:r>
    </w:p>
    <w:p w:rsidRPr="009F7EA3" w:rsidR="0090467B" w:rsidP="00DB3212" w:rsidRDefault="0090467B" w14:paraId="2CB0B876" w14:textId="77777777">
      <w:pPr>
        <w:ind w:firstLine="720"/>
        <w:rPr>
          <w:rFonts w:ascii="Arial" w:hAnsi="Arial" w:cs="Arial"/>
          <w:sz w:val="24"/>
          <w:szCs w:val="24"/>
        </w:rPr>
      </w:pPr>
    </w:p>
    <w:p w:rsidRPr="009F7EA3" w:rsidR="00457DB1" w:rsidP="00457DB1" w:rsidRDefault="006E6027" w14:paraId="0499E866" w14:textId="20407FAB">
      <w:pPr>
        <w:keepNext/>
        <w:rPr>
          <w:rFonts w:ascii="Arial" w:hAnsi="Arial" w:cs="Arial"/>
          <w:b/>
          <w:bCs/>
          <w:sz w:val="24"/>
          <w:szCs w:val="24"/>
          <w:u w:val="single"/>
        </w:rPr>
      </w:pPr>
      <w:bookmarkStart w:name="_Toc41832685" w:id="17"/>
      <w:bookmarkStart w:name="_Toc42336404" w:id="18"/>
      <w:bookmarkStart w:name="_Toc42668039" w:id="19"/>
      <w:r>
        <w:rPr>
          <w:rFonts w:ascii="Arial" w:hAnsi="Arial" w:cs="Arial"/>
          <w:b/>
          <w:bCs/>
          <w:sz w:val="24"/>
          <w:szCs w:val="24"/>
        </w:rPr>
        <w:t>18</w:t>
      </w:r>
      <w:r w:rsidRPr="009F7EA3" w:rsidR="00457DB1">
        <w:rPr>
          <w:rFonts w:ascii="Arial" w:hAnsi="Arial" w:cs="Arial"/>
          <w:b/>
          <w:bCs/>
          <w:sz w:val="24"/>
          <w:szCs w:val="24"/>
        </w:rPr>
        <w:t>.</w:t>
      </w:r>
      <w:r w:rsidRPr="009F7EA3" w:rsidR="00457DB1">
        <w:rPr>
          <w:rFonts w:ascii="Arial" w:hAnsi="Arial" w:cs="Arial"/>
          <w:b/>
          <w:bCs/>
          <w:sz w:val="24"/>
          <w:szCs w:val="24"/>
        </w:rPr>
        <w:tab/>
      </w:r>
      <w:r w:rsidRPr="009F7EA3" w:rsidR="00457DB1">
        <w:rPr>
          <w:rFonts w:ascii="Arial" w:hAnsi="Arial" w:cs="Arial"/>
          <w:b/>
          <w:bCs/>
          <w:sz w:val="24"/>
          <w:szCs w:val="24"/>
          <w:u w:val="single"/>
        </w:rPr>
        <w:t>CONTRACT TERMINATION</w:t>
      </w:r>
      <w:bookmarkEnd w:id="17"/>
      <w:bookmarkEnd w:id="18"/>
      <w:bookmarkEnd w:id="19"/>
    </w:p>
    <w:p w:rsidRPr="009F7EA3" w:rsidR="00457DB1" w:rsidP="00457DB1" w:rsidRDefault="00457DB1" w14:paraId="1F7543DC" w14:textId="77777777">
      <w:pPr>
        <w:keepNext/>
        <w:rPr>
          <w:rFonts w:ascii="Arial" w:hAnsi="Arial" w:cs="Arial"/>
          <w:sz w:val="24"/>
          <w:szCs w:val="24"/>
        </w:rPr>
      </w:pPr>
    </w:p>
    <w:p w:rsidRPr="0082729D" w:rsidR="009F0082" w:rsidP="009F0082" w:rsidRDefault="0067494C" w14:paraId="46AE482F" w14:textId="6A36C6A7">
      <w:pPr>
        <w:ind w:firstLine="720"/>
        <w:rPr>
          <w:rFonts w:ascii="Arial" w:hAnsi="Arial"/>
          <w:color w:val="FF0000"/>
          <w:sz w:val="24"/>
        </w:rPr>
      </w:pPr>
      <w:r w:rsidRPr="0082729D">
        <w:rPr>
          <w:rFonts w:ascii="Arial" w:hAnsi="Arial"/>
          <w:b/>
          <w:color w:val="FF0000"/>
          <w:sz w:val="24"/>
          <w:u w:val="single"/>
        </w:rPr>
        <w:t>18</w:t>
      </w:r>
      <w:r w:rsidRPr="0082729D" w:rsidR="009F0082">
        <w:rPr>
          <w:rFonts w:ascii="Arial" w:hAnsi="Arial"/>
          <w:b/>
          <w:color w:val="FF0000"/>
          <w:sz w:val="24"/>
          <w:u w:val="single"/>
        </w:rPr>
        <w:t>.1</w:t>
      </w:r>
      <w:r w:rsidRPr="009F0082" w:rsidR="009F0082">
        <w:rPr>
          <w:rFonts w:ascii="Arial" w:hAnsi="Arial" w:cs="Arial"/>
          <w:b/>
          <w:color w:val="FF0000"/>
          <w:sz w:val="24"/>
          <w:szCs w:val="24"/>
          <w:u w:val="single"/>
        </w:rPr>
        <w:tab/>
      </w:r>
      <w:r w:rsidR="00505C69">
        <w:rPr>
          <w:rFonts w:ascii="Arial" w:hAnsi="Arial" w:cs="Arial"/>
          <w:b/>
          <w:color w:val="FF0000"/>
          <w:sz w:val="24"/>
          <w:szCs w:val="24"/>
          <w:u w:val="single"/>
        </w:rPr>
        <w:t xml:space="preserve">State </w:t>
      </w:r>
      <w:r w:rsidRPr="0082729D" w:rsidR="009F0082">
        <w:rPr>
          <w:rFonts w:ascii="Arial" w:hAnsi="Arial"/>
          <w:b/>
          <w:color w:val="FF0000"/>
          <w:sz w:val="24"/>
          <w:u w:val="single"/>
        </w:rPr>
        <w:t>Termination for Cause</w:t>
      </w:r>
      <w:r w:rsidRPr="009F0082" w:rsidR="009F0082">
        <w:rPr>
          <w:rFonts w:ascii="Arial" w:hAnsi="Arial" w:cs="Arial"/>
          <w:b/>
          <w:color w:val="FF0000"/>
          <w:sz w:val="24"/>
          <w:szCs w:val="24"/>
          <w:u w:val="single"/>
        </w:rPr>
        <w:t xml:space="preserve"> with Notice to Cure Requirement.</w:t>
      </w:r>
      <w:r w:rsidRPr="009F0082" w:rsidR="009F0082">
        <w:rPr>
          <w:rFonts w:ascii="Arial" w:hAnsi="Arial" w:cs="Arial"/>
          <w:b/>
          <w:color w:val="FF0000"/>
          <w:sz w:val="24"/>
          <w:szCs w:val="24"/>
        </w:rPr>
        <w:t xml:space="preserve"> </w:t>
      </w:r>
      <w:r w:rsidRPr="0082729D" w:rsidR="009F0082">
        <w:rPr>
          <w:rFonts w:ascii="Arial" w:hAnsi="Arial"/>
          <w:color w:val="FF0000"/>
          <w:sz w:val="24"/>
        </w:rPr>
        <w:t xml:space="preserve">State </w:t>
      </w:r>
      <w:r w:rsidRPr="009F0082" w:rsidR="009F0082">
        <w:rPr>
          <w:rFonts w:ascii="Arial" w:hAnsi="Arial" w:cs="Arial"/>
          <w:color w:val="FF0000"/>
          <w:sz w:val="24"/>
          <w:szCs w:val="24"/>
        </w:rPr>
        <w:t>may</w:t>
      </w:r>
      <w:r w:rsidRPr="0082729D" w:rsidR="009F0082">
        <w:rPr>
          <w:rFonts w:ascii="Arial" w:hAnsi="Arial"/>
          <w:color w:val="FF0000"/>
          <w:sz w:val="24"/>
        </w:rPr>
        <w:t xml:space="preserve"> terminate this Contract in whole or in part </w:t>
      </w:r>
      <w:r w:rsidRPr="009F0082" w:rsidR="009F0082">
        <w:rPr>
          <w:rFonts w:ascii="Arial" w:hAnsi="Arial" w:cs="Arial"/>
          <w:color w:val="FF0000"/>
          <w:sz w:val="24"/>
          <w:szCs w:val="24"/>
        </w:rPr>
        <w:t>for Contractor’s failure</w:t>
      </w:r>
      <w:r w:rsidRPr="0082729D" w:rsidR="009F0082">
        <w:rPr>
          <w:rFonts w:ascii="Arial" w:hAnsi="Arial"/>
          <w:color w:val="FF0000"/>
          <w:sz w:val="24"/>
        </w:rPr>
        <w:t xml:space="preserve"> to </w:t>
      </w:r>
      <w:r w:rsidRPr="009F0082" w:rsidR="009F0082">
        <w:rPr>
          <w:rFonts w:ascii="Arial" w:hAnsi="Arial" w:cs="Arial"/>
          <w:color w:val="FF0000"/>
          <w:sz w:val="24"/>
          <w:szCs w:val="24"/>
        </w:rPr>
        <w:t xml:space="preserve">materially </w:t>
      </w:r>
      <w:r w:rsidRPr="0082729D" w:rsidR="009F0082">
        <w:rPr>
          <w:rFonts w:ascii="Arial" w:hAnsi="Arial"/>
          <w:color w:val="FF0000"/>
          <w:sz w:val="24"/>
        </w:rPr>
        <w:t xml:space="preserve">perform </w:t>
      </w:r>
      <w:r w:rsidRPr="009F0082" w:rsidR="009F0082">
        <w:rPr>
          <w:rFonts w:ascii="Arial" w:hAnsi="Arial" w:cs="Arial"/>
          <w:color w:val="FF0000"/>
          <w:sz w:val="24"/>
          <w:szCs w:val="24"/>
        </w:rPr>
        <w:t xml:space="preserve">any of the services, duties, terms, or conditions contained in </w:t>
      </w:r>
      <w:r w:rsidRPr="0082729D" w:rsidR="009F0082">
        <w:rPr>
          <w:rFonts w:ascii="Arial" w:hAnsi="Arial"/>
          <w:color w:val="FF0000"/>
          <w:sz w:val="24"/>
        </w:rPr>
        <w:t xml:space="preserve">this Contract </w:t>
      </w:r>
      <w:r w:rsidRPr="009F0082" w:rsidR="009F0082">
        <w:rPr>
          <w:rFonts w:ascii="Arial" w:hAnsi="Arial" w:cs="Arial"/>
          <w:color w:val="FF0000"/>
          <w:sz w:val="24"/>
          <w:szCs w:val="24"/>
        </w:rPr>
        <w:t xml:space="preserve">after giving Contractor written notice of the stated failure. The written notice must demand performance of the stated failure within a specified period of time of not less than </w:t>
      </w:r>
      <w:r w:rsidRPr="009F0082" w:rsidR="009F0082">
        <w:rPr>
          <w:rFonts w:ascii="Arial" w:hAnsi="Arial" w:cs="Arial"/>
          <w:b/>
          <w:color w:val="FF0000"/>
          <w:sz w:val="24"/>
          <w:szCs w:val="24"/>
          <w:u w:val="single"/>
        </w:rPr>
        <w:t>(insert number of days)</w:t>
      </w:r>
      <w:r w:rsidRPr="009F0082" w:rsidR="009F0082">
        <w:rPr>
          <w:rFonts w:ascii="Arial" w:hAnsi="Arial" w:cs="Arial"/>
          <w:color w:val="FF0000"/>
          <w:sz w:val="24"/>
          <w:szCs w:val="24"/>
        </w:rPr>
        <w:t xml:space="preserve"> days. If </w:t>
      </w:r>
      <w:r w:rsidRPr="0082729D" w:rsidR="009F0082">
        <w:rPr>
          <w:rFonts w:ascii="Arial" w:hAnsi="Arial"/>
          <w:color w:val="FF0000"/>
          <w:sz w:val="24"/>
        </w:rPr>
        <w:t xml:space="preserve">the </w:t>
      </w:r>
      <w:r w:rsidRPr="009F0082" w:rsidR="009F0082">
        <w:rPr>
          <w:rFonts w:ascii="Arial" w:hAnsi="Arial" w:cs="Arial"/>
          <w:color w:val="FF0000"/>
          <w:sz w:val="24"/>
          <w:szCs w:val="24"/>
        </w:rPr>
        <w:t xml:space="preserve">demanded performance is not completed within the specified period, the </w:t>
      </w:r>
      <w:r w:rsidRPr="0082729D" w:rsidR="009F0082">
        <w:rPr>
          <w:rFonts w:ascii="Arial" w:hAnsi="Arial"/>
          <w:color w:val="FF0000"/>
          <w:sz w:val="24"/>
        </w:rPr>
        <w:t>termination</w:t>
      </w:r>
      <w:r w:rsidRPr="009F0082" w:rsidR="009F0082">
        <w:rPr>
          <w:rFonts w:ascii="Arial" w:hAnsi="Arial" w:cs="Arial"/>
          <w:color w:val="FF0000"/>
          <w:sz w:val="24"/>
          <w:szCs w:val="24"/>
        </w:rPr>
        <w:t xml:space="preserve"> is effective at the end of the specified period. </w:t>
      </w:r>
    </w:p>
    <w:p w:rsidRPr="0082729D" w:rsidR="009F0082" w:rsidP="0082729D" w:rsidRDefault="009F0082" w14:paraId="27140D84" w14:textId="77777777">
      <w:pPr>
        <w:ind w:firstLine="720"/>
        <w:rPr>
          <w:rFonts w:ascii="Arial" w:hAnsi="Arial"/>
          <w:color w:val="FF0000"/>
          <w:sz w:val="24"/>
        </w:rPr>
      </w:pPr>
    </w:p>
    <w:p w:rsidRPr="009F0082" w:rsidR="009F0082" w:rsidP="009F0082" w:rsidRDefault="009F0082" w14:paraId="47573DA5" w14:textId="19FD88A0">
      <w:pPr>
        <w:ind w:firstLine="720"/>
        <w:outlineLvl w:val="0"/>
        <w:rPr>
          <w:rFonts w:ascii="Arial" w:hAnsi="Arial" w:cs="Arial"/>
          <w:b/>
          <w:bCs/>
          <w:color w:val="FF0000"/>
          <w:sz w:val="24"/>
          <w:szCs w:val="24"/>
        </w:rPr>
      </w:pPr>
      <w:r w:rsidRPr="009F0082">
        <w:rPr>
          <w:rFonts w:ascii="Arial" w:hAnsi="Arial" w:cs="Arial"/>
          <w:b/>
          <w:bCs/>
          <w:color w:val="0270C0"/>
          <w:sz w:val="24"/>
          <w:szCs w:val="24"/>
        </w:rPr>
        <w:t>OR</w:t>
      </w:r>
    </w:p>
    <w:p w:rsidRPr="009F0082" w:rsidR="009F0082" w:rsidP="009F0082" w:rsidRDefault="009F0082" w14:paraId="78E4C1B9" w14:textId="77777777">
      <w:pPr>
        <w:ind w:firstLine="720"/>
        <w:rPr>
          <w:rFonts w:ascii="Arial" w:hAnsi="Arial" w:cs="Arial"/>
          <w:color w:val="FF0000"/>
          <w:sz w:val="24"/>
          <w:szCs w:val="24"/>
        </w:rPr>
      </w:pPr>
    </w:p>
    <w:p w:rsidRPr="009F0082" w:rsidR="009F0082" w:rsidP="009F0082" w:rsidRDefault="0067494C" w14:paraId="7AE8CDCA" w14:textId="53E60C12">
      <w:pPr>
        <w:ind w:firstLine="720"/>
        <w:rPr>
          <w:rFonts w:ascii="Arial" w:hAnsi="Arial" w:cs="Arial"/>
          <w:color w:val="FF0000"/>
          <w:sz w:val="24"/>
          <w:szCs w:val="24"/>
          <w:lang w:bidi="en-US"/>
        </w:rPr>
      </w:pPr>
      <w:r>
        <w:rPr>
          <w:rFonts w:ascii="Arial" w:hAnsi="Arial" w:cs="Arial"/>
          <w:b/>
          <w:bCs/>
          <w:color w:val="FF0000"/>
          <w:sz w:val="24"/>
          <w:szCs w:val="24"/>
          <w:u w:val="single"/>
        </w:rPr>
        <w:t>18</w:t>
      </w:r>
      <w:r w:rsidRPr="009F0082" w:rsidR="009F0082">
        <w:rPr>
          <w:rFonts w:ascii="Arial" w:hAnsi="Arial" w:cs="Arial"/>
          <w:b/>
          <w:bCs/>
          <w:color w:val="FF0000"/>
          <w:sz w:val="24"/>
          <w:szCs w:val="24"/>
          <w:u w:val="single"/>
        </w:rPr>
        <w:t>.</w:t>
      </w:r>
      <w:r w:rsidRPr="009F0082" w:rsidR="009F0082">
        <w:rPr>
          <w:rFonts w:ascii="Arial" w:hAnsi="Arial" w:cs="Arial"/>
          <w:b/>
          <w:color w:val="FF0000"/>
          <w:sz w:val="24"/>
          <w:szCs w:val="24"/>
          <w:u w:val="single"/>
        </w:rPr>
        <w:t>1</w:t>
      </w:r>
      <w:r w:rsidRPr="009F0082" w:rsidR="009F0082">
        <w:rPr>
          <w:rFonts w:ascii="Arial" w:hAnsi="Arial" w:cs="Arial"/>
          <w:b/>
          <w:color w:val="FF0000"/>
          <w:sz w:val="24"/>
          <w:szCs w:val="24"/>
          <w:u w:val="single"/>
        </w:rPr>
        <w:tab/>
      </w:r>
      <w:r w:rsidR="0013401D">
        <w:rPr>
          <w:rFonts w:ascii="Arial" w:hAnsi="Arial" w:cs="Arial"/>
          <w:b/>
          <w:color w:val="FF0000"/>
          <w:sz w:val="24"/>
          <w:szCs w:val="24"/>
          <w:u w:val="single"/>
        </w:rPr>
        <w:t xml:space="preserve">State </w:t>
      </w:r>
      <w:r w:rsidRPr="009F0082" w:rsidR="009F0082">
        <w:rPr>
          <w:rFonts w:ascii="Arial" w:hAnsi="Arial" w:cs="Arial"/>
          <w:b/>
          <w:color w:val="FF0000"/>
          <w:sz w:val="24"/>
          <w:szCs w:val="24"/>
          <w:u w:val="single"/>
        </w:rPr>
        <w:t>Termination for Convenience.</w:t>
      </w:r>
      <w:r w:rsidRPr="009F0082" w:rsidR="009F0082">
        <w:rPr>
          <w:rFonts w:ascii="Arial" w:hAnsi="Arial" w:cs="Arial"/>
          <w:b/>
          <w:color w:val="FF0000"/>
          <w:sz w:val="24"/>
          <w:szCs w:val="24"/>
        </w:rPr>
        <w:t xml:space="preserve"> </w:t>
      </w:r>
      <w:r w:rsidRPr="009F0082" w:rsidR="009F0082">
        <w:rPr>
          <w:rFonts w:ascii="Arial" w:hAnsi="Arial" w:cs="Arial"/>
          <w:color w:val="FF0000"/>
          <w:sz w:val="24"/>
          <w:szCs w:val="24"/>
        </w:rPr>
        <w:t xml:space="preserve">State may, by written notice to Contractor, terminate this Contract without cause and without incurring liability to Contractor. State shall give notice of termination to Contractor at least </w:t>
      </w:r>
      <w:r w:rsidRPr="009F0082" w:rsidR="009F0082">
        <w:rPr>
          <w:rFonts w:ascii="Arial" w:hAnsi="Arial" w:cs="Arial"/>
          <w:b/>
          <w:color w:val="FF0000"/>
          <w:sz w:val="24"/>
          <w:szCs w:val="24"/>
          <w:u w:val="single"/>
        </w:rPr>
        <w:t>(insert numbers of days)</w:t>
      </w:r>
      <w:r w:rsidRPr="009F0082" w:rsidR="009F0082">
        <w:rPr>
          <w:rFonts w:ascii="Arial" w:hAnsi="Arial" w:cs="Arial"/>
          <w:color w:val="FF0000"/>
          <w:sz w:val="24"/>
          <w:szCs w:val="24"/>
        </w:rPr>
        <w:t xml:space="preserve"> days before the effective date of termination. </w:t>
      </w:r>
      <w:r w:rsidRPr="009F0082" w:rsidR="009F0082">
        <w:rPr>
          <w:rFonts w:ascii="Arial" w:hAnsi="Arial" w:cs="Arial"/>
          <w:color w:val="FF0000"/>
          <w:sz w:val="24"/>
          <w:szCs w:val="24"/>
          <w:lang w:bidi="en-US"/>
        </w:rPr>
        <w:t>State shall pay Contractor only that amount, or prorated portion thereof, owed to Contractor up to the date State</w:t>
      </w:r>
      <w:r w:rsidR="00567E6F">
        <w:rPr>
          <w:rFonts w:ascii="Arial" w:hAnsi="Arial" w:cs="Arial"/>
          <w:color w:val="FF0000"/>
          <w:sz w:val="24"/>
          <w:szCs w:val="24"/>
          <w:lang w:bidi="en-US"/>
        </w:rPr>
        <w:t>’</w:t>
      </w:r>
      <w:r w:rsidRPr="009F0082" w:rsidR="009F0082">
        <w:rPr>
          <w:rFonts w:ascii="Arial" w:hAnsi="Arial" w:cs="Arial"/>
          <w:color w:val="FF0000"/>
          <w:sz w:val="24"/>
          <w:szCs w:val="24"/>
          <w:lang w:bidi="en-US"/>
        </w:rPr>
        <w:t>s termination takes effect. This is Contractor</w:t>
      </w:r>
      <w:r w:rsidR="00567E6F">
        <w:rPr>
          <w:rFonts w:ascii="Arial" w:hAnsi="Arial" w:cs="Arial"/>
          <w:color w:val="FF0000"/>
          <w:sz w:val="24"/>
          <w:szCs w:val="24"/>
          <w:lang w:bidi="en-US"/>
        </w:rPr>
        <w:t>’</w:t>
      </w:r>
      <w:r w:rsidRPr="009F0082" w:rsidR="009F0082">
        <w:rPr>
          <w:rFonts w:ascii="Arial" w:hAnsi="Arial" w:cs="Arial"/>
          <w:color w:val="FF0000"/>
          <w:sz w:val="24"/>
          <w:szCs w:val="24"/>
          <w:lang w:bidi="en-US"/>
        </w:rPr>
        <w:t>s sole remedy. State shall not be liable to Contractor for any other payments or damages arising from termination under this section, including but not limited to general, special, or consequential damages such as lost profits or revenues.</w:t>
      </w:r>
    </w:p>
    <w:p w:rsidRPr="009F0082" w:rsidR="009F0082" w:rsidP="009F0082" w:rsidRDefault="009F0082" w14:paraId="502BBAB0" w14:textId="77777777">
      <w:pPr>
        <w:ind w:firstLine="720"/>
        <w:rPr>
          <w:rFonts w:ascii="Arial" w:hAnsi="Arial" w:cs="Arial"/>
          <w:color w:val="FF0000"/>
          <w:sz w:val="24"/>
          <w:szCs w:val="24"/>
          <w:lang w:bidi="en-US"/>
        </w:rPr>
      </w:pPr>
    </w:p>
    <w:p w:rsidRPr="009F0082" w:rsidR="009F0082" w:rsidP="009F0082" w:rsidRDefault="0067494C" w14:paraId="38A5D8F7" w14:textId="4966BDF2">
      <w:pPr>
        <w:ind w:firstLine="720"/>
        <w:rPr>
          <w:rFonts w:ascii="Arial" w:hAnsi="Arial" w:cs="Arial"/>
          <w:sz w:val="24"/>
          <w:szCs w:val="24"/>
        </w:rPr>
      </w:pPr>
      <w:r>
        <w:rPr>
          <w:rFonts w:ascii="Arial" w:hAnsi="Arial" w:cs="Arial"/>
          <w:b/>
          <w:sz w:val="24"/>
          <w:szCs w:val="24"/>
          <w:u w:val="single"/>
          <w:lang w:bidi="en-US"/>
        </w:rPr>
        <w:t>18</w:t>
      </w:r>
      <w:r w:rsidRPr="009F0082" w:rsidR="009F0082">
        <w:rPr>
          <w:rFonts w:ascii="Arial" w:hAnsi="Arial" w:cs="Arial"/>
          <w:b/>
          <w:sz w:val="24"/>
          <w:szCs w:val="24"/>
          <w:u w:val="single"/>
          <w:lang w:bidi="en-US"/>
        </w:rPr>
        <w:t>.2</w:t>
      </w:r>
      <w:r w:rsidRPr="009F0082" w:rsidR="009F0082">
        <w:rPr>
          <w:rFonts w:ascii="Arial" w:hAnsi="Arial" w:cs="Arial"/>
          <w:b/>
          <w:sz w:val="24"/>
          <w:szCs w:val="24"/>
          <w:u w:val="single"/>
          <w:lang w:bidi="en-US"/>
        </w:rPr>
        <w:tab/>
      </w:r>
      <w:r w:rsidR="0013401D">
        <w:rPr>
          <w:rFonts w:ascii="Arial" w:hAnsi="Arial" w:cs="Arial"/>
          <w:b/>
          <w:sz w:val="24"/>
          <w:szCs w:val="24"/>
          <w:u w:val="single"/>
          <w:lang w:bidi="en-US"/>
        </w:rPr>
        <w:t xml:space="preserve">Contractor </w:t>
      </w:r>
      <w:r w:rsidRPr="009F0082" w:rsidR="009F0082">
        <w:rPr>
          <w:rFonts w:ascii="Arial" w:hAnsi="Arial" w:cs="Arial"/>
          <w:b/>
          <w:sz w:val="24"/>
          <w:szCs w:val="24"/>
          <w:u w:val="single"/>
        </w:rPr>
        <w:t>Termination for Cause with Notice to Cure Requirement.</w:t>
      </w:r>
      <w:r w:rsidRPr="009F0082" w:rsidR="009F0082">
        <w:rPr>
          <w:rFonts w:ascii="Arial" w:hAnsi="Arial" w:cs="Arial"/>
          <w:b/>
          <w:sz w:val="24"/>
          <w:szCs w:val="24"/>
        </w:rPr>
        <w:t xml:space="preserve"> </w:t>
      </w:r>
      <w:r w:rsidRPr="009F0082" w:rsidR="009F0082">
        <w:rPr>
          <w:rFonts w:ascii="Arial" w:hAnsi="Arial" w:cs="Arial"/>
          <w:sz w:val="24"/>
          <w:szCs w:val="24"/>
        </w:rPr>
        <w:t xml:space="preserve">Contractor may terminate this Contract for State’s failure to perform any of its duties under this Contract after giving State written notice of the failure. The written notice must demand performance of the stated failure within a specified period of time of not less than </w:t>
      </w:r>
      <w:r w:rsidRPr="009F0082" w:rsidR="009F0082">
        <w:rPr>
          <w:rFonts w:ascii="Arial" w:hAnsi="Arial" w:cs="Arial"/>
          <w:b/>
          <w:color w:val="FF0000"/>
          <w:sz w:val="24"/>
          <w:szCs w:val="24"/>
          <w:u w:val="single"/>
        </w:rPr>
        <w:t>(insert number of days)</w:t>
      </w:r>
      <w:r w:rsidRPr="009F0082" w:rsidR="009F0082">
        <w:rPr>
          <w:rFonts w:ascii="Arial" w:hAnsi="Arial" w:cs="Arial"/>
          <w:sz w:val="24"/>
          <w:szCs w:val="24"/>
        </w:rPr>
        <w:t xml:space="preserve"> days. If the demanded performance is not completed within the specified period, the termination is effective at the end of the specified period.</w:t>
      </w:r>
    </w:p>
    <w:p w:rsidRPr="009F0082" w:rsidR="009F0082" w:rsidP="009F0082" w:rsidRDefault="009F0082" w14:paraId="4D814C34" w14:textId="77777777">
      <w:pPr>
        <w:rPr>
          <w:rFonts w:ascii="Arial" w:hAnsi="Arial" w:cs="Arial"/>
          <w:sz w:val="24"/>
          <w:szCs w:val="24"/>
        </w:rPr>
      </w:pPr>
    </w:p>
    <w:p w:rsidRPr="009F0082" w:rsidR="009F0082" w:rsidP="009F0082" w:rsidRDefault="0067494C" w14:paraId="745543E0" w14:textId="170BE838">
      <w:pPr>
        <w:ind w:firstLine="720"/>
        <w:rPr>
          <w:rFonts w:ascii="Arial" w:hAnsi="Arial" w:cs="Arial"/>
          <w:sz w:val="24"/>
          <w:szCs w:val="24"/>
          <w:lang w:bidi="en-US"/>
        </w:rPr>
      </w:pPr>
      <w:r>
        <w:rPr>
          <w:rFonts w:ascii="Arial" w:hAnsi="Arial" w:cs="Arial"/>
          <w:b/>
          <w:sz w:val="24"/>
          <w:szCs w:val="24"/>
          <w:u w:val="single"/>
        </w:rPr>
        <w:t>18</w:t>
      </w:r>
      <w:r w:rsidRPr="009F0082" w:rsidR="009F0082">
        <w:rPr>
          <w:rFonts w:ascii="Arial" w:hAnsi="Arial" w:cs="Arial"/>
          <w:b/>
          <w:sz w:val="24"/>
          <w:szCs w:val="24"/>
          <w:u w:val="single"/>
        </w:rPr>
        <w:t>.3</w:t>
      </w:r>
      <w:r w:rsidRPr="009F0082" w:rsidR="009F0082">
        <w:rPr>
          <w:rFonts w:ascii="Arial" w:hAnsi="Arial" w:cs="Arial"/>
          <w:b/>
          <w:sz w:val="24"/>
          <w:szCs w:val="24"/>
          <w:u w:val="single"/>
        </w:rPr>
        <w:tab/>
      </w:r>
      <w:r w:rsidRPr="009F0082" w:rsidR="009F0082">
        <w:rPr>
          <w:rFonts w:ascii="Arial" w:hAnsi="Arial" w:cs="Arial"/>
          <w:b/>
          <w:sz w:val="24"/>
          <w:szCs w:val="24"/>
          <w:u w:val="single"/>
        </w:rPr>
        <w:t>Reduction of Funding.</w:t>
      </w:r>
      <w:r w:rsidRPr="009F0082" w:rsidR="009F0082">
        <w:rPr>
          <w:rFonts w:ascii="Arial" w:hAnsi="Arial" w:cs="Arial"/>
          <w:b/>
          <w:sz w:val="24"/>
          <w:szCs w:val="24"/>
        </w:rPr>
        <w:t xml:space="preserve"> </w:t>
      </w:r>
      <w:r w:rsidRPr="009F0082" w:rsidR="009F0082">
        <w:rPr>
          <w:rFonts w:ascii="Arial" w:hAnsi="Arial" w:cs="Arial"/>
          <w:sz w:val="24"/>
          <w:szCs w:val="24"/>
        </w:rPr>
        <w:t>State must, by law, terminate this Contract if funds are not appropriated or otherwise made available to support State's continuation of performance of this Contract in a subsequent fiscal period. (</w:t>
      </w:r>
      <w:r w:rsidR="00567E6F">
        <w:rPr>
          <w:rFonts w:ascii="Arial" w:hAnsi="Arial" w:cs="Arial"/>
          <w:sz w:val="24"/>
          <w:szCs w:val="24"/>
        </w:rPr>
        <w:t xml:space="preserve">Section </w:t>
      </w:r>
      <w:r w:rsidRPr="009F0082" w:rsidR="009F0082">
        <w:rPr>
          <w:rFonts w:ascii="Arial" w:hAnsi="Arial" w:cs="Arial"/>
          <w:sz w:val="24"/>
          <w:szCs w:val="24"/>
        </w:rPr>
        <w:t>18-4-313(4), MCA)</w:t>
      </w:r>
      <w:r w:rsidR="00567E6F">
        <w:rPr>
          <w:rFonts w:ascii="Arial" w:hAnsi="Arial" w:cs="Arial"/>
          <w:sz w:val="24"/>
          <w:szCs w:val="24"/>
        </w:rPr>
        <w:t>.</w:t>
      </w:r>
      <w:r w:rsidRPr="009F0082" w:rsidR="009F0082">
        <w:rPr>
          <w:rFonts w:ascii="Arial" w:hAnsi="Arial" w:cs="Arial"/>
          <w:sz w:val="24"/>
          <w:szCs w:val="24"/>
        </w:rPr>
        <w:t xml:space="preserve"> </w:t>
      </w:r>
      <w:r w:rsidR="00567E6F">
        <w:rPr>
          <w:rFonts w:ascii="Arial" w:hAnsi="Arial" w:cs="Arial"/>
          <w:sz w:val="24"/>
          <w:szCs w:val="24"/>
        </w:rPr>
        <w:t xml:space="preserve"> </w:t>
      </w:r>
      <w:r w:rsidRPr="009F0082" w:rsidR="009F0082">
        <w:rPr>
          <w:rFonts w:ascii="Arial" w:hAnsi="Arial" w:cs="Arial"/>
          <w:sz w:val="24"/>
          <w:szCs w:val="24"/>
          <w:lang w:bidi="en-US"/>
        </w:rPr>
        <w:t xml:space="preserve">If </w:t>
      </w:r>
      <w:r w:rsidR="00567E6F">
        <w:rPr>
          <w:rFonts w:ascii="Arial" w:hAnsi="Arial" w:cs="Arial"/>
          <w:sz w:val="24"/>
          <w:szCs w:val="24"/>
          <w:lang w:bidi="en-US"/>
        </w:rPr>
        <w:t>S</w:t>
      </w:r>
      <w:r w:rsidRPr="009F0082" w:rsidR="009F0082">
        <w:rPr>
          <w:rFonts w:ascii="Arial" w:hAnsi="Arial" w:cs="Arial"/>
          <w:sz w:val="24"/>
          <w:szCs w:val="24"/>
          <w:lang w:bidi="en-US"/>
        </w:rPr>
        <w:t>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State shall terminate this Contract as required by law. State shall provide Contractor the date State</w:t>
      </w:r>
      <w:r w:rsidR="00567E6F">
        <w:rPr>
          <w:rFonts w:ascii="Arial" w:hAnsi="Arial" w:cs="Arial"/>
          <w:sz w:val="24"/>
          <w:szCs w:val="24"/>
          <w:lang w:bidi="en-US"/>
        </w:rPr>
        <w:t>’</w:t>
      </w:r>
      <w:r w:rsidRPr="009F0082" w:rsidR="009F0082">
        <w:rPr>
          <w:rFonts w:ascii="Arial" w:hAnsi="Arial" w:cs="Arial"/>
          <w:sz w:val="24"/>
          <w:szCs w:val="24"/>
          <w:lang w:bidi="en-US"/>
        </w:rPr>
        <w:t>s termination shall take effect. State shall not be liable to Contractor for any payment that would have been</w:t>
      </w:r>
      <w:r w:rsidRPr="009F0082" w:rsidR="009F0082">
        <w:rPr>
          <w:rFonts w:ascii="Arial" w:hAnsi="Arial" w:cs="Arial"/>
          <w:sz w:val="24"/>
          <w:szCs w:val="24"/>
        </w:rPr>
        <w:t xml:space="preserve"> </w:t>
      </w:r>
      <w:r w:rsidRPr="009F0082" w:rsidR="009F0082">
        <w:rPr>
          <w:rFonts w:ascii="Arial" w:hAnsi="Arial" w:cs="Arial"/>
          <w:sz w:val="24"/>
          <w:szCs w:val="24"/>
          <w:lang w:bidi="en-US"/>
        </w:rPr>
        <w:t>payable had the Contract not been terminated under this provision. As stated above, State shall be liable to Contractor only for the payment, or prorated portion of that payment, owed to Contractor up to the date State's termination takes effect. This is Contractor's sole remedy. State shall not be liable to Contractor for any other payments or damages arising from termination under this section, including but not limited to general, special, or consequential damages such as lost profits or revenues.</w:t>
      </w:r>
    </w:p>
    <w:p w:rsidRPr="009F0082" w:rsidR="009F0082" w:rsidP="0067494C" w:rsidRDefault="009F0082" w14:paraId="27A0CE1C" w14:textId="1A571272">
      <w:pPr>
        <w:rPr>
          <w:rFonts w:ascii="Arial" w:hAnsi="Arial" w:cs="Arial"/>
          <w:b/>
          <w:color w:val="0270C0"/>
          <w:sz w:val="24"/>
          <w:szCs w:val="24"/>
          <w:lang w:bidi="en-US"/>
        </w:rPr>
      </w:pPr>
    </w:p>
    <w:p w:rsidRPr="0067494C" w:rsidR="009F0082" w:rsidP="009F0082" w:rsidRDefault="0067494C" w14:paraId="5F0FBFC4" w14:textId="4DC1FBAB">
      <w:pPr>
        <w:ind w:firstLine="720"/>
        <w:rPr>
          <w:rFonts w:ascii="Arial" w:hAnsi="Arial" w:cs="Arial"/>
          <w:sz w:val="24"/>
          <w:szCs w:val="24"/>
        </w:rPr>
      </w:pPr>
      <w:r w:rsidRPr="0067494C">
        <w:rPr>
          <w:rFonts w:ascii="Arial" w:hAnsi="Arial" w:cs="Arial"/>
          <w:b/>
          <w:bCs/>
          <w:sz w:val="24"/>
          <w:szCs w:val="24"/>
          <w:u w:val="single"/>
        </w:rPr>
        <w:t>18</w:t>
      </w:r>
      <w:r w:rsidRPr="0067494C" w:rsidR="009F0082">
        <w:rPr>
          <w:rFonts w:ascii="Arial" w:hAnsi="Arial" w:cs="Arial"/>
          <w:b/>
          <w:bCs/>
          <w:sz w:val="24"/>
          <w:szCs w:val="24"/>
          <w:u w:val="single"/>
        </w:rPr>
        <w:t>.4</w:t>
      </w:r>
      <w:r w:rsidRPr="0067494C" w:rsidR="009F0082">
        <w:rPr>
          <w:rFonts w:ascii="Arial" w:hAnsi="Arial" w:cs="Arial"/>
          <w:b/>
          <w:bCs/>
          <w:sz w:val="24"/>
          <w:szCs w:val="24"/>
          <w:u w:val="single"/>
        </w:rPr>
        <w:tab/>
      </w:r>
      <w:r w:rsidRPr="0067494C" w:rsidR="009F0082">
        <w:rPr>
          <w:rFonts w:ascii="Arial" w:hAnsi="Arial" w:cs="Arial"/>
          <w:b/>
          <w:bCs/>
          <w:sz w:val="24"/>
          <w:szCs w:val="24"/>
          <w:u w:val="single"/>
        </w:rPr>
        <w:t>Noncompliance with Department of Administration Requirements</w:t>
      </w:r>
      <w:r w:rsidRPr="0082729D" w:rsidR="009F0082">
        <w:rPr>
          <w:rFonts w:ascii="Arial" w:hAnsi="Arial"/>
          <w:b/>
          <w:sz w:val="24"/>
          <w:u w:val="single"/>
        </w:rPr>
        <w:t>.</w:t>
      </w:r>
      <w:r w:rsidRPr="0067494C" w:rsidR="009F0082">
        <w:rPr>
          <w:rFonts w:ascii="Arial" w:hAnsi="Arial" w:cs="Arial"/>
          <w:b/>
          <w:bCs/>
          <w:sz w:val="24"/>
          <w:szCs w:val="24"/>
        </w:rPr>
        <w:t xml:space="preserve"> </w:t>
      </w:r>
      <w:r w:rsidRPr="0067494C" w:rsidR="009F0082">
        <w:rPr>
          <w:rFonts w:ascii="Arial" w:hAnsi="Arial" w:cs="Arial"/>
          <w:sz w:val="24"/>
          <w:szCs w:val="24"/>
        </w:rPr>
        <w:t xml:space="preserve">The Department of Administration, under the provisions of </w:t>
      </w:r>
      <w:r w:rsidRPr="00A81602" w:rsidR="00567E6F">
        <w:rPr>
          <w:rFonts w:ascii="Arial" w:hAnsi="Arial" w:cs="Arial"/>
          <w:sz w:val="24"/>
          <w:szCs w:val="24"/>
        </w:rPr>
        <w:t>§</w:t>
      </w:r>
      <w:r w:rsidR="00567E6F">
        <w:rPr>
          <w:rFonts w:ascii="Arial" w:hAnsi="Arial" w:cs="Arial"/>
          <w:sz w:val="24"/>
          <w:szCs w:val="24"/>
        </w:rPr>
        <w:t xml:space="preserve"> </w:t>
      </w:r>
      <w:r w:rsidRPr="0067494C" w:rsidR="009F0082">
        <w:rPr>
          <w:rFonts w:ascii="Arial" w:hAnsi="Arial" w:cs="Arial"/>
          <w:sz w:val="24"/>
          <w:szCs w:val="24"/>
        </w:rPr>
        <w:t>2-17-514, MCA, retains the right to cancel or modify any contract, project, or activity that is not in compliance with the Department</w:t>
      </w:r>
      <w:r w:rsidR="00567E6F">
        <w:rPr>
          <w:rFonts w:ascii="Arial" w:hAnsi="Arial" w:cs="Arial"/>
          <w:sz w:val="24"/>
          <w:szCs w:val="24"/>
        </w:rPr>
        <w:t>’</w:t>
      </w:r>
      <w:r w:rsidRPr="0067494C" w:rsidR="009F0082">
        <w:rPr>
          <w:rFonts w:ascii="Arial" w:hAnsi="Arial" w:cs="Arial"/>
          <w:sz w:val="24"/>
          <w:szCs w:val="24"/>
        </w:rPr>
        <w:t xml:space="preserve">s Plan for Information Technology, State Strategic Plan for Information Technology, or any Statewide IT policy or standard </w:t>
      </w:r>
      <w:r w:rsidRPr="0067494C" w:rsidR="009F0082">
        <w:rPr>
          <w:rFonts w:ascii="Arial" w:hAnsi="Arial" w:cs="Arial"/>
          <w:sz w:val="24"/>
          <w:szCs w:val="24"/>
        </w:rPr>
        <w:t>in effect as of the date of contract execution. In the event of such termination, State will pay for products and services delivered to date and any applicable termination fee specified in the statement of work or work order. Any modifications to this Contract must be mutually agreed to by the parties.</w:t>
      </w:r>
    </w:p>
    <w:p w:rsidRPr="0082729D" w:rsidR="0028380C" w:rsidP="0082729D" w:rsidRDefault="0028380C" w14:paraId="18A189C7" w14:textId="77777777">
      <w:pPr>
        <w:keepNext/>
        <w:rPr>
          <w:rFonts w:ascii="Arial" w:hAnsi="Arial"/>
          <w:b/>
          <w:sz w:val="24"/>
        </w:rPr>
      </w:pPr>
    </w:p>
    <w:p w:rsidRPr="009F7EA3" w:rsidR="00457DB1" w:rsidP="00457DB1" w:rsidRDefault="006E6027" w14:paraId="082F5ACF" w14:textId="05E0D60F">
      <w:pPr>
        <w:keepNext/>
        <w:rPr>
          <w:rFonts w:ascii="Arial" w:hAnsi="Arial" w:cs="Arial"/>
          <w:b/>
          <w:bCs/>
          <w:sz w:val="24"/>
          <w:szCs w:val="24"/>
          <w:u w:val="single"/>
        </w:rPr>
      </w:pPr>
      <w:r>
        <w:rPr>
          <w:rFonts w:ascii="Arial" w:hAnsi="Arial" w:cs="Arial"/>
          <w:b/>
          <w:bCs/>
          <w:sz w:val="24"/>
          <w:szCs w:val="24"/>
        </w:rPr>
        <w:t>19</w:t>
      </w:r>
      <w:r w:rsidRPr="009F7EA3" w:rsidR="00457DB1">
        <w:rPr>
          <w:rFonts w:ascii="Arial" w:hAnsi="Arial" w:cs="Arial"/>
          <w:b/>
          <w:bCs/>
          <w:sz w:val="24"/>
          <w:szCs w:val="24"/>
        </w:rPr>
        <w:t>.</w:t>
      </w:r>
      <w:r w:rsidRPr="009F7EA3" w:rsidR="00457DB1">
        <w:rPr>
          <w:rFonts w:ascii="Arial" w:hAnsi="Arial" w:cs="Arial"/>
          <w:b/>
          <w:bCs/>
          <w:sz w:val="24"/>
          <w:szCs w:val="24"/>
        </w:rPr>
        <w:tab/>
      </w:r>
      <w:r w:rsidRPr="009F7EA3" w:rsidR="00457DB1">
        <w:rPr>
          <w:rFonts w:ascii="Arial" w:hAnsi="Arial" w:cs="Arial"/>
          <w:b/>
          <w:bCs/>
          <w:sz w:val="24"/>
          <w:szCs w:val="24"/>
          <w:u w:val="single"/>
        </w:rPr>
        <w:t>EVENT OF BREACH – REMEDIES</w:t>
      </w:r>
    </w:p>
    <w:p w:rsidRPr="009F7EA3" w:rsidR="00457DB1" w:rsidP="00457DB1" w:rsidRDefault="00457DB1" w14:paraId="1BBB5D91" w14:textId="77777777">
      <w:pPr>
        <w:keepNext/>
        <w:rPr>
          <w:rFonts w:ascii="Arial" w:hAnsi="Arial" w:cs="Arial"/>
          <w:bCs/>
          <w:color w:val="000000"/>
          <w:sz w:val="24"/>
          <w:szCs w:val="24"/>
        </w:rPr>
      </w:pPr>
    </w:p>
    <w:p w:rsidRPr="005F7A32" w:rsidR="005F7A32" w:rsidP="0082729D" w:rsidRDefault="00C43E9E" w14:paraId="29955BFE" w14:textId="5416FBE1">
      <w:pPr>
        <w:ind w:firstLine="720"/>
        <w:rPr>
          <w:rFonts w:ascii="Arial" w:hAnsi="Arial" w:cs="Arial"/>
          <w:bCs/>
          <w:color w:val="000000"/>
          <w:sz w:val="24"/>
          <w:szCs w:val="24"/>
        </w:rPr>
      </w:pPr>
      <w:r w:rsidRPr="0082729D">
        <w:rPr>
          <w:rFonts w:ascii="Arial" w:hAnsi="Arial"/>
          <w:b/>
          <w:color w:val="000000"/>
          <w:sz w:val="24"/>
          <w:u w:val="single"/>
        </w:rPr>
        <w:t>19</w:t>
      </w:r>
      <w:r w:rsidRPr="0082729D" w:rsidR="005F7A32">
        <w:rPr>
          <w:rFonts w:ascii="Arial" w:hAnsi="Arial"/>
          <w:b/>
          <w:color w:val="000000"/>
          <w:sz w:val="24"/>
          <w:u w:val="single"/>
        </w:rPr>
        <w:t>.1</w:t>
      </w:r>
      <w:r w:rsidRPr="005F7A32" w:rsidR="005F7A32">
        <w:rPr>
          <w:rFonts w:ascii="Arial" w:hAnsi="Arial" w:cs="Arial"/>
          <w:b/>
          <w:color w:val="000000"/>
          <w:sz w:val="24"/>
          <w:szCs w:val="24"/>
          <w:u w:val="single"/>
        </w:rPr>
        <w:tab/>
      </w:r>
      <w:r w:rsidRPr="005F7A32" w:rsidR="005F7A32">
        <w:rPr>
          <w:rFonts w:ascii="Arial" w:hAnsi="Arial" w:cs="Arial"/>
          <w:b/>
          <w:color w:val="000000"/>
          <w:sz w:val="24"/>
          <w:szCs w:val="24"/>
          <w:u w:val="single"/>
        </w:rPr>
        <w:t>Event of Breach by Contractor.</w:t>
      </w:r>
      <w:r w:rsidRPr="0082729D" w:rsidR="005F7A32">
        <w:rPr>
          <w:rFonts w:ascii="Arial" w:hAnsi="Arial"/>
          <w:b/>
          <w:color w:val="000000"/>
          <w:sz w:val="24"/>
        </w:rPr>
        <w:t xml:space="preserve"> </w:t>
      </w:r>
      <w:r w:rsidRPr="005F7A32" w:rsidR="005F7A32">
        <w:rPr>
          <w:rFonts w:ascii="Arial" w:hAnsi="Arial" w:cs="Arial"/>
          <w:bCs/>
          <w:color w:val="000000"/>
          <w:sz w:val="24"/>
          <w:szCs w:val="24"/>
        </w:rPr>
        <w:t>Any one or more of the following Contractor acts or omissions constitute an event of material breach under this Contract:</w:t>
      </w:r>
    </w:p>
    <w:p w:rsidRPr="005F7A32" w:rsidR="005F7A32" w:rsidP="0082729D" w:rsidRDefault="005F7A32" w14:paraId="61F6F73D" w14:textId="08E1446C">
      <w:pPr>
        <w:numPr>
          <w:ilvl w:val="0"/>
          <w:numId w:val="15"/>
        </w:numPr>
        <w:ind w:left="360"/>
        <w:rPr>
          <w:rFonts w:ascii="Arial" w:hAnsi="Arial" w:cs="Arial"/>
          <w:bCs/>
          <w:color w:val="000000"/>
          <w:sz w:val="24"/>
          <w:szCs w:val="24"/>
        </w:rPr>
      </w:pPr>
      <w:r w:rsidRPr="005F7A32">
        <w:rPr>
          <w:rFonts w:ascii="Arial" w:hAnsi="Arial" w:cs="Arial"/>
          <w:bCs/>
          <w:color w:val="000000"/>
          <w:sz w:val="24"/>
          <w:szCs w:val="24"/>
        </w:rPr>
        <w:t>Products or services furnished fail to conform to any requirement</w:t>
      </w:r>
      <w:r w:rsidR="00567E6F">
        <w:rPr>
          <w:rFonts w:ascii="Arial" w:hAnsi="Arial" w:cs="Arial"/>
          <w:bCs/>
          <w:color w:val="000000"/>
          <w:sz w:val="24"/>
          <w:szCs w:val="24"/>
        </w:rPr>
        <w:t>;</w:t>
      </w:r>
    </w:p>
    <w:p w:rsidRPr="005F7A32" w:rsidR="005F7A32" w:rsidP="0082729D" w:rsidRDefault="005F7A32" w14:paraId="5A77C270" w14:textId="4A79A9AA">
      <w:pPr>
        <w:numPr>
          <w:ilvl w:val="0"/>
          <w:numId w:val="15"/>
        </w:numPr>
        <w:ind w:left="360"/>
        <w:rPr>
          <w:rFonts w:ascii="Arial" w:hAnsi="Arial" w:cs="Arial"/>
          <w:bCs/>
          <w:color w:val="000000"/>
          <w:sz w:val="24"/>
          <w:szCs w:val="24"/>
        </w:rPr>
      </w:pPr>
      <w:r w:rsidRPr="005F7A32">
        <w:rPr>
          <w:rFonts w:ascii="Arial" w:hAnsi="Arial" w:cs="Arial"/>
          <w:bCs/>
          <w:color w:val="000000"/>
          <w:sz w:val="24"/>
          <w:szCs w:val="24"/>
        </w:rPr>
        <w:t>Failure to submit any report required by this Contrac</w:t>
      </w:r>
      <w:r>
        <w:rPr>
          <w:rFonts w:ascii="Arial" w:hAnsi="Arial" w:cs="Arial"/>
          <w:bCs/>
          <w:color w:val="000000"/>
          <w:sz w:val="24"/>
          <w:szCs w:val="24"/>
        </w:rPr>
        <w:t>t</w:t>
      </w:r>
      <w:r w:rsidR="00567E6F">
        <w:rPr>
          <w:rFonts w:ascii="Arial" w:hAnsi="Arial" w:cs="Arial"/>
          <w:bCs/>
          <w:color w:val="000000"/>
          <w:sz w:val="24"/>
          <w:szCs w:val="24"/>
        </w:rPr>
        <w:t>; or</w:t>
      </w:r>
    </w:p>
    <w:p w:rsidRPr="005F7A32" w:rsidR="005F7A32" w:rsidP="0082729D" w:rsidRDefault="005F7A32" w14:paraId="3F6B3661" w14:textId="5085C26C">
      <w:pPr>
        <w:numPr>
          <w:ilvl w:val="0"/>
          <w:numId w:val="15"/>
        </w:numPr>
        <w:ind w:left="360"/>
        <w:rPr>
          <w:rFonts w:ascii="Arial" w:hAnsi="Arial" w:cs="Arial"/>
          <w:bCs/>
          <w:color w:val="000000"/>
          <w:sz w:val="24"/>
          <w:szCs w:val="24"/>
        </w:rPr>
      </w:pPr>
      <w:r w:rsidRPr="005F7A32">
        <w:rPr>
          <w:rFonts w:ascii="Arial" w:hAnsi="Arial" w:cs="Arial"/>
          <w:bCs/>
          <w:color w:val="000000"/>
          <w:sz w:val="24"/>
          <w:szCs w:val="24"/>
        </w:rPr>
        <w:t xml:space="preserve">Failure to perform any of the other terms and conditions of this Contract, including but not limited to beginning work under this Contract without prior State approval or breaching </w:t>
      </w:r>
      <w:r w:rsidRPr="009070F3">
        <w:rPr>
          <w:rFonts w:ascii="Arial" w:hAnsi="Arial" w:cs="Arial"/>
          <w:bCs/>
          <w:sz w:val="24"/>
          <w:szCs w:val="24"/>
        </w:rPr>
        <w:t xml:space="preserve">section </w:t>
      </w:r>
      <w:r w:rsidRPr="009070F3" w:rsidR="009070F3">
        <w:rPr>
          <w:rFonts w:ascii="Arial" w:hAnsi="Arial" w:cs="Arial"/>
          <w:bCs/>
          <w:sz w:val="24"/>
          <w:szCs w:val="24"/>
        </w:rPr>
        <w:t>23</w:t>
      </w:r>
      <w:r w:rsidRPr="009070F3">
        <w:rPr>
          <w:rFonts w:ascii="Arial" w:hAnsi="Arial" w:cs="Arial"/>
          <w:bCs/>
          <w:sz w:val="24"/>
          <w:szCs w:val="24"/>
        </w:rPr>
        <w:t>.1, Technical or Contractual Problems,</w:t>
      </w:r>
      <w:r w:rsidRPr="005F7A32">
        <w:rPr>
          <w:rFonts w:ascii="Arial" w:hAnsi="Arial" w:cs="Arial"/>
          <w:bCs/>
          <w:color w:val="000000"/>
          <w:sz w:val="24"/>
          <w:szCs w:val="24"/>
        </w:rPr>
        <w:t xml:space="preserve"> obligations</w:t>
      </w:r>
    </w:p>
    <w:p w:rsidRPr="005F7A32" w:rsidR="005F7A32" w:rsidP="005F7A32" w:rsidRDefault="005F7A32" w14:paraId="0F11EC1A" w14:textId="7A1F05F5">
      <w:pPr>
        <w:pStyle w:val="ListParagraph"/>
        <w:numPr>
          <w:ilvl w:val="0"/>
          <w:numId w:val="14"/>
        </w:numPr>
        <w:ind w:left="360"/>
        <w:contextualSpacing/>
        <w:rPr>
          <w:rFonts w:cs="Arial"/>
          <w:bCs/>
          <w:color w:val="000000"/>
          <w:szCs w:val="24"/>
        </w:rPr>
      </w:pPr>
      <w:r w:rsidRPr="0082729D">
        <w:rPr>
          <w:rFonts w:ascii="Times New Roman" w:hAnsi="Times New Roman"/>
          <w:color w:val="000000"/>
          <w:sz w:val="20"/>
        </w:rPr>
        <w:t>Voluntary or involuntary bankruptcy or receivership</w:t>
      </w:r>
    </w:p>
    <w:p w:rsidRPr="005F7A32" w:rsidR="005F7A32" w:rsidP="005F7A32" w:rsidRDefault="005F7A32" w14:paraId="3D9B5226" w14:textId="77777777">
      <w:pPr>
        <w:tabs>
          <w:tab w:val="left" w:pos="1080"/>
        </w:tabs>
        <w:ind w:left="1080" w:hanging="360"/>
        <w:rPr>
          <w:rFonts w:ascii="Arial" w:hAnsi="Arial" w:cs="Arial"/>
          <w:bCs/>
          <w:color w:val="000000"/>
          <w:sz w:val="24"/>
          <w:szCs w:val="24"/>
        </w:rPr>
      </w:pPr>
    </w:p>
    <w:p w:rsidRPr="0082729D" w:rsidR="005F7A32" w:rsidP="0082729D" w:rsidRDefault="00C43E9E" w14:paraId="0AAB5832" w14:textId="6A9E1C61">
      <w:pPr>
        <w:ind w:firstLine="720"/>
        <w:rPr>
          <w:rFonts w:ascii="Arial" w:hAnsi="Arial"/>
          <w:color w:val="000000"/>
          <w:sz w:val="24"/>
        </w:rPr>
      </w:pPr>
      <w:r w:rsidRPr="0082729D">
        <w:rPr>
          <w:rFonts w:ascii="Arial" w:hAnsi="Arial"/>
          <w:b/>
          <w:color w:val="000000"/>
          <w:sz w:val="24"/>
          <w:u w:val="single"/>
        </w:rPr>
        <w:t>19</w:t>
      </w:r>
      <w:r w:rsidRPr="0082729D" w:rsidR="005F7A32">
        <w:rPr>
          <w:rFonts w:ascii="Arial" w:hAnsi="Arial"/>
          <w:b/>
          <w:color w:val="000000"/>
          <w:sz w:val="24"/>
          <w:u w:val="single"/>
        </w:rPr>
        <w:t>.2</w:t>
      </w:r>
      <w:r w:rsidRPr="005F7A32" w:rsidR="005F7A32">
        <w:rPr>
          <w:rFonts w:ascii="Arial" w:hAnsi="Arial" w:cs="Arial"/>
          <w:b/>
          <w:color w:val="000000"/>
          <w:sz w:val="24"/>
          <w:szCs w:val="24"/>
          <w:u w:val="single"/>
        </w:rPr>
        <w:tab/>
      </w:r>
      <w:r w:rsidRPr="005F7A32" w:rsidR="005F7A32">
        <w:rPr>
          <w:rFonts w:ascii="Arial" w:hAnsi="Arial" w:cs="Arial"/>
          <w:b/>
          <w:color w:val="000000"/>
          <w:sz w:val="24"/>
          <w:szCs w:val="24"/>
          <w:u w:val="single"/>
        </w:rPr>
        <w:t>Event of Breach by State.</w:t>
      </w:r>
      <w:r w:rsidRPr="005F7A32" w:rsidR="005F7A32">
        <w:rPr>
          <w:rFonts w:ascii="Arial" w:hAnsi="Arial" w:cs="Arial"/>
          <w:b/>
          <w:color w:val="000000"/>
          <w:sz w:val="24"/>
          <w:szCs w:val="24"/>
        </w:rPr>
        <w:t xml:space="preserve"> </w:t>
      </w:r>
      <w:r w:rsidRPr="005F7A32" w:rsidR="005F7A32">
        <w:rPr>
          <w:rFonts w:ascii="Arial" w:hAnsi="Arial" w:cs="Arial"/>
          <w:bCs/>
          <w:color w:val="000000"/>
          <w:sz w:val="24"/>
          <w:szCs w:val="24"/>
        </w:rPr>
        <w:t>State’s failure to perform any material terms or conditions of this Contract constitutes an event of breach.</w:t>
      </w:r>
    </w:p>
    <w:p w:rsidRPr="005F7A32" w:rsidR="005F7A32" w:rsidP="005F7A32" w:rsidRDefault="005F7A32" w14:paraId="6A632837" w14:textId="5D78966A">
      <w:pPr>
        <w:tabs>
          <w:tab w:val="left" w:pos="1080"/>
        </w:tabs>
        <w:ind w:left="1080" w:hanging="360"/>
        <w:rPr>
          <w:rFonts w:ascii="Arial" w:hAnsi="Arial" w:cs="Arial"/>
          <w:bCs/>
          <w:color w:val="000000"/>
          <w:sz w:val="24"/>
          <w:szCs w:val="24"/>
        </w:rPr>
      </w:pPr>
    </w:p>
    <w:p w:rsidRPr="005F7A32" w:rsidR="005F7A32" w:rsidP="0082729D" w:rsidRDefault="00C43E9E" w14:paraId="790AACB4" w14:textId="331C0550">
      <w:pPr>
        <w:rPr>
          <w:rFonts w:ascii="Arial" w:hAnsi="Arial" w:cs="Arial"/>
          <w:bCs/>
          <w:color w:val="000000"/>
          <w:sz w:val="24"/>
          <w:szCs w:val="24"/>
        </w:rPr>
      </w:pPr>
      <w:r>
        <w:rPr>
          <w:rFonts w:ascii="Arial" w:hAnsi="Arial" w:cs="Arial"/>
          <w:b/>
          <w:color w:val="000000"/>
          <w:sz w:val="24"/>
          <w:szCs w:val="24"/>
          <w:u w:val="single"/>
        </w:rPr>
        <w:t>19</w:t>
      </w:r>
      <w:r w:rsidRPr="005F7A32" w:rsidR="005F7A32">
        <w:rPr>
          <w:rFonts w:ascii="Arial" w:hAnsi="Arial" w:cs="Arial"/>
          <w:b/>
          <w:color w:val="000000"/>
          <w:sz w:val="24"/>
          <w:szCs w:val="24"/>
          <w:u w:val="single"/>
        </w:rPr>
        <w:t>.3</w:t>
      </w:r>
      <w:r w:rsidRPr="005F7A32" w:rsidR="005F7A32">
        <w:rPr>
          <w:rFonts w:ascii="Arial" w:hAnsi="Arial" w:cs="Arial"/>
          <w:b/>
          <w:color w:val="000000"/>
          <w:sz w:val="24"/>
          <w:szCs w:val="24"/>
          <w:u w:val="single"/>
        </w:rPr>
        <w:tab/>
      </w:r>
      <w:r w:rsidRPr="005F7A32" w:rsidR="005F7A32">
        <w:rPr>
          <w:rFonts w:ascii="Arial" w:hAnsi="Arial" w:cs="Arial"/>
          <w:b/>
          <w:color w:val="000000"/>
          <w:sz w:val="24"/>
          <w:szCs w:val="24"/>
          <w:u w:val="single"/>
        </w:rPr>
        <w:t>Actions in Event of Breach.</w:t>
      </w:r>
      <w:r w:rsidRPr="005F7A32" w:rsidR="005F7A32">
        <w:rPr>
          <w:rFonts w:ascii="Arial" w:hAnsi="Arial" w:cs="Arial"/>
          <w:b/>
          <w:color w:val="000000"/>
          <w:sz w:val="24"/>
          <w:szCs w:val="24"/>
        </w:rPr>
        <w:t xml:space="preserve"> </w:t>
      </w:r>
      <w:r w:rsidRPr="005F7A32" w:rsidR="005F7A32">
        <w:rPr>
          <w:rFonts w:ascii="Arial" w:hAnsi="Arial" w:cs="Arial"/>
          <w:bCs/>
          <w:color w:val="000000"/>
          <w:sz w:val="24"/>
          <w:szCs w:val="24"/>
        </w:rPr>
        <w:t>Upon Contractor’s material breach, State may:</w:t>
      </w:r>
    </w:p>
    <w:p w:rsidRPr="005F7A32" w:rsidR="005F7A32" w:rsidP="005F7A32" w:rsidRDefault="005F7A32" w14:paraId="299076B8" w14:textId="77777777">
      <w:pPr>
        <w:ind w:firstLine="720"/>
        <w:rPr>
          <w:rFonts w:ascii="Arial" w:hAnsi="Arial" w:cs="Arial"/>
          <w:bCs/>
          <w:color w:val="000000"/>
          <w:sz w:val="24"/>
          <w:szCs w:val="24"/>
        </w:rPr>
      </w:pPr>
    </w:p>
    <w:p w:rsidRPr="005F7A32" w:rsidR="005F7A32" w:rsidP="005F7A32" w:rsidRDefault="005F7A32" w14:paraId="2627381A" w14:textId="2A6E0B62">
      <w:pPr>
        <w:numPr>
          <w:ilvl w:val="0"/>
          <w:numId w:val="14"/>
        </w:numPr>
        <w:ind w:left="360"/>
        <w:rPr>
          <w:rFonts w:ascii="Arial" w:hAnsi="Arial" w:cs="Arial"/>
          <w:bCs/>
          <w:color w:val="000000"/>
          <w:sz w:val="24"/>
          <w:szCs w:val="24"/>
        </w:rPr>
      </w:pPr>
      <w:r w:rsidRPr="005F7A32">
        <w:rPr>
          <w:rFonts w:ascii="Arial" w:hAnsi="Arial" w:cs="Arial"/>
          <w:bCs/>
          <w:color w:val="000000"/>
          <w:sz w:val="24"/>
          <w:szCs w:val="24"/>
        </w:rPr>
        <w:t xml:space="preserve">Terminate this Contract under </w:t>
      </w:r>
      <w:r w:rsidRPr="002B3B04">
        <w:rPr>
          <w:rFonts w:ascii="Arial" w:hAnsi="Arial" w:cs="Arial"/>
          <w:bCs/>
          <w:sz w:val="24"/>
          <w:szCs w:val="24"/>
        </w:rPr>
        <w:t xml:space="preserve">Section </w:t>
      </w:r>
      <w:r w:rsidRPr="002B3B04" w:rsidR="002B3B04">
        <w:rPr>
          <w:rFonts w:ascii="Arial" w:hAnsi="Arial" w:cs="Arial"/>
          <w:bCs/>
          <w:sz w:val="24"/>
          <w:szCs w:val="24"/>
        </w:rPr>
        <w:t>19</w:t>
      </w:r>
      <w:r w:rsidRPr="002B3B04">
        <w:rPr>
          <w:rFonts w:ascii="Arial" w:hAnsi="Arial" w:cs="Arial"/>
          <w:bCs/>
          <w:sz w:val="24"/>
          <w:szCs w:val="24"/>
        </w:rPr>
        <w:t xml:space="preserve">.1, Termination for </w:t>
      </w:r>
      <w:r w:rsidRPr="005F7A32">
        <w:rPr>
          <w:rFonts w:ascii="Arial" w:hAnsi="Arial" w:cs="Arial"/>
          <w:b/>
          <w:bCs/>
          <w:color w:val="FF0000"/>
          <w:sz w:val="24"/>
          <w:szCs w:val="24"/>
        </w:rPr>
        <w:t>[Cause or Convenience]</w:t>
      </w:r>
      <w:r w:rsidRPr="005F7A32">
        <w:rPr>
          <w:rFonts w:ascii="Arial" w:hAnsi="Arial" w:cs="Arial"/>
          <w:bCs/>
          <w:color w:val="000000"/>
          <w:sz w:val="24"/>
          <w:szCs w:val="24"/>
        </w:rPr>
        <w:t xml:space="preserve"> and pursue any of its remedies under this Contract, at law, or in equity</w:t>
      </w:r>
      <w:r w:rsidR="002B3B04">
        <w:rPr>
          <w:rFonts w:ascii="Arial" w:hAnsi="Arial" w:cs="Arial"/>
          <w:bCs/>
          <w:color w:val="000000"/>
          <w:sz w:val="24"/>
          <w:szCs w:val="24"/>
        </w:rPr>
        <w:t>; or</w:t>
      </w:r>
    </w:p>
    <w:p w:rsidRPr="005F7A32" w:rsidR="005F7A32" w:rsidP="0082729D" w:rsidRDefault="005F7A32" w14:paraId="49A00D52" w14:textId="762F4116">
      <w:pPr>
        <w:numPr>
          <w:ilvl w:val="0"/>
          <w:numId w:val="14"/>
        </w:numPr>
        <w:ind w:left="360"/>
        <w:rPr>
          <w:rFonts w:ascii="Arial" w:hAnsi="Arial" w:cs="Arial"/>
          <w:bCs/>
          <w:color w:val="000000"/>
          <w:sz w:val="24"/>
          <w:szCs w:val="24"/>
        </w:rPr>
      </w:pPr>
      <w:r w:rsidRPr="005F7A32">
        <w:rPr>
          <w:rFonts w:ascii="Arial" w:hAnsi="Arial" w:cs="Arial"/>
          <w:bCs/>
          <w:color w:val="000000"/>
          <w:sz w:val="24"/>
          <w:szCs w:val="24"/>
        </w:rPr>
        <w:t>Treat this Contract as materially breached and pursue any of its remedies under this Contract, at law, or in equity.</w:t>
      </w:r>
    </w:p>
    <w:p w:rsidRPr="005F7A32" w:rsidR="005F7A32" w:rsidP="005F7A32" w:rsidRDefault="005F7A32" w14:paraId="1C2BCE65" w14:textId="77777777">
      <w:pPr>
        <w:ind w:left="1080" w:hanging="360"/>
        <w:rPr>
          <w:rFonts w:ascii="Arial" w:hAnsi="Arial" w:cs="Arial"/>
          <w:bCs/>
          <w:color w:val="000000"/>
          <w:sz w:val="24"/>
          <w:szCs w:val="24"/>
        </w:rPr>
      </w:pPr>
    </w:p>
    <w:p w:rsidRPr="005F7A32" w:rsidR="005F7A32" w:rsidP="005F7A32" w:rsidRDefault="005F7A32" w14:paraId="5799B6BB" w14:textId="77777777">
      <w:pPr>
        <w:rPr>
          <w:rFonts w:ascii="Arial" w:hAnsi="Arial" w:cs="Arial"/>
          <w:sz w:val="24"/>
          <w:szCs w:val="24"/>
        </w:rPr>
      </w:pPr>
      <w:r w:rsidRPr="005F7A32">
        <w:rPr>
          <w:rFonts w:ascii="Arial" w:hAnsi="Arial" w:cs="Arial"/>
          <w:bCs/>
          <w:color w:val="000000"/>
          <w:sz w:val="24"/>
          <w:szCs w:val="24"/>
        </w:rPr>
        <w:t>Upon State’s material breach, Cont</w:t>
      </w:r>
      <w:r w:rsidRPr="005F7A32">
        <w:rPr>
          <w:rFonts w:ascii="Arial" w:hAnsi="Arial" w:cs="Arial"/>
          <w:bCs/>
          <w:sz w:val="24"/>
          <w:szCs w:val="24"/>
        </w:rPr>
        <w:t>ractor</w:t>
      </w:r>
      <w:r w:rsidRPr="005F7A32">
        <w:rPr>
          <w:rFonts w:ascii="Arial" w:hAnsi="Arial" w:cs="Arial"/>
          <w:sz w:val="24"/>
          <w:szCs w:val="24"/>
        </w:rPr>
        <w:t xml:space="preserve"> may:</w:t>
      </w:r>
    </w:p>
    <w:p w:rsidRPr="005F7A32" w:rsidR="005F7A32" w:rsidP="005F7A32" w:rsidRDefault="005F7A32" w14:paraId="3F040D0F" w14:textId="77777777">
      <w:pPr>
        <w:rPr>
          <w:rFonts w:ascii="Arial" w:hAnsi="Arial" w:cs="Arial"/>
          <w:sz w:val="24"/>
          <w:szCs w:val="24"/>
        </w:rPr>
      </w:pPr>
    </w:p>
    <w:p w:rsidRPr="005F7A32" w:rsidR="005F7A32" w:rsidP="005F7A32" w:rsidRDefault="005F7A32" w14:paraId="1975CC39" w14:textId="354F769E">
      <w:pPr>
        <w:numPr>
          <w:ilvl w:val="0"/>
          <w:numId w:val="14"/>
        </w:numPr>
        <w:ind w:left="360"/>
        <w:rPr>
          <w:rFonts w:ascii="Arial" w:hAnsi="Arial" w:cs="Arial"/>
          <w:bCs/>
          <w:color w:val="000000"/>
          <w:sz w:val="24"/>
          <w:szCs w:val="24"/>
        </w:rPr>
      </w:pPr>
      <w:r w:rsidRPr="005F7A32">
        <w:rPr>
          <w:rFonts w:ascii="Arial" w:hAnsi="Arial" w:cs="Arial"/>
          <w:sz w:val="24"/>
          <w:szCs w:val="24"/>
        </w:rPr>
        <w:t xml:space="preserve">Terminate this Contract </w:t>
      </w:r>
      <w:r w:rsidRPr="002B3B04">
        <w:rPr>
          <w:rFonts w:ascii="Arial" w:hAnsi="Arial" w:cs="Arial"/>
          <w:sz w:val="24"/>
          <w:szCs w:val="24"/>
        </w:rPr>
        <w:t xml:space="preserve">under section </w:t>
      </w:r>
      <w:r w:rsidRPr="002B3B04" w:rsidR="002B3B04">
        <w:rPr>
          <w:rFonts w:ascii="Arial" w:hAnsi="Arial" w:cs="Arial"/>
          <w:sz w:val="24"/>
          <w:szCs w:val="24"/>
        </w:rPr>
        <w:t>19</w:t>
      </w:r>
      <w:r w:rsidRPr="002B3B04">
        <w:rPr>
          <w:rFonts w:ascii="Arial" w:hAnsi="Arial" w:cs="Arial"/>
          <w:sz w:val="24"/>
          <w:szCs w:val="24"/>
        </w:rPr>
        <w:t>.2, Termination for Cause with Notice to Cure,</w:t>
      </w:r>
      <w:r w:rsidRPr="002B3B04">
        <w:rPr>
          <w:rFonts w:ascii="Arial" w:hAnsi="Arial" w:cs="Arial"/>
          <w:bCs/>
          <w:sz w:val="24"/>
          <w:szCs w:val="24"/>
        </w:rPr>
        <w:t xml:space="preserve"> </w:t>
      </w:r>
      <w:r w:rsidRPr="005F7A32">
        <w:rPr>
          <w:rFonts w:ascii="Arial" w:hAnsi="Arial" w:cs="Arial"/>
          <w:bCs/>
          <w:color w:val="000000"/>
          <w:sz w:val="24"/>
          <w:szCs w:val="24"/>
        </w:rPr>
        <w:t>and pursue any of its remedies under this Contract, at law, or in equity</w:t>
      </w:r>
      <w:r w:rsidR="002B3B04">
        <w:rPr>
          <w:rFonts w:ascii="Arial" w:hAnsi="Arial" w:cs="Arial"/>
          <w:bCs/>
          <w:color w:val="000000"/>
          <w:sz w:val="24"/>
          <w:szCs w:val="24"/>
        </w:rPr>
        <w:t>; or</w:t>
      </w:r>
    </w:p>
    <w:p w:rsidRPr="005F7A32" w:rsidR="005F7A32" w:rsidP="005F7A32" w:rsidRDefault="005F7A32" w14:paraId="57285D07" w14:textId="44866949">
      <w:pPr>
        <w:pStyle w:val="ListParagraph"/>
        <w:numPr>
          <w:ilvl w:val="0"/>
          <w:numId w:val="14"/>
        </w:numPr>
        <w:ind w:left="360"/>
        <w:contextualSpacing/>
        <w:rPr>
          <w:rFonts w:cs="Arial"/>
          <w:bCs/>
          <w:szCs w:val="24"/>
        </w:rPr>
      </w:pPr>
      <w:r w:rsidRPr="005F7A32">
        <w:rPr>
          <w:rFonts w:cs="Arial"/>
          <w:bCs/>
          <w:color w:val="000000"/>
          <w:szCs w:val="24"/>
        </w:rPr>
        <w:t>Treat this Contract as materially breached and, except as the remedy is limited in this Contract, pursue any of its remedies under this Contract, at law, or in equity</w:t>
      </w:r>
      <w:r w:rsidR="002B3B04">
        <w:rPr>
          <w:rFonts w:cs="Arial"/>
          <w:bCs/>
          <w:color w:val="000000"/>
          <w:szCs w:val="24"/>
        </w:rPr>
        <w:t>.</w:t>
      </w:r>
    </w:p>
    <w:p w:rsidRPr="0082729D" w:rsidR="005F7A32" w:rsidP="0082729D" w:rsidRDefault="005F7A32" w14:paraId="4285C9D5" w14:textId="77777777">
      <w:pPr>
        <w:autoSpaceDE w:val="0"/>
        <w:autoSpaceDN w:val="0"/>
        <w:adjustRightInd w:val="0"/>
        <w:rPr>
          <w:rFonts w:ascii="Arial" w:hAnsi="Arial"/>
          <w:b/>
          <w:sz w:val="24"/>
        </w:rPr>
      </w:pPr>
    </w:p>
    <w:p w:rsidRPr="005F7A32" w:rsidR="005F7A32" w:rsidP="005F7A32" w:rsidRDefault="006A03B3" w14:paraId="219CC6A0" w14:textId="3C43A4A6">
      <w:pPr>
        <w:autoSpaceDE w:val="0"/>
        <w:autoSpaceDN w:val="0"/>
        <w:adjustRightInd w:val="0"/>
        <w:rPr>
          <w:rFonts w:ascii="Arial" w:hAnsi="Arial" w:cs="Arial"/>
          <w:b/>
          <w:sz w:val="24"/>
          <w:szCs w:val="24"/>
        </w:rPr>
      </w:pPr>
      <w:r>
        <w:rPr>
          <w:rFonts w:ascii="Arial" w:hAnsi="Arial" w:cs="Arial"/>
          <w:b/>
          <w:sz w:val="24"/>
          <w:szCs w:val="24"/>
        </w:rPr>
        <w:t>20</w:t>
      </w:r>
      <w:r w:rsidRPr="005F7A32" w:rsidR="005F7A32">
        <w:rPr>
          <w:rFonts w:ascii="Arial" w:hAnsi="Arial" w:cs="Arial"/>
          <w:b/>
          <w:sz w:val="24"/>
          <w:szCs w:val="24"/>
        </w:rPr>
        <w:t>.</w:t>
      </w:r>
      <w:r w:rsidRPr="005F7A32" w:rsidR="005F7A32">
        <w:rPr>
          <w:rFonts w:ascii="Arial" w:hAnsi="Arial" w:cs="Arial"/>
          <w:b/>
          <w:sz w:val="24"/>
          <w:szCs w:val="24"/>
        </w:rPr>
        <w:tab/>
      </w:r>
      <w:r w:rsidRPr="005F7A32" w:rsidR="005F7A32">
        <w:rPr>
          <w:rFonts w:ascii="Arial" w:hAnsi="Arial" w:cs="Arial"/>
          <w:b/>
          <w:sz w:val="24"/>
          <w:szCs w:val="24"/>
          <w:u w:val="single"/>
        </w:rPr>
        <w:t>FORCE MAJEURE</w:t>
      </w:r>
    </w:p>
    <w:p w:rsidRPr="005F7A32" w:rsidR="005F7A32" w:rsidP="005F7A32" w:rsidRDefault="005F7A32" w14:paraId="167C9E3A" w14:textId="77777777">
      <w:pPr>
        <w:autoSpaceDE w:val="0"/>
        <w:autoSpaceDN w:val="0"/>
        <w:adjustRightInd w:val="0"/>
        <w:rPr>
          <w:rFonts w:ascii="Arial" w:hAnsi="Arial" w:cs="Arial"/>
          <w:sz w:val="24"/>
          <w:szCs w:val="24"/>
        </w:rPr>
      </w:pPr>
    </w:p>
    <w:p w:rsidRPr="005F7A32" w:rsidR="005F7A32" w:rsidP="005F7A32" w:rsidRDefault="005F7A32" w14:paraId="45CED017" w14:textId="77777777">
      <w:pPr>
        <w:autoSpaceDE w:val="0"/>
        <w:autoSpaceDN w:val="0"/>
        <w:adjustRightInd w:val="0"/>
        <w:rPr>
          <w:rFonts w:ascii="Arial" w:hAnsi="Arial" w:cs="Arial"/>
          <w:sz w:val="24"/>
          <w:szCs w:val="24"/>
        </w:rPr>
      </w:pPr>
      <w:r w:rsidRPr="005F7A32">
        <w:rPr>
          <w:rFonts w:ascii="Arial" w:hAnsi="Arial" w:cs="Arial"/>
          <w:sz w:val="24"/>
          <w:szCs w:val="24"/>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working days after the onset. If the notice is not provided within the five-day period, then a party may not claim a force majeure event. A force majeure condition suspends a party’s obligations under this Contract, unless the parties mutually agree that the obligation is excused because of the condition. </w:t>
      </w:r>
    </w:p>
    <w:p w:rsidRPr="009F7EA3" w:rsidR="00457DB1" w:rsidP="005F7A32" w:rsidRDefault="00457DB1" w14:paraId="03619A4E" w14:textId="2A11E4F6">
      <w:pPr>
        <w:rPr>
          <w:rFonts w:ascii="Arial" w:hAnsi="Arial" w:cs="Arial"/>
          <w:bCs/>
          <w:color w:val="000000"/>
          <w:sz w:val="24"/>
          <w:szCs w:val="24"/>
          <w:u w:val="single"/>
        </w:rPr>
      </w:pPr>
    </w:p>
    <w:p w:rsidRPr="009F7EA3" w:rsidR="00457DB1" w:rsidP="00457DB1" w:rsidRDefault="006A03B3" w14:paraId="526943D4" w14:textId="5138757B">
      <w:pPr>
        <w:keepNext/>
        <w:rPr>
          <w:rFonts w:ascii="Arial" w:hAnsi="Arial" w:cs="Arial"/>
          <w:b/>
          <w:bCs/>
          <w:sz w:val="24"/>
          <w:szCs w:val="24"/>
          <w:u w:val="single"/>
        </w:rPr>
      </w:pPr>
      <w:r>
        <w:rPr>
          <w:rFonts w:ascii="Arial" w:hAnsi="Arial" w:cs="Arial"/>
          <w:b/>
          <w:bCs/>
          <w:sz w:val="24"/>
          <w:szCs w:val="24"/>
        </w:rPr>
        <w:t>21</w:t>
      </w:r>
      <w:r w:rsidRPr="009F7EA3" w:rsidR="00457DB1">
        <w:rPr>
          <w:rFonts w:ascii="Arial" w:hAnsi="Arial" w:cs="Arial"/>
          <w:b/>
          <w:bCs/>
          <w:sz w:val="24"/>
          <w:szCs w:val="24"/>
        </w:rPr>
        <w:t>.</w:t>
      </w:r>
      <w:r w:rsidRPr="009F7EA3" w:rsidR="00457DB1">
        <w:rPr>
          <w:rFonts w:ascii="Arial" w:hAnsi="Arial" w:cs="Arial"/>
          <w:b/>
          <w:bCs/>
          <w:sz w:val="24"/>
          <w:szCs w:val="24"/>
        </w:rPr>
        <w:tab/>
      </w:r>
      <w:r w:rsidRPr="009F7EA3" w:rsidR="00457DB1">
        <w:rPr>
          <w:rFonts w:ascii="Arial" w:hAnsi="Arial" w:cs="Arial"/>
          <w:b/>
          <w:bCs/>
          <w:sz w:val="24"/>
          <w:szCs w:val="24"/>
          <w:u w:val="single"/>
        </w:rPr>
        <w:t>WAIVER OF BREACH</w:t>
      </w:r>
    </w:p>
    <w:p w:rsidRPr="009F7EA3" w:rsidR="00457DB1" w:rsidP="00457DB1" w:rsidRDefault="00457DB1" w14:paraId="2B5BFD46" w14:textId="77777777">
      <w:pPr>
        <w:keepNext/>
        <w:rPr>
          <w:rFonts w:ascii="Arial" w:hAnsi="Arial" w:cs="Arial"/>
          <w:color w:val="000000"/>
          <w:sz w:val="24"/>
          <w:szCs w:val="24"/>
        </w:rPr>
      </w:pPr>
    </w:p>
    <w:p w:rsidRPr="00A81602" w:rsidR="00874C7E" w:rsidP="00874C7E" w:rsidRDefault="00874C7E" w14:paraId="3D5610B0" w14:textId="77777777">
      <w:pPr>
        <w:rPr>
          <w:rFonts w:ascii="Arial" w:hAnsi="Arial" w:cs="Arial"/>
          <w:sz w:val="24"/>
          <w:szCs w:val="24"/>
        </w:rPr>
      </w:pPr>
      <w:r w:rsidRPr="00A81602">
        <w:rPr>
          <w:rFonts w:ascii="Arial" w:hAnsi="Arial" w:cs="Arial"/>
          <w:sz w:val="24"/>
          <w:szCs w:val="24"/>
        </w:rPr>
        <w:t>Either party’s failure to enforce any Contract provisions after any event of breach is not a waiver of its right to enforce the provisions and exercise appropriate remedies if the breach occurs again. Neither party may assert the defense of waiver in these situations.</w:t>
      </w:r>
    </w:p>
    <w:p w:rsidRPr="009F7EA3" w:rsidR="00457DB1" w:rsidP="00457DB1" w:rsidRDefault="00457DB1" w14:paraId="202B3800" w14:textId="77777777">
      <w:pPr>
        <w:rPr>
          <w:rFonts w:ascii="Arial" w:hAnsi="Arial" w:cs="Arial"/>
          <w:color w:val="000000"/>
          <w:sz w:val="24"/>
          <w:szCs w:val="24"/>
        </w:rPr>
      </w:pPr>
    </w:p>
    <w:p w:rsidRPr="009B1836" w:rsidR="009B1836" w:rsidP="009B1836" w:rsidRDefault="006A03B3" w14:paraId="5746D1C0" w14:textId="254C644A">
      <w:pPr>
        <w:outlineLvl w:val="0"/>
        <w:rPr>
          <w:rFonts w:ascii="Arial" w:hAnsi="Arial" w:cs="Arial"/>
          <w:b/>
          <w:sz w:val="24"/>
          <w:szCs w:val="24"/>
        </w:rPr>
      </w:pPr>
      <w:bookmarkStart w:name="_Toc21940064" w:id="20"/>
      <w:bookmarkStart w:name="_Toc22102446" w:id="21"/>
      <w:r>
        <w:rPr>
          <w:rFonts w:ascii="Arial" w:hAnsi="Arial" w:cs="Arial"/>
          <w:b/>
          <w:sz w:val="24"/>
          <w:szCs w:val="24"/>
        </w:rPr>
        <w:t>22</w:t>
      </w:r>
      <w:r w:rsidRPr="009B1836" w:rsidR="009B1836">
        <w:rPr>
          <w:rFonts w:ascii="Arial" w:hAnsi="Arial" w:cs="Arial"/>
          <w:b/>
          <w:sz w:val="24"/>
          <w:szCs w:val="24"/>
        </w:rPr>
        <w:t xml:space="preserve">. </w:t>
      </w:r>
      <w:r w:rsidRPr="009B1836" w:rsidR="009B1836">
        <w:rPr>
          <w:rFonts w:ascii="Arial" w:hAnsi="Arial" w:cs="Arial"/>
          <w:b/>
          <w:bCs/>
          <w:sz w:val="24"/>
          <w:szCs w:val="24"/>
        </w:rPr>
        <w:tab/>
      </w:r>
      <w:r w:rsidRPr="009B1836" w:rsidR="009B1836">
        <w:rPr>
          <w:rFonts w:ascii="Arial" w:hAnsi="Arial" w:cs="Arial"/>
          <w:b/>
          <w:sz w:val="24"/>
          <w:szCs w:val="24"/>
          <w:u w:val="single"/>
        </w:rPr>
        <w:t>LIAISONS AND SERVICE OF NOTICES</w:t>
      </w:r>
    </w:p>
    <w:p w:rsidRPr="009D2983" w:rsidR="009B1836" w:rsidP="009B1836" w:rsidRDefault="009B1836" w14:paraId="0961B08F" w14:textId="77777777">
      <w:pPr>
        <w:rPr>
          <w:rFonts w:ascii="Arial" w:hAnsi="Arial" w:cs="Arial"/>
          <w:b/>
          <w:sz w:val="24"/>
          <w:szCs w:val="24"/>
        </w:rPr>
      </w:pPr>
    </w:p>
    <w:p w:rsidRPr="0082729D" w:rsidR="009B1836" w:rsidP="0082729D" w:rsidRDefault="006A03B3" w14:paraId="03BF110E" w14:textId="4AC60015">
      <w:pPr>
        <w:ind w:firstLine="720"/>
        <w:rPr>
          <w:rFonts w:ascii="Arial" w:hAnsi="Arial"/>
          <w:sz w:val="24"/>
        </w:rPr>
      </w:pPr>
      <w:r>
        <w:rPr>
          <w:rFonts w:ascii="Arial" w:hAnsi="Arial" w:cs="Arial"/>
          <w:b/>
          <w:sz w:val="24"/>
          <w:szCs w:val="24"/>
          <w:u w:val="single"/>
        </w:rPr>
        <w:t>22</w:t>
      </w:r>
      <w:r w:rsidRPr="0082729D" w:rsidR="009B1836">
        <w:rPr>
          <w:rFonts w:ascii="Arial" w:hAnsi="Arial"/>
          <w:b/>
          <w:sz w:val="24"/>
          <w:u w:val="single"/>
        </w:rPr>
        <w:t>.1</w:t>
      </w:r>
      <w:r w:rsidRPr="00CF61C2" w:rsidR="009B1836">
        <w:rPr>
          <w:rFonts w:ascii="Arial" w:hAnsi="Arial" w:cs="Arial"/>
          <w:b/>
          <w:sz w:val="24"/>
          <w:szCs w:val="24"/>
          <w:u w:val="single"/>
        </w:rPr>
        <w:tab/>
      </w:r>
      <w:r w:rsidRPr="0082729D" w:rsidR="009B1836">
        <w:rPr>
          <w:rFonts w:ascii="Arial" w:hAnsi="Arial"/>
          <w:b/>
          <w:sz w:val="24"/>
          <w:u w:val="single"/>
        </w:rPr>
        <w:t>Contract M</w:t>
      </w:r>
      <w:bookmarkEnd w:id="20"/>
      <w:bookmarkEnd w:id="21"/>
      <w:r w:rsidRPr="0082729D" w:rsidR="009B1836">
        <w:rPr>
          <w:rFonts w:ascii="Arial" w:hAnsi="Arial"/>
          <w:b/>
          <w:sz w:val="24"/>
          <w:u w:val="single"/>
        </w:rPr>
        <w:t>anager.</w:t>
      </w:r>
      <w:r w:rsidRPr="0082729D" w:rsidR="009B1836">
        <w:rPr>
          <w:rFonts w:ascii="Arial" w:hAnsi="Arial"/>
          <w:b/>
          <w:sz w:val="24"/>
        </w:rPr>
        <w:t xml:space="preserve"> </w:t>
      </w:r>
      <w:r w:rsidRPr="00CF61C2" w:rsidR="009B1836">
        <w:rPr>
          <w:rFonts w:ascii="Arial" w:hAnsi="Arial" w:cs="Arial"/>
          <w:sz w:val="24"/>
          <w:szCs w:val="24"/>
        </w:rPr>
        <w:t>State’s</w:t>
      </w:r>
      <w:r w:rsidRPr="0082729D" w:rsidR="009B1836">
        <w:rPr>
          <w:rFonts w:ascii="Arial" w:hAnsi="Arial"/>
          <w:sz w:val="24"/>
        </w:rPr>
        <w:t xml:space="preserve"> Contract Manager identified below is State's </w:t>
      </w:r>
      <w:r w:rsidRPr="00CF61C2" w:rsidR="009B1836">
        <w:rPr>
          <w:rFonts w:ascii="Arial" w:hAnsi="Arial" w:cs="Arial"/>
          <w:sz w:val="24"/>
          <w:szCs w:val="24"/>
        </w:rPr>
        <w:t>single</w:t>
      </w:r>
      <w:r w:rsidRPr="0082729D" w:rsidR="009B1836">
        <w:rPr>
          <w:rFonts w:ascii="Arial" w:hAnsi="Arial"/>
          <w:sz w:val="24"/>
        </w:rPr>
        <w:t xml:space="preserve"> point of contact and </w:t>
      </w:r>
      <w:r w:rsidRPr="00CF61C2" w:rsidR="009B1836">
        <w:rPr>
          <w:rFonts w:ascii="Arial" w:hAnsi="Arial" w:cs="Arial"/>
          <w:sz w:val="24"/>
          <w:szCs w:val="24"/>
        </w:rPr>
        <w:t>shall</w:t>
      </w:r>
      <w:r w:rsidRPr="0082729D" w:rsidR="009B1836">
        <w:rPr>
          <w:rFonts w:ascii="Arial" w:hAnsi="Arial"/>
          <w:sz w:val="24"/>
        </w:rPr>
        <w:t xml:space="preserve"> perform all contract management </w:t>
      </w:r>
      <w:r w:rsidRPr="00CF61C2" w:rsidR="009B1836">
        <w:rPr>
          <w:rFonts w:ascii="Arial" w:hAnsi="Arial" w:cs="Arial"/>
          <w:sz w:val="24"/>
          <w:szCs w:val="24"/>
        </w:rPr>
        <w:t xml:space="preserve">under </w:t>
      </w:r>
      <w:r w:rsidRPr="00A81602" w:rsidR="00567E6F">
        <w:rPr>
          <w:rFonts w:ascii="Arial" w:hAnsi="Arial" w:cs="Arial"/>
          <w:sz w:val="24"/>
          <w:szCs w:val="24"/>
        </w:rPr>
        <w:t>§</w:t>
      </w:r>
      <w:r w:rsidR="00567E6F">
        <w:rPr>
          <w:rFonts w:ascii="Arial" w:hAnsi="Arial" w:cs="Arial"/>
          <w:sz w:val="24"/>
          <w:szCs w:val="24"/>
        </w:rPr>
        <w:t xml:space="preserve"> </w:t>
      </w:r>
      <w:r w:rsidRPr="0082729D" w:rsidR="009B1836">
        <w:rPr>
          <w:rFonts w:ascii="Arial" w:hAnsi="Arial"/>
          <w:sz w:val="24"/>
        </w:rPr>
        <w:t xml:space="preserve">2-17-512, MCA, on </w:t>
      </w:r>
      <w:r w:rsidRPr="00CF61C2" w:rsidR="009B1836">
        <w:rPr>
          <w:rFonts w:ascii="Arial" w:hAnsi="Arial" w:cs="Arial"/>
          <w:sz w:val="24"/>
          <w:szCs w:val="24"/>
        </w:rPr>
        <w:t xml:space="preserve">State’s </w:t>
      </w:r>
      <w:r w:rsidRPr="0082729D" w:rsidR="009B1836">
        <w:rPr>
          <w:rFonts w:ascii="Arial" w:hAnsi="Arial"/>
          <w:sz w:val="24"/>
        </w:rPr>
        <w:t>behalf</w:t>
      </w:r>
      <w:r w:rsidRPr="00CF61C2" w:rsidR="009B1836">
        <w:rPr>
          <w:rFonts w:ascii="Arial" w:hAnsi="Arial" w:cs="Arial"/>
          <w:sz w:val="24"/>
          <w:szCs w:val="24"/>
        </w:rPr>
        <w:t>.</w:t>
      </w:r>
      <w:r w:rsidRPr="0082729D" w:rsidR="009B1836">
        <w:rPr>
          <w:rFonts w:ascii="Arial" w:hAnsi="Arial"/>
          <w:sz w:val="24"/>
        </w:rPr>
        <w:t xml:space="preserve"> Written notices, requests, complaints, or any other issues regarding this </w:t>
      </w:r>
      <w:r w:rsidRPr="00CF61C2" w:rsidR="009B1836">
        <w:rPr>
          <w:rFonts w:ascii="Arial" w:hAnsi="Arial" w:cs="Arial"/>
          <w:sz w:val="24"/>
          <w:szCs w:val="24"/>
        </w:rPr>
        <w:t>Contract</w:t>
      </w:r>
      <w:r w:rsidRPr="0082729D" w:rsidR="009B1836">
        <w:rPr>
          <w:rFonts w:ascii="Arial" w:hAnsi="Arial"/>
          <w:sz w:val="24"/>
        </w:rPr>
        <w:t xml:space="preserve"> should be directed to </w:t>
      </w:r>
      <w:r w:rsidRPr="00CF61C2" w:rsidR="009B1836">
        <w:rPr>
          <w:rFonts w:ascii="Arial" w:hAnsi="Arial" w:cs="Arial"/>
          <w:sz w:val="24"/>
          <w:szCs w:val="24"/>
        </w:rPr>
        <w:t>State’s</w:t>
      </w:r>
      <w:r w:rsidRPr="0082729D" w:rsidR="009B1836">
        <w:rPr>
          <w:rFonts w:ascii="Arial" w:hAnsi="Arial"/>
          <w:sz w:val="24"/>
        </w:rPr>
        <w:t xml:space="preserve"> Contract Manager.</w:t>
      </w:r>
    </w:p>
    <w:p w:rsidRPr="0082729D" w:rsidR="00E61E0C" w:rsidP="0082729D" w:rsidRDefault="00E61E0C" w14:paraId="19DEA93B" w14:textId="77777777">
      <w:pPr>
        <w:ind w:firstLine="720"/>
        <w:rPr>
          <w:rFonts w:ascii="Arial" w:hAnsi="Arial"/>
          <w:sz w:val="24"/>
          <w:u w:val="single"/>
        </w:rPr>
      </w:pPr>
    </w:p>
    <w:p w:rsidRPr="00CF61C2" w:rsidR="009B1836" w:rsidP="0082729D" w:rsidRDefault="00F4531B" w14:paraId="16DF29B8" w14:textId="77204B7E">
      <w:pPr>
        <w:ind w:firstLine="720"/>
        <w:rPr>
          <w:rFonts w:ascii="Arial" w:hAnsi="Arial" w:cs="Arial"/>
          <w:sz w:val="24"/>
          <w:szCs w:val="24"/>
        </w:rPr>
      </w:pPr>
      <w:r w:rsidRPr="002D7A2E">
        <w:rPr>
          <w:rFonts w:ascii="Arial" w:hAnsi="Arial" w:cs="Arial"/>
          <w:color w:val="FF0000"/>
          <w:sz w:val="24"/>
          <w:szCs w:val="24"/>
          <w:u w:val="single"/>
        </w:rPr>
        <w:t>(Insert</w:t>
      </w:r>
      <w:r w:rsidRPr="0082729D">
        <w:rPr>
          <w:rFonts w:ascii="Arial" w:hAnsi="Arial"/>
          <w:color w:val="FF0000"/>
          <w:sz w:val="24"/>
          <w:u w:val="single"/>
        </w:rPr>
        <w:t xml:space="preserve"> State Contract Manager Name</w:t>
      </w:r>
      <w:r w:rsidRPr="002D7A2E">
        <w:rPr>
          <w:rFonts w:ascii="Arial" w:hAnsi="Arial" w:cs="Arial"/>
          <w:color w:val="FF0000"/>
          <w:sz w:val="24"/>
          <w:szCs w:val="24"/>
          <w:u w:val="single"/>
        </w:rPr>
        <w:t>)</w:t>
      </w:r>
      <w:r w:rsidRPr="002D7A2E" w:rsidR="009B1836">
        <w:rPr>
          <w:rFonts w:ascii="Arial" w:hAnsi="Arial" w:cs="Arial"/>
          <w:color w:val="FF0000"/>
          <w:sz w:val="24"/>
          <w:szCs w:val="24"/>
        </w:rPr>
        <w:t xml:space="preserve"> </w:t>
      </w:r>
      <w:r w:rsidRPr="00CF61C2" w:rsidR="009B1836">
        <w:rPr>
          <w:rFonts w:ascii="Arial" w:hAnsi="Arial" w:cs="Arial"/>
          <w:sz w:val="24"/>
          <w:szCs w:val="24"/>
        </w:rPr>
        <w:t>is State's Contract Manager</w:t>
      </w:r>
    </w:p>
    <w:p w:rsidRPr="00CF61C2" w:rsidR="009B1836" w:rsidP="0082729D" w:rsidRDefault="009B1836" w14:paraId="0A502ED8" w14:textId="2CFD07A7">
      <w:pPr>
        <w:ind w:firstLine="720"/>
        <w:rPr>
          <w:rFonts w:ascii="Arial" w:hAnsi="Arial" w:cs="Arial"/>
          <w:sz w:val="24"/>
          <w:szCs w:val="24"/>
        </w:rPr>
      </w:pPr>
      <w:r w:rsidRPr="00CF61C2">
        <w:rPr>
          <w:rFonts w:ascii="Arial" w:hAnsi="Arial" w:cs="Arial"/>
          <w:sz w:val="24"/>
          <w:szCs w:val="24"/>
        </w:rPr>
        <w:t>(Address):</w:t>
      </w:r>
    </w:p>
    <w:p w:rsidRPr="00CF61C2" w:rsidR="009B1836" w:rsidP="0082729D" w:rsidRDefault="009B1836" w14:paraId="4121D462" w14:textId="021B5449">
      <w:pPr>
        <w:ind w:firstLine="720"/>
        <w:rPr>
          <w:rFonts w:ascii="Arial" w:hAnsi="Arial" w:cs="Arial"/>
          <w:sz w:val="24"/>
          <w:szCs w:val="24"/>
        </w:rPr>
      </w:pPr>
      <w:r w:rsidRPr="00CF61C2">
        <w:rPr>
          <w:rFonts w:ascii="Arial" w:hAnsi="Arial" w:cs="Arial"/>
          <w:sz w:val="24"/>
          <w:szCs w:val="24"/>
        </w:rPr>
        <w:t>(City, State, ZIP):</w:t>
      </w:r>
    </w:p>
    <w:p w:rsidRPr="00CF61C2" w:rsidR="009B1836" w:rsidP="0082729D" w:rsidRDefault="009B1836" w14:paraId="49DD8B1E" w14:textId="7274B5D7">
      <w:pPr>
        <w:ind w:firstLine="720"/>
        <w:rPr>
          <w:rFonts w:ascii="Arial" w:hAnsi="Arial" w:cs="Arial"/>
          <w:sz w:val="24"/>
          <w:szCs w:val="24"/>
        </w:rPr>
      </w:pPr>
      <w:r w:rsidRPr="00CF61C2">
        <w:rPr>
          <w:rFonts w:ascii="Arial" w:hAnsi="Arial" w:cs="Arial"/>
          <w:sz w:val="24"/>
          <w:szCs w:val="24"/>
        </w:rPr>
        <w:t xml:space="preserve">Telephone: </w:t>
      </w:r>
    </w:p>
    <w:p w:rsidRPr="00CF61C2" w:rsidR="009B1836" w:rsidP="009B1836" w:rsidRDefault="009B1836" w14:paraId="532EDDBB" w14:textId="1AACCBAB">
      <w:pPr>
        <w:ind w:firstLine="720"/>
        <w:rPr>
          <w:rFonts w:ascii="Arial" w:hAnsi="Arial" w:cs="Arial"/>
          <w:sz w:val="24"/>
          <w:szCs w:val="24"/>
        </w:rPr>
      </w:pPr>
      <w:r w:rsidRPr="00CF61C2">
        <w:rPr>
          <w:rFonts w:ascii="Arial" w:hAnsi="Arial" w:cs="Arial"/>
          <w:sz w:val="24"/>
          <w:szCs w:val="24"/>
        </w:rPr>
        <w:t xml:space="preserve">Cell Phone: </w:t>
      </w:r>
    </w:p>
    <w:p w:rsidRPr="00CF61C2" w:rsidR="009B1836" w:rsidP="0082729D" w:rsidRDefault="009B1836" w14:paraId="47FD34FC" w14:textId="720E2733">
      <w:pPr>
        <w:ind w:firstLine="720"/>
        <w:rPr>
          <w:rFonts w:ascii="Arial" w:hAnsi="Arial" w:cs="Arial"/>
          <w:sz w:val="24"/>
          <w:szCs w:val="24"/>
        </w:rPr>
      </w:pPr>
      <w:r w:rsidRPr="00CF61C2">
        <w:rPr>
          <w:rFonts w:ascii="Arial" w:hAnsi="Arial" w:cs="Arial"/>
          <w:sz w:val="24"/>
          <w:szCs w:val="24"/>
        </w:rPr>
        <w:t>Fax:</w:t>
      </w:r>
    </w:p>
    <w:p w:rsidR="009B1836" w:rsidP="0082729D" w:rsidRDefault="009B1836" w14:paraId="57E69085" w14:textId="1966DC03">
      <w:pPr>
        <w:ind w:firstLine="720"/>
        <w:rPr>
          <w:rFonts w:ascii="Arial" w:hAnsi="Arial" w:cs="Arial"/>
          <w:sz w:val="24"/>
          <w:szCs w:val="24"/>
        </w:rPr>
      </w:pPr>
      <w:r w:rsidRPr="00CF61C2">
        <w:rPr>
          <w:rFonts w:ascii="Arial" w:hAnsi="Arial" w:cs="Arial"/>
          <w:sz w:val="24"/>
          <w:szCs w:val="24"/>
        </w:rPr>
        <w:t xml:space="preserve">E-mail: </w:t>
      </w:r>
    </w:p>
    <w:p w:rsidRPr="00CF61C2" w:rsidR="009D2983" w:rsidP="0082729D" w:rsidRDefault="009D2983" w14:paraId="31519429" w14:textId="77777777">
      <w:pPr>
        <w:ind w:firstLine="720"/>
        <w:rPr>
          <w:rFonts w:ascii="Arial" w:hAnsi="Arial" w:cs="Arial"/>
          <w:sz w:val="24"/>
          <w:szCs w:val="24"/>
        </w:rPr>
      </w:pPr>
    </w:p>
    <w:p w:rsidRPr="00CF61C2" w:rsidR="009B1836" w:rsidP="009B1836" w:rsidRDefault="002D7A2E" w14:paraId="43432A83" w14:textId="6AED84CB">
      <w:pPr>
        <w:ind w:firstLine="720"/>
        <w:rPr>
          <w:rFonts w:ascii="Arial" w:hAnsi="Arial" w:cs="Arial"/>
          <w:sz w:val="24"/>
          <w:szCs w:val="24"/>
        </w:rPr>
      </w:pPr>
      <w:r w:rsidRPr="002D7A2E">
        <w:rPr>
          <w:rFonts w:ascii="Arial" w:hAnsi="Arial" w:cs="Arial"/>
          <w:color w:val="FF0000"/>
          <w:sz w:val="24"/>
          <w:szCs w:val="24"/>
          <w:u w:val="single"/>
        </w:rPr>
        <w:t xml:space="preserve">(Insert </w:t>
      </w:r>
      <w:r>
        <w:rPr>
          <w:rFonts w:ascii="Arial" w:hAnsi="Arial" w:cs="Arial"/>
          <w:color w:val="FF0000"/>
          <w:sz w:val="24"/>
          <w:szCs w:val="24"/>
          <w:u w:val="single"/>
        </w:rPr>
        <w:t>Contractor’s</w:t>
      </w:r>
      <w:r w:rsidRPr="002D7A2E">
        <w:rPr>
          <w:rFonts w:ascii="Arial" w:hAnsi="Arial" w:cs="Arial"/>
          <w:color w:val="FF0000"/>
          <w:sz w:val="24"/>
          <w:szCs w:val="24"/>
          <w:u w:val="single"/>
        </w:rPr>
        <w:t xml:space="preserve"> Contract Manager Name)</w:t>
      </w:r>
      <w:r w:rsidRPr="002D7A2E">
        <w:rPr>
          <w:rFonts w:ascii="Arial" w:hAnsi="Arial" w:cs="Arial"/>
          <w:color w:val="FF0000"/>
          <w:sz w:val="24"/>
          <w:szCs w:val="24"/>
        </w:rPr>
        <w:t xml:space="preserve"> </w:t>
      </w:r>
      <w:r w:rsidRPr="00CF61C2">
        <w:rPr>
          <w:rFonts w:ascii="Arial" w:hAnsi="Arial" w:cs="Arial"/>
          <w:sz w:val="24"/>
          <w:szCs w:val="24"/>
        </w:rPr>
        <w:t>is</w:t>
      </w:r>
      <w:r w:rsidRPr="00CF61C2" w:rsidR="009B1836">
        <w:rPr>
          <w:rFonts w:ascii="Arial" w:hAnsi="Arial" w:cs="Arial"/>
          <w:sz w:val="24"/>
          <w:szCs w:val="24"/>
        </w:rPr>
        <w:t xml:space="preserve"> Contractor</w:t>
      </w:r>
      <w:r w:rsidR="00567E6F">
        <w:rPr>
          <w:rFonts w:ascii="Arial" w:hAnsi="Arial" w:cs="Arial"/>
          <w:sz w:val="24"/>
          <w:szCs w:val="24"/>
        </w:rPr>
        <w:t>’</w:t>
      </w:r>
      <w:r w:rsidRPr="00CF61C2" w:rsidR="009B1836">
        <w:rPr>
          <w:rFonts w:ascii="Arial" w:hAnsi="Arial" w:cs="Arial"/>
          <w:sz w:val="24"/>
          <w:szCs w:val="24"/>
        </w:rPr>
        <w:t>s Contract Manager</w:t>
      </w:r>
    </w:p>
    <w:p w:rsidRPr="00CF61C2" w:rsidR="009B1836" w:rsidP="0082729D" w:rsidRDefault="009B1836" w14:paraId="02C2C886" w14:textId="350C6040">
      <w:pPr>
        <w:ind w:firstLine="720"/>
        <w:rPr>
          <w:rFonts w:ascii="Arial" w:hAnsi="Arial" w:cs="Arial"/>
          <w:sz w:val="24"/>
          <w:szCs w:val="24"/>
        </w:rPr>
      </w:pPr>
      <w:r w:rsidRPr="00CF61C2">
        <w:rPr>
          <w:rFonts w:ascii="Arial" w:hAnsi="Arial" w:cs="Arial"/>
          <w:sz w:val="24"/>
          <w:szCs w:val="24"/>
        </w:rPr>
        <w:t>(Address):</w:t>
      </w:r>
    </w:p>
    <w:p w:rsidRPr="00CF61C2" w:rsidR="009B1836" w:rsidP="0082729D" w:rsidRDefault="009B1836" w14:paraId="0593637F" w14:textId="36D53E82">
      <w:pPr>
        <w:ind w:firstLine="720"/>
        <w:rPr>
          <w:rFonts w:ascii="Arial" w:hAnsi="Arial" w:cs="Arial"/>
          <w:sz w:val="24"/>
          <w:szCs w:val="24"/>
        </w:rPr>
      </w:pPr>
      <w:r w:rsidRPr="00CF61C2">
        <w:rPr>
          <w:rFonts w:ascii="Arial" w:hAnsi="Arial" w:cs="Arial"/>
          <w:sz w:val="24"/>
          <w:szCs w:val="24"/>
        </w:rPr>
        <w:t>(City, State, ZIP):</w:t>
      </w:r>
    </w:p>
    <w:p w:rsidRPr="00CF61C2" w:rsidR="009B1836" w:rsidP="0082729D" w:rsidRDefault="009B1836" w14:paraId="025CB611" w14:textId="7F219E0B">
      <w:pPr>
        <w:ind w:firstLine="720"/>
        <w:rPr>
          <w:rFonts w:ascii="Arial" w:hAnsi="Arial" w:cs="Arial"/>
          <w:sz w:val="24"/>
          <w:szCs w:val="24"/>
        </w:rPr>
      </w:pPr>
      <w:r w:rsidRPr="00CF61C2">
        <w:rPr>
          <w:rFonts w:ascii="Arial" w:hAnsi="Arial" w:cs="Arial"/>
          <w:sz w:val="24"/>
          <w:szCs w:val="24"/>
        </w:rPr>
        <w:t xml:space="preserve">Telephone: </w:t>
      </w:r>
    </w:p>
    <w:p w:rsidRPr="00CF61C2" w:rsidR="009B1836" w:rsidP="0082729D" w:rsidRDefault="009B1836" w14:paraId="39C153C1" w14:textId="22AB1FF7">
      <w:pPr>
        <w:ind w:firstLine="720"/>
        <w:rPr>
          <w:rFonts w:ascii="Arial" w:hAnsi="Arial" w:cs="Arial"/>
          <w:sz w:val="24"/>
          <w:szCs w:val="24"/>
        </w:rPr>
      </w:pPr>
      <w:r w:rsidRPr="00CF61C2">
        <w:rPr>
          <w:rFonts w:ascii="Arial" w:hAnsi="Arial" w:cs="Arial"/>
          <w:sz w:val="24"/>
          <w:szCs w:val="24"/>
        </w:rPr>
        <w:t xml:space="preserve">Cell Phone: </w:t>
      </w:r>
    </w:p>
    <w:p w:rsidRPr="00CF61C2" w:rsidR="009B1836" w:rsidP="0082729D" w:rsidRDefault="009B1836" w14:paraId="48B6D66E" w14:textId="30C6685D">
      <w:pPr>
        <w:ind w:firstLine="720"/>
        <w:rPr>
          <w:rFonts w:ascii="Arial" w:hAnsi="Arial" w:cs="Arial"/>
          <w:sz w:val="24"/>
          <w:szCs w:val="24"/>
        </w:rPr>
      </w:pPr>
      <w:r w:rsidRPr="00CF61C2">
        <w:rPr>
          <w:rFonts w:ascii="Arial" w:hAnsi="Arial" w:cs="Arial"/>
          <w:sz w:val="24"/>
          <w:szCs w:val="24"/>
        </w:rPr>
        <w:t>Fax:</w:t>
      </w:r>
    </w:p>
    <w:p w:rsidR="009B1836" w:rsidP="0082729D" w:rsidRDefault="009B1836" w14:paraId="0C73775B" w14:textId="730428BF">
      <w:pPr>
        <w:ind w:firstLine="720"/>
        <w:rPr>
          <w:rFonts w:ascii="Arial" w:hAnsi="Arial" w:cs="Arial"/>
          <w:sz w:val="24"/>
          <w:szCs w:val="24"/>
        </w:rPr>
      </w:pPr>
      <w:r w:rsidRPr="00CF61C2">
        <w:rPr>
          <w:rFonts w:ascii="Arial" w:hAnsi="Arial" w:cs="Arial"/>
          <w:sz w:val="24"/>
          <w:szCs w:val="24"/>
        </w:rPr>
        <w:t>E-mail:</w:t>
      </w:r>
    </w:p>
    <w:p w:rsidRPr="009B1836" w:rsidR="009D2983" w:rsidP="0082729D" w:rsidRDefault="009D2983" w14:paraId="419B39D4" w14:textId="77777777">
      <w:pPr>
        <w:ind w:firstLine="720"/>
        <w:rPr>
          <w:rFonts w:ascii="Arial" w:hAnsi="Arial" w:cs="Arial"/>
          <w:sz w:val="24"/>
          <w:szCs w:val="24"/>
        </w:rPr>
      </w:pPr>
    </w:p>
    <w:p w:rsidRPr="009B1836" w:rsidR="009B1836" w:rsidP="009B1836" w:rsidRDefault="006A03B3" w14:paraId="44B69714" w14:textId="56E5704C">
      <w:pPr>
        <w:ind w:firstLine="720"/>
        <w:rPr>
          <w:rFonts w:ascii="Arial" w:hAnsi="Arial" w:cs="Arial"/>
          <w:sz w:val="24"/>
          <w:szCs w:val="24"/>
        </w:rPr>
      </w:pPr>
      <w:r>
        <w:rPr>
          <w:rFonts w:ascii="Arial" w:hAnsi="Arial" w:cs="Arial"/>
          <w:b/>
          <w:sz w:val="24"/>
          <w:szCs w:val="24"/>
          <w:u w:val="single"/>
        </w:rPr>
        <w:t>22</w:t>
      </w:r>
      <w:r w:rsidRPr="009B1836" w:rsidR="009B1836">
        <w:rPr>
          <w:rFonts w:ascii="Arial" w:hAnsi="Arial" w:cs="Arial"/>
          <w:b/>
          <w:sz w:val="24"/>
          <w:szCs w:val="24"/>
          <w:u w:val="single"/>
        </w:rPr>
        <w:t>.2</w:t>
      </w:r>
      <w:r w:rsidRPr="009B1836" w:rsidR="009B1836">
        <w:rPr>
          <w:rFonts w:ascii="Arial" w:hAnsi="Arial" w:cs="Arial"/>
          <w:b/>
          <w:sz w:val="24"/>
          <w:szCs w:val="24"/>
          <w:u w:val="single"/>
        </w:rPr>
        <w:tab/>
      </w:r>
      <w:r w:rsidRPr="009B1836" w:rsidR="009B1836">
        <w:rPr>
          <w:rFonts w:ascii="Arial" w:hAnsi="Arial" w:cs="Arial"/>
          <w:b/>
          <w:sz w:val="24"/>
          <w:szCs w:val="24"/>
          <w:u w:val="single"/>
        </w:rPr>
        <w:t>Notifications.</w:t>
      </w:r>
      <w:r w:rsidRPr="009B1836" w:rsidR="009B1836">
        <w:rPr>
          <w:rFonts w:ascii="Arial" w:hAnsi="Arial" w:cs="Arial"/>
          <w:b/>
          <w:sz w:val="24"/>
          <w:szCs w:val="24"/>
        </w:rPr>
        <w:t xml:space="preserve"> </w:t>
      </w:r>
      <w:r w:rsidRPr="009B1836" w:rsidR="009B1836">
        <w:rPr>
          <w:rFonts w:ascii="Arial" w:hAnsi="Arial" w:cs="Arial"/>
          <w:sz w:val="24"/>
          <w:szCs w:val="24"/>
        </w:rPr>
        <w:t>State</w:t>
      </w:r>
      <w:r w:rsidR="00567E6F">
        <w:rPr>
          <w:rFonts w:ascii="Arial" w:hAnsi="Arial" w:cs="Arial"/>
          <w:sz w:val="24"/>
          <w:szCs w:val="24"/>
        </w:rPr>
        <w:t>’</w:t>
      </w:r>
      <w:r w:rsidRPr="009B1836" w:rsidR="009B1836">
        <w:rPr>
          <w:rFonts w:ascii="Arial" w:hAnsi="Arial" w:cs="Arial"/>
          <w:sz w:val="24"/>
          <w:szCs w:val="24"/>
        </w:rPr>
        <w:t xml:space="preserve">s </w:t>
      </w:r>
      <w:r w:rsidR="00C30B6B">
        <w:rPr>
          <w:rFonts w:ascii="Arial" w:hAnsi="Arial" w:cs="Arial"/>
          <w:sz w:val="24"/>
          <w:szCs w:val="24"/>
        </w:rPr>
        <w:t>Contract Manager</w:t>
      </w:r>
      <w:r w:rsidRPr="009B1836" w:rsidR="00B27BE2">
        <w:rPr>
          <w:rFonts w:ascii="Arial" w:hAnsi="Arial" w:cs="Arial"/>
          <w:sz w:val="24"/>
          <w:szCs w:val="24"/>
        </w:rPr>
        <w:t xml:space="preserve"> </w:t>
      </w:r>
      <w:r w:rsidRPr="009B1836" w:rsidR="009B1836">
        <w:rPr>
          <w:rFonts w:ascii="Arial" w:hAnsi="Arial" w:cs="Arial"/>
          <w:sz w:val="24"/>
          <w:szCs w:val="24"/>
        </w:rPr>
        <w:t xml:space="preserve">and Contractor's </w:t>
      </w:r>
      <w:r w:rsidR="00C30B6B">
        <w:rPr>
          <w:rFonts w:ascii="Arial" w:hAnsi="Arial" w:cs="Arial"/>
          <w:sz w:val="24"/>
          <w:szCs w:val="24"/>
        </w:rPr>
        <w:t>Contract Manager</w:t>
      </w:r>
      <w:r w:rsidR="00B27BE2">
        <w:rPr>
          <w:rFonts w:ascii="Arial" w:hAnsi="Arial" w:cs="Arial"/>
          <w:sz w:val="24"/>
          <w:szCs w:val="24"/>
        </w:rPr>
        <w:t xml:space="preserve"> </w:t>
      </w:r>
      <w:r w:rsidRPr="009B1836" w:rsidR="00B27BE2">
        <w:rPr>
          <w:rFonts w:ascii="Arial" w:hAnsi="Arial" w:cs="Arial"/>
          <w:sz w:val="24"/>
          <w:szCs w:val="24"/>
        </w:rPr>
        <w:t xml:space="preserve"> </w:t>
      </w:r>
      <w:r w:rsidRPr="009B1836" w:rsidR="009B1836">
        <w:rPr>
          <w:rFonts w:ascii="Arial" w:hAnsi="Arial" w:cs="Arial"/>
          <w:sz w:val="24"/>
          <w:szCs w:val="24"/>
        </w:rPr>
        <w:t xml:space="preserve">may be changed by written notice to the other party. Written notices, requests, or complaints must first be directed to the </w:t>
      </w:r>
      <w:r w:rsidR="00C30B6B">
        <w:rPr>
          <w:rFonts w:ascii="Arial" w:hAnsi="Arial" w:cs="Arial"/>
          <w:sz w:val="24"/>
          <w:szCs w:val="24"/>
        </w:rPr>
        <w:t>Contract Manager</w:t>
      </w:r>
      <w:r w:rsidR="008F2154">
        <w:rPr>
          <w:rFonts w:ascii="Arial" w:hAnsi="Arial" w:cs="Arial"/>
          <w:sz w:val="24"/>
          <w:szCs w:val="24"/>
        </w:rPr>
        <w:t xml:space="preserve"> </w:t>
      </w:r>
      <w:r w:rsidRPr="009B1836" w:rsidR="009B1836">
        <w:rPr>
          <w:rFonts w:ascii="Arial" w:hAnsi="Arial" w:cs="Arial"/>
          <w:sz w:val="24"/>
          <w:szCs w:val="24"/>
        </w:rPr>
        <w:t>. Notice may be provided by personal service, mail, facsimile</w:t>
      </w:r>
      <w:r w:rsidR="00233C89">
        <w:rPr>
          <w:rFonts w:ascii="Arial" w:hAnsi="Arial" w:cs="Arial"/>
          <w:sz w:val="24"/>
          <w:szCs w:val="24"/>
        </w:rPr>
        <w:t>, or scanned and emailed</w:t>
      </w:r>
      <w:r w:rsidRPr="009B1836" w:rsidR="009B1836">
        <w:rPr>
          <w:rFonts w:ascii="Arial" w:hAnsi="Arial" w:cs="Arial"/>
          <w:sz w:val="24"/>
          <w:szCs w:val="24"/>
        </w:rPr>
        <w:t xml:space="preserve">. If notice is provided by personal </w:t>
      </w:r>
      <w:proofErr w:type="spellStart"/>
      <w:r w:rsidRPr="009B1836" w:rsidR="009B1836">
        <w:rPr>
          <w:rFonts w:ascii="Arial" w:hAnsi="Arial" w:cs="Arial"/>
          <w:sz w:val="24"/>
          <w:szCs w:val="24"/>
        </w:rPr>
        <w:t>service</w:t>
      </w:r>
      <w:r w:rsidR="00233C89">
        <w:rPr>
          <w:rFonts w:ascii="Arial" w:hAnsi="Arial" w:cs="Arial"/>
          <w:sz w:val="24"/>
          <w:szCs w:val="24"/>
        </w:rPr>
        <w:t>,</w:t>
      </w:r>
      <w:r w:rsidRPr="009B1836" w:rsidR="009B1836">
        <w:rPr>
          <w:rFonts w:ascii="Arial" w:hAnsi="Arial" w:cs="Arial"/>
          <w:sz w:val="24"/>
          <w:szCs w:val="24"/>
        </w:rPr>
        <w:t>facsimile</w:t>
      </w:r>
      <w:proofErr w:type="spellEnd"/>
      <w:r w:rsidRPr="009B1836" w:rsidR="009B1836">
        <w:rPr>
          <w:rFonts w:ascii="Arial" w:hAnsi="Arial" w:cs="Arial"/>
          <w:sz w:val="24"/>
          <w:szCs w:val="24"/>
        </w:rPr>
        <w:t xml:space="preserve">, </w:t>
      </w:r>
      <w:r w:rsidR="00233C89">
        <w:rPr>
          <w:rFonts w:ascii="Arial" w:hAnsi="Arial" w:cs="Arial"/>
          <w:sz w:val="24"/>
          <w:szCs w:val="24"/>
        </w:rPr>
        <w:t xml:space="preserve">or email, </w:t>
      </w:r>
      <w:r w:rsidRPr="009B1836" w:rsidR="009B1836">
        <w:rPr>
          <w:rFonts w:ascii="Arial" w:hAnsi="Arial" w:cs="Arial"/>
          <w:sz w:val="24"/>
          <w:szCs w:val="24"/>
        </w:rPr>
        <w:t xml:space="preserve">the notice is effective upon receipt; if notice is provided by mail, the notice is effective within three business days of mailing. </w:t>
      </w:r>
    </w:p>
    <w:p w:rsidRPr="009D2983" w:rsidR="002E37F9" w:rsidP="009B1836" w:rsidRDefault="002E37F9" w14:paraId="4F1DE295" w14:textId="77777777">
      <w:pPr>
        <w:ind w:firstLine="720"/>
        <w:rPr>
          <w:rFonts w:ascii="Arial" w:hAnsi="Arial" w:cs="Arial"/>
          <w:b/>
          <w:sz w:val="24"/>
          <w:szCs w:val="24"/>
          <w:u w:val="single"/>
        </w:rPr>
      </w:pPr>
    </w:p>
    <w:p w:rsidRPr="0082729D" w:rsidR="009B1836" w:rsidP="009B1836" w:rsidRDefault="006A03B3" w14:paraId="236B4A48" w14:textId="153F74C4">
      <w:pPr>
        <w:ind w:firstLine="720"/>
        <w:rPr>
          <w:rFonts w:ascii="Arial" w:hAnsi="Arial"/>
          <w:sz w:val="24"/>
        </w:rPr>
      </w:pPr>
      <w:r w:rsidRPr="0082729D">
        <w:rPr>
          <w:rFonts w:ascii="Arial" w:hAnsi="Arial"/>
          <w:b/>
          <w:sz w:val="24"/>
          <w:u w:val="single"/>
        </w:rPr>
        <w:t>22</w:t>
      </w:r>
      <w:r w:rsidRPr="0082729D" w:rsidR="009B1836">
        <w:rPr>
          <w:rFonts w:ascii="Arial" w:hAnsi="Arial"/>
          <w:b/>
          <w:sz w:val="24"/>
          <w:u w:val="single"/>
        </w:rPr>
        <w:t>.</w:t>
      </w:r>
      <w:r w:rsidRPr="002E37F9" w:rsidR="009B1836">
        <w:rPr>
          <w:rFonts w:ascii="Arial" w:hAnsi="Arial" w:cs="Arial"/>
          <w:b/>
          <w:sz w:val="24"/>
          <w:szCs w:val="24"/>
          <w:u w:val="single"/>
        </w:rPr>
        <w:t>3</w:t>
      </w:r>
      <w:r w:rsidRPr="002E37F9" w:rsidR="009B1836">
        <w:rPr>
          <w:rFonts w:ascii="Arial" w:hAnsi="Arial" w:cs="Arial"/>
          <w:b/>
          <w:sz w:val="24"/>
          <w:szCs w:val="24"/>
          <w:u w:val="single"/>
        </w:rPr>
        <w:tab/>
      </w:r>
      <w:r w:rsidRPr="0082729D" w:rsidR="009B1836">
        <w:rPr>
          <w:rFonts w:ascii="Arial" w:hAnsi="Arial"/>
          <w:b/>
          <w:sz w:val="24"/>
          <w:u w:val="single"/>
        </w:rPr>
        <w:t>Identification/Substitution of Personnel.</w:t>
      </w:r>
      <w:r w:rsidRPr="0082729D" w:rsidR="009B1836">
        <w:rPr>
          <w:rFonts w:ascii="Arial" w:hAnsi="Arial"/>
          <w:b/>
          <w:sz w:val="24"/>
        </w:rPr>
        <w:t xml:space="preserve"> </w:t>
      </w:r>
      <w:r w:rsidRPr="0082729D" w:rsidR="009B1836">
        <w:rPr>
          <w:rFonts w:ascii="Arial" w:hAnsi="Arial"/>
          <w:sz w:val="24"/>
        </w:rPr>
        <w:t xml:space="preserve">The personnel identified or described in Contractor's proposal shall perform the services provided for State under this </w:t>
      </w:r>
      <w:r w:rsidRPr="002E37F9" w:rsidR="009B1836">
        <w:rPr>
          <w:rFonts w:ascii="Arial" w:hAnsi="Arial" w:cs="Arial"/>
          <w:sz w:val="24"/>
          <w:szCs w:val="24"/>
        </w:rPr>
        <w:t>Contract.</w:t>
      </w:r>
      <w:r w:rsidRPr="0082729D" w:rsidR="009B1836">
        <w:rPr>
          <w:rFonts w:ascii="Arial" w:hAnsi="Arial"/>
          <w:sz w:val="24"/>
        </w:rPr>
        <w:t xml:space="preserve"> Contractor agrees that any personnel substituted during the term of this </w:t>
      </w:r>
      <w:r w:rsidRPr="002E37F9" w:rsidR="009B1836">
        <w:rPr>
          <w:rFonts w:ascii="Arial" w:hAnsi="Arial" w:cs="Arial"/>
          <w:bCs/>
          <w:sz w:val="24"/>
          <w:szCs w:val="24"/>
        </w:rPr>
        <w:t>Contract</w:t>
      </w:r>
      <w:r w:rsidRPr="0082729D" w:rsidR="009B1836">
        <w:rPr>
          <w:rFonts w:ascii="Arial" w:hAnsi="Arial"/>
          <w:sz w:val="24"/>
        </w:rPr>
        <w:t xml:space="preserve"> must be able to conduct the required work to industry standards and be equally or better qualified than the personnel originally assigned. State reserves the right to approve Contractor personnel assigned to work under this </w:t>
      </w:r>
      <w:r w:rsidRPr="002E37F9" w:rsidR="009B1836">
        <w:rPr>
          <w:rFonts w:ascii="Arial" w:hAnsi="Arial" w:cs="Arial"/>
          <w:bCs/>
          <w:sz w:val="24"/>
          <w:szCs w:val="24"/>
        </w:rPr>
        <w:t>Contract</w:t>
      </w:r>
      <w:r w:rsidRPr="0082729D" w:rsidR="009B1836">
        <w:rPr>
          <w:rFonts w:ascii="Arial" w:hAnsi="Arial"/>
          <w:sz w:val="24"/>
        </w:rPr>
        <w:t xml:space="preserve"> and any changes or substitutions to such personnel. State</w:t>
      </w:r>
      <w:r w:rsidR="00567E6F">
        <w:rPr>
          <w:rFonts w:ascii="Arial" w:hAnsi="Arial"/>
          <w:sz w:val="24"/>
        </w:rPr>
        <w:t>’</w:t>
      </w:r>
      <w:r w:rsidRPr="0082729D" w:rsidR="009B1836">
        <w:rPr>
          <w:rFonts w:ascii="Arial" w:hAnsi="Arial"/>
          <w:sz w:val="24"/>
        </w:rPr>
        <w:t xml:space="preserve">s approval of a substitution will not be unreasonably withheld. This approval or disapproval shall not relieve Contractor to perform and be responsible for its obligations under this </w:t>
      </w:r>
      <w:r w:rsidRPr="002E37F9" w:rsidR="009B1836">
        <w:rPr>
          <w:rFonts w:ascii="Arial" w:hAnsi="Arial" w:cs="Arial"/>
          <w:bCs/>
          <w:sz w:val="24"/>
          <w:szCs w:val="24"/>
        </w:rPr>
        <w:t>Contract.</w:t>
      </w:r>
      <w:r w:rsidRPr="0082729D" w:rsidR="009B1836">
        <w:rPr>
          <w:rFonts w:ascii="Arial" w:hAnsi="Arial"/>
          <w:sz w:val="24"/>
        </w:rPr>
        <w:t xml:space="preserve"> State reserves the right to require Contractor personnel replacement. </w:t>
      </w:r>
      <w:r w:rsidRPr="002E37F9" w:rsidR="009B1836">
        <w:rPr>
          <w:rFonts w:ascii="Arial" w:hAnsi="Arial" w:cs="Arial"/>
          <w:bCs/>
          <w:sz w:val="24"/>
          <w:szCs w:val="24"/>
        </w:rPr>
        <w:t>If</w:t>
      </w:r>
      <w:r w:rsidRPr="0082729D" w:rsidR="009B1836">
        <w:rPr>
          <w:rFonts w:ascii="Arial" w:hAnsi="Arial"/>
          <w:sz w:val="24"/>
        </w:rPr>
        <w:t xml:space="preserve"> Contractor personnel become unavailable, </w:t>
      </w:r>
      <w:r w:rsidRPr="002E37F9" w:rsidR="009B1836">
        <w:rPr>
          <w:rFonts w:ascii="Arial" w:hAnsi="Arial" w:cs="Arial"/>
          <w:bCs/>
          <w:sz w:val="24"/>
          <w:szCs w:val="24"/>
        </w:rPr>
        <w:t>Contractor shall</w:t>
      </w:r>
      <w:r w:rsidRPr="0082729D" w:rsidR="009B1836">
        <w:rPr>
          <w:rFonts w:ascii="Arial" w:hAnsi="Arial"/>
          <w:sz w:val="24"/>
        </w:rPr>
        <w:t xml:space="preserve"> provide an equally qualified replacement in time to avoid delays to the work plan.</w:t>
      </w:r>
    </w:p>
    <w:p w:rsidRPr="0082729D" w:rsidR="009B1836" w:rsidP="009B1836" w:rsidRDefault="009B1836" w14:paraId="660D7FD9" w14:textId="77777777">
      <w:pPr>
        <w:rPr>
          <w:sz w:val="22"/>
        </w:rPr>
      </w:pPr>
    </w:p>
    <w:p w:rsidRPr="0082729D" w:rsidR="00341E98" w:rsidP="0082729D" w:rsidRDefault="006A03B3" w14:paraId="3BF8C623" w14:textId="4A7A4D70">
      <w:pPr>
        <w:outlineLvl w:val="0"/>
        <w:rPr>
          <w:rFonts w:ascii="Arial" w:hAnsi="Arial"/>
          <w:b/>
          <w:sz w:val="24"/>
        </w:rPr>
      </w:pPr>
      <w:r w:rsidRPr="0082729D">
        <w:rPr>
          <w:rFonts w:ascii="Arial" w:hAnsi="Arial"/>
          <w:b/>
          <w:sz w:val="24"/>
        </w:rPr>
        <w:t>23</w:t>
      </w:r>
      <w:r w:rsidRPr="0082729D" w:rsidR="00341E98">
        <w:rPr>
          <w:rFonts w:ascii="Arial" w:hAnsi="Arial"/>
          <w:b/>
          <w:sz w:val="24"/>
        </w:rPr>
        <w:t>.</w:t>
      </w:r>
      <w:r w:rsidRPr="0082729D" w:rsidR="00341E98">
        <w:rPr>
          <w:rFonts w:ascii="Arial" w:hAnsi="Arial"/>
          <w:b/>
          <w:sz w:val="24"/>
        </w:rPr>
        <w:tab/>
      </w:r>
      <w:r w:rsidRPr="0082729D" w:rsidR="00341E98">
        <w:rPr>
          <w:rFonts w:ascii="Arial" w:hAnsi="Arial"/>
          <w:b/>
          <w:sz w:val="24"/>
          <w:u w:val="single"/>
        </w:rPr>
        <w:t>MEETINGS</w:t>
      </w:r>
    </w:p>
    <w:p w:rsidRPr="0082729D" w:rsidR="00341E98" w:rsidP="0082729D" w:rsidRDefault="00341E98" w14:paraId="51D5F911" w14:textId="77777777">
      <w:pPr>
        <w:rPr>
          <w:rFonts w:ascii="Arial" w:hAnsi="Arial"/>
          <w:sz w:val="24"/>
        </w:rPr>
      </w:pPr>
    </w:p>
    <w:p w:rsidRPr="0082729D" w:rsidR="00341E98" w:rsidP="00341E98" w:rsidRDefault="006A03B3" w14:paraId="18C0DE8A" w14:textId="6FCBDA1B">
      <w:pPr>
        <w:ind w:firstLine="720"/>
        <w:rPr>
          <w:rFonts w:ascii="Arial" w:hAnsi="Arial"/>
          <w:sz w:val="24"/>
        </w:rPr>
      </w:pPr>
      <w:r w:rsidRPr="0082729D">
        <w:rPr>
          <w:rFonts w:ascii="Arial" w:hAnsi="Arial"/>
          <w:b/>
          <w:sz w:val="24"/>
          <w:u w:val="single"/>
        </w:rPr>
        <w:t>23</w:t>
      </w:r>
      <w:r w:rsidRPr="0082729D" w:rsidR="00341E98">
        <w:rPr>
          <w:rFonts w:ascii="Arial" w:hAnsi="Arial"/>
          <w:b/>
          <w:sz w:val="24"/>
          <w:u w:val="single"/>
        </w:rPr>
        <w:t>.1</w:t>
      </w:r>
      <w:r w:rsidRPr="00341E98" w:rsidR="00341E98">
        <w:rPr>
          <w:rFonts w:ascii="Arial" w:hAnsi="Arial" w:cs="Arial"/>
          <w:b/>
          <w:sz w:val="24"/>
          <w:szCs w:val="24"/>
          <w:u w:val="single"/>
        </w:rPr>
        <w:tab/>
      </w:r>
      <w:r w:rsidRPr="0082729D" w:rsidR="00341E98">
        <w:rPr>
          <w:rFonts w:ascii="Arial" w:hAnsi="Arial"/>
          <w:b/>
          <w:sz w:val="24"/>
          <w:u w:val="single"/>
        </w:rPr>
        <w:t>Technical or Contractual Problems.</w:t>
      </w:r>
      <w:r w:rsidRPr="0082729D" w:rsidR="00341E98">
        <w:rPr>
          <w:rFonts w:ascii="Arial" w:hAnsi="Arial"/>
          <w:b/>
          <w:sz w:val="24"/>
        </w:rPr>
        <w:t xml:space="preserve"> </w:t>
      </w:r>
      <w:r w:rsidRPr="0082729D" w:rsidR="00341E98">
        <w:rPr>
          <w:rFonts w:ascii="Arial" w:hAnsi="Arial"/>
          <w:sz w:val="24"/>
        </w:rPr>
        <w:t xml:space="preserve">Contractor </w:t>
      </w:r>
      <w:r w:rsidRPr="00341E98" w:rsidR="00341E98">
        <w:rPr>
          <w:rFonts w:ascii="Arial" w:hAnsi="Arial" w:cs="Arial"/>
          <w:sz w:val="24"/>
          <w:szCs w:val="24"/>
        </w:rPr>
        <w:t>shall</w:t>
      </w:r>
      <w:r w:rsidRPr="0082729D" w:rsidR="00341E98">
        <w:rPr>
          <w:rFonts w:ascii="Arial" w:hAnsi="Arial"/>
          <w:sz w:val="24"/>
        </w:rPr>
        <w:t xml:space="preserve"> meet with State</w:t>
      </w:r>
      <w:r w:rsidR="00567E6F">
        <w:rPr>
          <w:rFonts w:ascii="Arial" w:hAnsi="Arial"/>
          <w:sz w:val="24"/>
        </w:rPr>
        <w:t>’</w:t>
      </w:r>
      <w:r w:rsidRPr="0082729D" w:rsidR="00341E98">
        <w:rPr>
          <w:rFonts w:ascii="Arial" w:hAnsi="Arial"/>
          <w:sz w:val="24"/>
        </w:rPr>
        <w:t xml:space="preserve">s personnel, or designated representatives, </w:t>
      </w:r>
      <w:r w:rsidRPr="00341E98" w:rsidR="00341E98">
        <w:rPr>
          <w:rFonts w:ascii="Arial" w:hAnsi="Arial" w:cs="Arial"/>
          <w:sz w:val="24"/>
          <w:szCs w:val="24"/>
        </w:rPr>
        <w:t xml:space="preserve">to resolve technical or contractual problems occurring during the Contract term or </w:t>
      </w:r>
      <w:r w:rsidRPr="00341E98" w:rsidR="00341E98">
        <w:rPr>
          <w:rFonts w:ascii="Arial" w:hAnsi="Arial" w:cs="Arial"/>
          <w:bCs/>
          <w:color w:val="000000"/>
          <w:sz w:val="24"/>
          <w:szCs w:val="24"/>
        </w:rPr>
        <w:t xml:space="preserve">to discuss the progress made by </w:t>
      </w:r>
      <w:r w:rsidRPr="00341E98" w:rsidR="00341E98">
        <w:rPr>
          <w:rFonts w:ascii="Arial" w:hAnsi="Arial" w:cs="Arial"/>
          <w:sz w:val="24"/>
          <w:szCs w:val="24"/>
        </w:rPr>
        <w:t>Contractor</w:t>
      </w:r>
      <w:r w:rsidRPr="00341E98" w:rsidR="00341E98">
        <w:rPr>
          <w:rFonts w:ascii="Arial" w:hAnsi="Arial" w:cs="Arial"/>
          <w:bCs/>
          <w:color w:val="000000"/>
          <w:sz w:val="24"/>
          <w:szCs w:val="24"/>
        </w:rPr>
        <w:t xml:space="preserve"> and State in the performance of their respective obligations</w:t>
      </w:r>
      <w:r w:rsidRPr="00341E98" w:rsidR="00341E98">
        <w:rPr>
          <w:rFonts w:ascii="Arial" w:hAnsi="Arial" w:cs="Arial"/>
          <w:sz w:val="24"/>
          <w:szCs w:val="24"/>
        </w:rPr>
        <w:t xml:space="preserve">, </w:t>
      </w:r>
      <w:r w:rsidRPr="0082729D" w:rsidR="00341E98">
        <w:rPr>
          <w:rFonts w:ascii="Arial" w:hAnsi="Arial"/>
          <w:sz w:val="24"/>
        </w:rPr>
        <w:t>at no additional cost to the State</w:t>
      </w:r>
      <w:r w:rsidRPr="00341E98" w:rsidR="00341E98">
        <w:rPr>
          <w:rFonts w:ascii="Arial" w:hAnsi="Arial" w:cs="Arial"/>
          <w:sz w:val="24"/>
          <w:szCs w:val="24"/>
        </w:rPr>
        <w:t>. State</w:t>
      </w:r>
      <w:r w:rsidRPr="0082729D" w:rsidR="00341E98">
        <w:rPr>
          <w:rFonts w:ascii="Arial" w:hAnsi="Arial"/>
          <w:sz w:val="24"/>
        </w:rPr>
        <w:t xml:space="preserve"> may </w:t>
      </w:r>
      <w:r w:rsidRPr="00341E98" w:rsidR="00341E98">
        <w:rPr>
          <w:rFonts w:ascii="Arial" w:hAnsi="Arial" w:cs="Arial"/>
          <w:sz w:val="24"/>
          <w:szCs w:val="24"/>
        </w:rPr>
        <w:t xml:space="preserve">request the meetings </w:t>
      </w:r>
      <w:r w:rsidRPr="0082729D" w:rsidR="00341E98">
        <w:rPr>
          <w:rFonts w:ascii="Arial" w:hAnsi="Arial"/>
          <w:sz w:val="24"/>
        </w:rPr>
        <w:t xml:space="preserve">as problems arise and will be coordinated by </w:t>
      </w:r>
      <w:r w:rsidRPr="00341E98" w:rsidR="00341E98">
        <w:rPr>
          <w:rFonts w:ascii="Arial" w:hAnsi="Arial" w:cs="Arial"/>
          <w:sz w:val="24"/>
          <w:szCs w:val="24"/>
        </w:rPr>
        <w:t>State. State shall provide Contractor a minimum of three full working days’ notice of meeting date, time, and location. Face-to-face meetings</w:t>
      </w:r>
      <w:r w:rsidR="00C75F1C">
        <w:rPr>
          <w:rFonts w:ascii="Arial" w:hAnsi="Arial" w:cs="Arial"/>
          <w:sz w:val="24"/>
          <w:szCs w:val="24"/>
        </w:rPr>
        <w:t>, either physical or virtual,</w:t>
      </w:r>
      <w:r w:rsidRPr="00341E98" w:rsidR="00341E98">
        <w:rPr>
          <w:rFonts w:ascii="Arial" w:hAnsi="Arial" w:cs="Arial"/>
          <w:sz w:val="24"/>
          <w:szCs w:val="24"/>
        </w:rPr>
        <w:t xml:space="preserve"> are desired; however, at Contractor's option and expense, a conference call meeting may be substituted. Contractor’s consistent failure to </w:t>
      </w:r>
      <w:r w:rsidRPr="0082729D" w:rsidR="00341E98">
        <w:rPr>
          <w:rFonts w:ascii="Arial" w:hAnsi="Arial"/>
          <w:sz w:val="24"/>
        </w:rPr>
        <w:t>participate in problem resolution meetings</w:t>
      </w:r>
      <w:r w:rsidRPr="00341E98" w:rsidR="00341E98">
        <w:rPr>
          <w:rFonts w:ascii="Arial" w:hAnsi="Arial" w:cs="Arial"/>
          <w:sz w:val="24"/>
          <w:szCs w:val="24"/>
        </w:rPr>
        <w:t>, Contractor missing or rescheduling two consecutive meetings, or Contractor’s</w:t>
      </w:r>
      <w:r w:rsidRPr="0082729D" w:rsidR="00341E98">
        <w:rPr>
          <w:rFonts w:ascii="Arial" w:hAnsi="Arial"/>
          <w:sz w:val="24"/>
        </w:rPr>
        <w:t xml:space="preserve"> failure to make a good faith effort to resolve problems may result in termination of </w:t>
      </w:r>
      <w:r w:rsidRPr="00341E98" w:rsidR="00341E98">
        <w:rPr>
          <w:rFonts w:ascii="Arial" w:hAnsi="Arial" w:cs="Arial"/>
          <w:sz w:val="24"/>
          <w:szCs w:val="24"/>
        </w:rPr>
        <w:t>the Contract</w:t>
      </w:r>
      <w:r w:rsidRPr="0082729D" w:rsidR="00341E98">
        <w:rPr>
          <w:rFonts w:ascii="Arial" w:hAnsi="Arial"/>
          <w:sz w:val="24"/>
        </w:rPr>
        <w:t>.</w:t>
      </w:r>
    </w:p>
    <w:p w:rsidRPr="00341E98" w:rsidR="00341E98" w:rsidP="00341E98" w:rsidRDefault="00341E98" w14:paraId="3A26140C" w14:textId="77777777">
      <w:pPr>
        <w:ind w:firstLine="720"/>
        <w:rPr>
          <w:rFonts w:ascii="Arial" w:hAnsi="Arial" w:cs="Arial"/>
          <w:sz w:val="24"/>
          <w:szCs w:val="24"/>
        </w:rPr>
      </w:pPr>
    </w:p>
    <w:p w:rsidRPr="00341E98" w:rsidR="00341E98" w:rsidP="00341E98" w:rsidRDefault="00341E98" w14:paraId="61DBE7E0" w14:textId="676E6C49">
      <w:pPr>
        <w:ind w:firstLine="720"/>
        <w:rPr>
          <w:rFonts w:ascii="Arial" w:hAnsi="Arial" w:cs="Arial"/>
          <w:b/>
          <w:color w:val="0270C0"/>
          <w:sz w:val="24"/>
          <w:szCs w:val="24"/>
        </w:rPr>
      </w:pPr>
      <w:r w:rsidRPr="00341E98">
        <w:rPr>
          <w:rFonts w:ascii="Arial" w:hAnsi="Arial" w:cs="Arial"/>
          <w:b/>
          <w:color w:val="0270C0"/>
          <w:sz w:val="24"/>
          <w:szCs w:val="24"/>
        </w:rPr>
        <w:t xml:space="preserve">NOTE TO AGENCIES: Sections </w:t>
      </w:r>
      <w:r>
        <w:rPr>
          <w:rFonts w:ascii="Arial" w:hAnsi="Arial" w:cs="Arial"/>
          <w:b/>
          <w:color w:val="0270C0"/>
          <w:sz w:val="24"/>
          <w:szCs w:val="24"/>
        </w:rPr>
        <w:t>22</w:t>
      </w:r>
      <w:r w:rsidRPr="00341E98">
        <w:rPr>
          <w:rFonts w:ascii="Arial" w:hAnsi="Arial" w:cs="Arial"/>
          <w:b/>
          <w:color w:val="0270C0"/>
          <w:sz w:val="24"/>
          <w:szCs w:val="24"/>
        </w:rPr>
        <w:t>.2-</w:t>
      </w:r>
      <w:r>
        <w:rPr>
          <w:rFonts w:ascii="Arial" w:hAnsi="Arial" w:cs="Arial"/>
          <w:b/>
          <w:color w:val="0270C0"/>
          <w:sz w:val="24"/>
          <w:szCs w:val="24"/>
        </w:rPr>
        <w:t>22</w:t>
      </w:r>
      <w:r w:rsidRPr="00341E98">
        <w:rPr>
          <w:rFonts w:ascii="Arial" w:hAnsi="Arial" w:cs="Arial"/>
          <w:b/>
          <w:color w:val="0270C0"/>
          <w:sz w:val="24"/>
          <w:szCs w:val="24"/>
        </w:rPr>
        <w:t>.4 are optional based on project.</w:t>
      </w:r>
    </w:p>
    <w:p w:rsidRPr="0082729D" w:rsidR="00341E98" w:rsidP="00341E98" w:rsidRDefault="006A03B3" w14:paraId="4C5B5C35" w14:textId="7F353E9E">
      <w:pPr>
        <w:ind w:firstLine="720"/>
        <w:rPr>
          <w:rFonts w:ascii="Arial" w:hAnsi="Arial"/>
          <w:color w:val="FF0000"/>
          <w:sz w:val="24"/>
        </w:rPr>
      </w:pPr>
      <w:r w:rsidRPr="0082729D">
        <w:rPr>
          <w:rFonts w:ascii="Arial" w:hAnsi="Arial"/>
          <w:b/>
          <w:color w:val="FF0000"/>
          <w:sz w:val="24"/>
          <w:u w:val="single"/>
        </w:rPr>
        <w:t>23</w:t>
      </w:r>
      <w:r w:rsidRPr="0082729D" w:rsidR="00341E98">
        <w:rPr>
          <w:rFonts w:ascii="Arial" w:hAnsi="Arial"/>
          <w:b/>
          <w:color w:val="FF0000"/>
          <w:sz w:val="24"/>
          <w:u w:val="single"/>
        </w:rPr>
        <w:t>.2</w:t>
      </w:r>
      <w:r w:rsidRPr="00341E98" w:rsidR="00341E98">
        <w:rPr>
          <w:rFonts w:ascii="Arial" w:hAnsi="Arial" w:cs="Arial"/>
          <w:b/>
          <w:color w:val="FF0000"/>
          <w:sz w:val="24"/>
          <w:szCs w:val="24"/>
          <w:u w:val="single"/>
        </w:rPr>
        <w:tab/>
      </w:r>
      <w:r w:rsidRPr="0082729D" w:rsidR="00341E98">
        <w:rPr>
          <w:rFonts w:ascii="Arial" w:hAnsi="Arial"/>
          <w:b/>
          <w:color w:val="FF0000"/>
          <w:sz w:val="24"/>
          <w:u w:val="single"/>
        </w:rPr>
        <w:t>Progress Meetings.</w:t>
      </w:r>
      <w:r w:rsidRPr="0082729D" w:rsidR="00341E98">
        <w:rPr>
          <w:rFonts w:ascii="Arial" w:hAnsi="Arial"/>
          <w:b/>
          <w:color w:val="FF0000"/>
          <w:sz w:val="24"/>
        </w:rPr>
        <w:t xml:space="preserve"> </w:t>
      </w:r>
      <w:r w:rsidRPr="0082729D" w:rsidR="00341E98">
        <w:rPr>
          <w:rFonts w:ascii="Arial" w:hAnsi="Arial"/>
          <w:color w:val="FF0000"/>
          <w:sz w:val="24"/>
        </w:rPr>
        <w:t xml:space="preserve">During the term of this </w:t>
      </w:r>
      <w:r w:rsidRPr="00341E98" w:rsidR="00341E98">
        <w:rPr>
          <w:rFonts w:ascii="Arial" w:hAnsi="Arial" w:cs="Arial"/>
          <w:bCs/>
          <w:color w:val="FF0000"/>
          <w:sz w:val="24"/>
          <w:szCs w:val="24"/>
        </w:rPr>
        <w:t>Contract,</w:t>
      </w:r>
      <w:r w:rsidRPr="0082729D" w:rsidR="00341E98">
        <w:rPr>
          <w:rFonts w:ascii="Arial" w:hAnsi="Arial"/>
          <w:color w:val="FF0000"/>
          <w:sz w:val="24"/>
        </w:rPr>
        <w:t xml:space="preserve"> State</w:t>
      </w:r>
      <w:r w:rsidR="00567E6F">
        <w:rPr>
          <w:rFonts w:ascii="Arial" w:hAnsi="Arial"/>
          <w:color w:val="FF0000"/>
          <w:sz w:val="24"/>
        </w:rPr>
        <w:t>’</w:t>
      </w:r>
      <w:r w:rsidRPr="0082729D" w:rsidR="00341E98">
        <w:rPr>
          <w:rFonts w:ascii="Arial" w:hAnsi="Arial"/>
          <w:color w:val="FF0000"/>
          <w:sz w:val="24"/>
        </w:rPr>
        <w:t xml:space="preserve">s Project Manager </w:t>
      </w:r>
      <w:r w:rsidRPr="00341E98" w:rsidR="00341E98">
        <w:rPr>
          <w:rFonts w:ascii="Arial" w:hAnsi="Arial" w:cs="Arial"/>
          <w:bCs/>
          <w:color w:val="FF0000"/>
          <w:sz w:val="24"/>
          <w:szCs w:val="24"/>
        </w:rPr>
        <w:t>shall</w:t>
      </w:r>
      <w:r w:rsidRPr="0082729D" w:rsidR="00341E98">
        <w:rPr>
          <w:rFonts w:ascii="Arial" w:hAnsi="Arial"/>
          <w:color w:val="FF0000"/>
          <w:sz w:val="24"/>
        </w:rPr>
        <w:t xml:space="preserve"> plan and schedule progress meetings with Contractor to discuss </w:t>
      </w:r>
      <w:r w:rsidRPr="00341E98" w:rsidR="00341E98">
        <w:rPr>
          <w:rFonts w:ascii="Arial" w:hAnsi="Arial" w:cs="Arial"/>
          <w:bCs/>
          <w:color w:val="FF0000"/>
          <w:sz w:val="24"/>
          <w:szCs w:val="24"/>
        </w:rPr>
        <w:t>Contractor’s and State’s</w:t>
      </w:r>
      <w:r w:rsidRPr="0082729D" w:rsidR="00341E98">
        <w:rPr>
          <w:rFonts w:ascii="Arial" w:hAnsi="Arial"/>
          <w:color w:val="FF0000"/>
          <w:sz w:val="24"/>
        </w:rPr>
        <w:t xml:space="preserve"> progress in the performance of their respective obligations. These progress meetings will include </w:t>
      </w:r>
      <w:r w:rsidRPr="00341E98" w:rsidR="00341E98">
        <w:rPr>
          <w:rFonts w:ascii="Arial" w:hAnsi="Arial" w:cs="Arial"/>
          <w:bCs/>
          <w:color w:val="FF0000"/>
          <w:sz w:val="24"/>
          <w:szCs w:val="24"/>
        </w:rPr>
        <w:t>State’s</w:t>
      </w:r>
      <w:r w:rsidRPr="0082729D" w:rsidR="00341E98">
        <w:rPr>
          <w:rFonts w:ascii="Arial" w:hAnsi="Arial"/>
          <w:color w:val="FF0000"/>
          <w:sz w:val="24"/>
        </w:rPr>
        <w:t xml:space="preserve"> Project Manager, </w:t>
      </w:r>
      <w:r w:rsidRPr="00341E98" w:rsidR="00341E98">
        <w:rPr>
          <w:rFonts w:ascii="Arial" w:hAnsi="Arial" w:cs="Arial"/>
          <w:bCs/>
          <w:color w:val="FF0000"/>
          <w:sz w:val="24"/>
          <w:szCs w:val="24"/>
        </w:rPr>
        <w:t>Contractor’s</w:t>
      </w:r>
      <w:r w:rsidRPr="0082729D" w:rsidR="00341E98">
        <w:rPr>
          <w:rFonts w:ascii="Arial" w:hAnsi="Arial"/>
          <w:color w:val="FF0000"/>
          <w:sz w:val="24"/>
        </w:rPr>
        <w:t xml:space="preserve"> Project Manager, and any other additional personnel involved in the performance of this </w:t>
      </w:r>
      <w:r w:rsidRPr="00341E98" w:rsidR="00341E98">
        <w:rPr>
          <w:rFonts w:ascii="Arial" w:hAnsi="Arial" w:cs="Arial"/>
          <w:bCs/>
          <w:color w:val="FF0000"/>
          <w:sz w:val="24"/>
          <w:szCs w:val="24"/>
        </w:rPr>
        <w:t>Contract</w:t>
      </w:r>
      <w:r w:rsidRPr="0082729D" w:rsidR="00341E98">
        <w:rPr>
          <w:rFonts w:ascii="Arial" w:hAnsi="Arial"/>
          <w:color w:val="FF0000"/>
          <w:sz w:val="24"/>
        </w:rPr>
        <w:t xml:space="preserve"> as required. At each meeting, Contractor shall provide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in excess of those previously agreed to by the parties. This may include the failure or inadequacy of State to perform its obligation under this </w:t>
      </w:r>
      <w:r w:rsidRPr="00341E98" w:rsidR="00341E98">
        <w:rPr>
          <w:rFonts w:ascii="Arial" w:hAnsi="Arial" w:cs="Arial"/>
          <w:bCs/>
          <w:color w:val="FF0000"/>
          <w:sz w:val="24"/>
          <w:szCs w:val="24"/>
        </w:rPr>
        <w:t>Contract.</w:t>
      </w:r>
      <w:r w:rsidRPr="0082729D" w:rsidR="00341E98">
        <w:rPr>
          <w:rFonts w:ascii="Arial" w:hAnsi="Arial"/>
          <w:color w:val="FF0000"/>
          <w:sz w:val="24"/>
        </w:rPr>
        <w:t xml:space="preserve"> Contractor shall identify the amount of excess charges, if any, and the cause of any identified problem or circumstance and the steps taken to remedy the same.</w:t>
      </w:r>
    </w:p>
    <w:p w:rsidRPr="0082729D" w:rsidR="00341E98" w:rsidP="00341E98" w:rsidRDefault="00341E98" w14:paraId="67ED434E" w14:textId="77777777">
      <w:pPr>
        <w:rPr>
          <w:rFonts w:ascii="Arial" w:hAnsi="Arial"/>
          <w:color w:val="FF0000"/>
          <w:sz w:val="24"/>
        </w:rPr>
      </w:pPr>
    </w:p>
    <w:p w:rsidRPr="0082729D" w:rsidR="00341E98" w:rsidP="00341E98" w:rsidRDefault="006A03B3" w14:paraId="143BF050" w14:textId="351EEBB0">
      <w:pPr>
        <w:ind w:firstLine="720"/>
        <w:rPr>
          <w:rFonts w:ascii="Arial" w:hAnsi="Arial"/>
          <w:color w:val="FF0000"/>
          <w:sz w:val="24"/>
          <w:u w:val="single"/>
        </w:rPr>
      </w:pPr>
      <w:r w:rsidRPr="0082729D">
        <w:rPr>
          <w:rFonts w:ascii="Arial" w:hAnsi="Arial"/>
          <w:b/>
          <w:color w:val="FF0000"/>
          <w:sz w:val="24"/>
          <w:u w:val="single"/>
        </w:rPr>
        <w:t>23</w:t>
      </w:r>
      <w:r w:rsidRPr="0082729D" w:rsidR="00341E98">
        <w:rPr>
          <w:rFonts w:ascii="Arial" w:hAnsi="Arial"/>
          <w:b/>
          <w:color w:val="FF0000"/>
          <w:sz w:val="24"/>
          <w:u w:val="single"/>
        </w:rPr>
        <w:t>.3</w:t>
      </w:r>
      <w:r w:rsidRPr="00341E98" w:rsidR="00341E98">
        <w:rPr>
          <w:rFonts w:ascii="Arial" w:hAnsi="Arial" w:cs="Arial"/>
          <w:b/>
          <w:color w:val="FF0000"/>
          <w:sz w:val="24"/>
          <w:szCs w:val="24"/>
          <w:u w:val="single"/>
        </w:rPr>
        <w:tab/>
      </w:r>
      <w:r w:rsidRPr="0082729D" w:rsidR="00341E98">
        <w:rPr>
          <w:rFonts w:ascii="Arial" w:hAnsi="Arial"/>
          <w:b/>
          <w:color w:val="FF0000"/>
          <w:sz w:val="24"/>
          <w:u w:val="single"/>
        </w:rPr>
        <w:t>Failure to Notify.</w:t>
      </w:r>
      <w:r w:rsidRPr="0082729D" w:rsidR="00341E98">
        <w:rPr>
          <w:rFonts w:ascii="Arial" w:hAnsi="Arial"/>
          <w:b/>
          <w:color w:val="FF0000"/>
          <w:sz w:val="24"/>
        </w:rPr>
        <w:t xml:space="preserve"> </w:t>
      </w:r>
      <w:r w:rsidRPr="00341E98" w:rsidR="00341E98">
        <w:rPr>
          <w:rFonts w:ascii="Arial" w:hAnsi="Arial" w:cs="Arial"/>
          <w:bCs/>
          <w:color w:val="FF0000"/>
          <w:sz w:val="24"/>
          <w:szCs w:val="24"/>
        </w:rPr>
        <w:t>If</w:t>
      </w:r>
      <w:r w:rsidRPr="0082729D" w:rsidR="00341E98">
        <w:rPr>
          <w:rFonts w:ascii="Arial" w:hAnsi="Arial"/>
          <w:color w:val="FF0000"/>
          <w:sz w:val="24"/>
        </w:rPr>
        <w:t xml:space="preserve"> Contractor fails to specify in writing any problem or circumstance that materially </w:t>
      </w:r>
      <w:r w:rsidRPr="00341E98" w:rsidR="00341E98">
        <w:rPr>
          <w:rFonts w:ascii="Arial" w:hAnsi="Arial" w:cs="Arial"/>
          <w:bCs/>
          <w:color w:val="FF0000"/>
          <w:sz w:val="24"/>
          <w:szCs w:val="24"/>
        </w:rPr>
        <w:t>affects</w:t>
      </w:r>
      <w:r w:rsidRPr="0082729D" w:rsidR="00341E98">
        <w:rPr>
          <w:rFonts w:ascii="Arial" w:hAnsi="Arial"/>
          <w:color w:val="FF0000"/>
          <w:sz w:val="24"/>
        </w:rPr>
        <w:t xml:space="preserve"> the costs of its delivery </w:t>
      </w:r>
      <w:r w:rsidRPr="00341E98" w:rsidR="00341E98">
        <w:rPr>
          <w:rFonts w:ascii="Arial" w:hAnsi="Arial" w:cs="Arial"/>
          <w:bCs/>
          <w:color w:val="FF0000"/>
          <w:sz w:val="24"/>
          <w:szCs w:val="24"/>
        </w:rPr>
        <w:t>of services or products</w:t>
      </w:r>
      <w:r w:rsidRPr="0082729D" w:rsidR="00341E98">
        <w:rPr>
          <w:rFonts w:ascii="Arial" w:hAnsi="Arial"/>
          <w:color w:val="FF0000"/>
          <w:sz w:val="24"/>
        </w:rPr>
        <w:t>, including a material breach by State, about which Contractor knew or reasonably should have known with respect to the period during the term covered by Contractor</w:t>
      </w:r>
      <w:r w:rsidR="00567E6F">
        <w:rPr>
          <w:rFonts w:ascii="Arial" w:hAnsi="Arial"/>
          <w:color w:val="FF0000"/>
          <w:sz w:val="24"/>
        </w:rPr>
        <w:t>’</w:t>
      </w:r>
      <w:r w:rsidRPr="0082729D" w:rsidR="00341E98">
        <w:rPr>
          <w:rFonts w:ascii="Arial" w:hAnsi="Arial"/>
          <w:color w:val="FF0000"/>
          <w:sz w:val="24"/>
        </w:rPr>
        <w:t>s status report, Contractor shall not be entitled to rely upon such problem or circumstance as a purported justification for an increase in the price for the agreed upon scope</w:t>
      </w:r>
      <w:r w:rsidRPr="00341E98" w:rsidR="00341E98">
        <w:rPr>
          <w:rFonts w:ascii="Arial" w:hAnsi="Arial" w:cs="Arial"/>
          <w:bCs/>
          <w:color w:val="FF0000"/>
          <w:sz w:val="24"/>
          <w:szCs w:val="24"/>
        </w:rPr>
        <w:t xml:space="preserve">. </w:t>
      </w:r>
    </w:p>
    <w:p w:rsidRPr="0082729D" w:rsidR="00341E98" w:rsidP="00341E98" w:rsidRDefault="00341E98" w14:paraId="5A7EF2E5" w14:textId="77777777">
      <w:pPr>
        <w:rPr>
          <w:rFonts w:ascii="Arial" w:hAnsi="Arial"/>
          <w:color w:val="FF0000"/>
          <w:sz w:val="24"/>
        </w:rPr>
      </w:pPr>
    </w:p>
    <w:p w:rsidRPr="0082729D" w:rsidR="00341E98" w:rsidP="00341E98" w:rsidRDefault="006A03B3" w14:paraId="5339201E" w14:textId="34853441">
      <w:pPr>
        <w:ind w:firstLine="720"/>
        <w:rPr>
          <w:rFonts w:ascii="Arial" w:hAnsi="Arial"/>
          <w:color w:val="FF0000"/>
          <w:sz w:val="24"/>
          <w:u w:val="single"/>
        </w:rPr>
      </w:pPr>
      <w:r w:rsidRPr="0082729D">
        <w:rPr>
          <w:rFonts w:ascii="Arial" w:hAnsi="Arial"/>
          <w:b/>
          <w:color w:val="FF0000"/>
          <w:sz w:val="24"/>
          <w:u w:val="single"/>
        </w:rPr>
        <w:t>23</w:t>
      </w:r>
      <w:r w:rsidRPr="0082729D" w:rsidR="00341E98">
        <w:rPr>
          <w:rFonts w:ascii="Arial" w:hAnsi="Arial"/>
          <w:b/>
          <w:color w:val="FF0000"/>
          <w:sz w:val="24"/>
          <w:u w:val="single"/>
        </w:rPr>
        <w:t>.4</w:t>
      </w:r>
      <w:r w:rsidRPr="00341E98" w:rsidR="00341E98">
        <w:rPr>
          <w:rFonts w:ascii="Arial" w:hAnsi="Arial" w:cs="Arial"/>
          <w:b/>
          <w:color w:val="FF0000"/>
          <w:sz w:val="24"/>
          <w:szCs w:val="24"/>
          <w:u w:val="single"/>
        </w:rPr>
        <w:tab/>
      </w:r>
      <w:r w:rsidRPr="0082729D" w:rsidR="00341E98">
        <w:rPr>
          <w:rFonts w:ascii="Arial" w:hAnsi="Arial"/>
          <w:b/>
          <w:color w:val="FF0000"/>
          <w:sz w:val="24"/>
          <w:u w:val="single"/>
        </w:rPr>
        <w:t>State</w:t>
      </w:r>
      <w:r w:rsidR="00567E6F">
        <w:rPr>
          <w:rFonts w:ascii="Arial" w:hAnsi="Arial"/>
          <w:b/>
          <w:color w:val="FF0000"/>
          <w:sz w:val="24"/>
          <w:u w:val="single"/>
        </w:rPr>
        <w:t>’</w:t>
      </w:r>
      <w:r w:rsidRPr="0082729D" w:rsidR="00341E98">
        <w:rPr>
          <w:rFonts w:ascii="Arial" w:hAnsi="Arial"/>
          <w:b/>
          <w:color w:val="FF0000"/>
          <w:sz w:val="24"/>
          <w:u w:val="single"/>
        </w:rPr>
        <w:t>s Failure or Delay.</w:t>
      </w:r>
      <w:r w:rsidRPr="0082729D" w:rsidR="00341E98">
        <w:rPr>
          <w:rFonts w:ascii="Arial" w:hAnsi="Arial"/>
          <w:b/>
          <w:color w:val="FF0000"/>
          <w:sz w:val="24"/>
        </w:rPr>
        <w:t xml:space="preserve"> </w:t>
      </w:r>
      <w:r w:rsidRPr="0082729D" w:rsidR="00341E98">
        <w:rPr>
          <w:rFonts w:ascii="Arial" w:hAnsi="Arial"/>
          <w:color w:val="FF0000"/>
          <w:sz w:val="24"/>
        </w:rPr>
        <w:t>For a problem or circumstance identified in Contractor</w:t>
      </w:r>
      <w:r w:rsidR="00567E6F">
        <w:rPr>
          <w:rFonts w:ascii="Arial" w:hAnsi="Arial"/>
          <w:color w:val="FF0000"/>
          <w:sz w:val="24"/>
        </w:rPr>
        <w:t>’</w:t>
      </w:r>
      <w:r w:rsidRPr="0082729D" w:rsidR="00341E98">
        <w:rPr>
          <w:rFonts w:ascii="Arial" w:hAnsi="Arial"/>
          <w:color w:val="FF0000"/>
          <w:sz w:val="24"/>
        </w:rPr>
        <w:t>s status report in which Contractor claims was the result of State</w:t>
      </w:r>
      <w:r w:rsidR="00567E6F">
        <w:rPr>
          <w:rFonts w:ascii="Arial" w:hAnsi="Arial"/>
          <w:color w:val="FF0000"/>
          <w:sz w:val="24"/>
        </w:rPr>
        <w:t>’</w:t>
      </w:r>
      <w:r w:rsidRPr="0082729D" w:rsidR="00341E98">
        <w:rPr>
          <w:rFonts w:ascii="Arial" w:hAnsi="Arial"/>
          <w:color w:val="FF0000"/>
          <w:sz w:val="24"/>
        </w:rPr>
        <w:t xml:space="preserve">s failure or delay in discharging any State obligation, State shall review same and determine if such problem or circumstance was in fact the result of such failure or delay. If State agrees as to the cause of such problem or circumstance, then the parties shall extend any deadlines or due dates affected thereby and provide for any additional charges by Contractor. </w:t>
      </w:r>
      <w:r w:rsidRPr="00341E98" w:rsidR="00341E98">
        <w:rPr>
          <w:rFonts w:ascii="Arial" w:hAnsi="Arial" w:cs="Arial"/>
          <w:bCs/>
          <w:color w:val="FF0000"/>
          <w:sz w:val="24"/>
          <w:szCs w:val="24"/>
        </w:rPr>
        <w:t xml:space="preserve">This is Contractor’s sole remedy. </w:t>
      </w:r>
      <w:r w:rsidRPr="0082729D" w:rsidR="00341E98">
        <w:rPr>
          <w:rFonts w:ascii="Arial" w:hAnsi="Arial"/>
          <w:color w:val="FF0000"/>
          <w:sz w:val="24"/>
        </w:rPr>
        <w:t>If State does not agree as to the cause of such problem or circumstance, the parties shall each attempt to resolve the problem or circumstance in a manner satisfactory to both parties.</w:t>
      </w:r>
    </w:p>
    <w:p w:rsidRPr="0082729D" w:rsidR="00457DB1" w:rsidP="0082729D" w:rsidRDefault="00457DB1" w14:paraId="2690AC7D" w14:textId="77777777">
      <w:pPr>
        <w:pStyle w:val="Normal0"/>
        <w:widowControl/>
        <w:autoSpaceDE/>
        <w:autoSpaceDN/>
        <w:adjustRightInd/>
        <w:rPr>
          <w:sz w:val="24"/>
          <w:highlight w:val="yellow"/>
        </w:rPr>
      </w:pPr>
    </w:p>
    <w:p w:rsidRPr="00F51DF6" w:rsidR="00F51DF6" w:rsidP="0082729D" w:rsidRDefault="006A03B3" w14:paraId="225F80A1" w14:textId="0DD89181">
      <w:pPr>
        <w:outlineLvl w:val="0"/>
        <w:rPr>
          <w:rFonts w:ascii="Arial" w:hAnsi="Arial" w:cs="Arial"/>
          <w:sz w:val="24"/>
          <w:szCs w:val="24"/>
        </w:rPr>
      </w:pPr>
      <w:r>
        <w:rPr>
          <w:rFonts w:ascii="Arial" w:hAnsi="Arial" w:cs="Arial"/>
          <w:b/>
          <w:bCs/>
          <w:sz w:val="24"/>
          <w:szCs w:val="24"/>
        </w:rPr>
        <w:t>24</w:t>
      </w:r>
      <w:r w:rsidRPr="00F51DF6" w:rsidR="00F51DF6">
        <w:rPr>
          <w:rFonts w:ascii="Arial" w:hAnsi="Arial" w:cs="Arial"/>
          <w:b/>
          <w:bCs/>
          <w:sz w:val="24"/>
          <w:szCs w:val="24"/>
        </w:rPr>
        <w:t>.</w:t>
      </w:r>
      <w:r w:rsidRPr="0082729D" w:rsidR="00F51DF6">
        <w:rPr>
          <w:rFonts w:ascii="Arial" w:hAnsi="Arial"/>
          <w:b/>
          <w:sz w:val="24"/>
        </w:rPr>
        <w:tab/>
      </w:r>
      <w:r w:rsidRPr="00F51DF6" w:rsidR="00F51DF6">
        <w:rPr>
          <w:rFonts w:ascii="Arial" w:hAnsi="Arial" w:cs="Arial"/>
          <w:b/>
          <w:bCs/>
          <w:sz w:val="24"/>
          <w:szCs w:val="24"/>
          <w:u w:val="single"/>
        </w:rPr>
        <w:t>TRANSITION ASSISTANCE</w:t>
      </w:r>
    </w:p>
    <w:p w:rsidRPr="00F51DF6" w:rsidR="00F51DF6" w:rsidP="0082729D" w:rsidRDefault="00F51DF6" w14:paraId="44D66246" w14:textId="77777777">
      <w:pPr>
        <w:pStyle w:val="Header"/>
        <w:tabs>
          <w:tab w:val="clear" w:pos="4320"/>
          <w:tab w:val="clear" w:pos="8640"/>
        </w:tabs>
        <w:rPr>
          <w:rFonts w:ascii="Arial" w:hAnsi="Arial" w:cs="Arial"/>
          <w:szCs w:val="24"/>
        </w:rPr>
      </w:pPr>
    </w:p>
    <w:p w:rsidRPr="00F51DF6" w:rsidR="00F51DF6" w:rsidP="00F51DF6" w:rsidRDefault="00F51DF6" w14:paraId="6F8503B3" w14:textId="1DD7D794">
      <w:pPr>
        <w:rPr>
          <w:rFonts w:ascii="Arial" w:hAnsi="Arial" w:cs="Arial"/>
          <w:color w:val="000000"/>
          <w:sz w:val="24"/>
          <w:szCs w:val="24"/>
        </w:rPr>
      </w:pPr>
      <w:r w:rsidRPr="00F51DF6">
        <w:rPr>
          <w:rFonts w:ascii="Arial" w:hAnsi="Arial" w:cs="Arial"/>
          <w:color w:val="000000"/>
          <w:sz w:val="24"/>
          <w:szCs w:val="24"/>
        </w:rPr>
        <w:t xml:space="preserve">If this Contract is not renewed at the end of this term, if the Contract is otherwise terminated before project completion, or if particular work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w:t>
      </w:r>
      <w:r w:rsidRPr="00F51DF6">
        <w:rPr>
          <w:rFonts w:ascii="Arial" w:hAnsi="Arial" w:cs="Arial"/>
          <w:color w:val="000000"/>
          <w:sz w:val="24"/>
          <w:szCs w:val="24"/>
        </w:rPr>
        <w:t>effect, and to facilitate the orderly transfer of such services to State or its designees. The parties agree that such transition assistance is governed by the terms and conditions of this Contract, except for those terms or conditions that do not reasonably apply to such transition assistance. State shall pay Contractor for any resources utilized in performing such transition assistance at the most current Contract rates. If State terminates a project or this Contract for cause, then State may offset the cost of paying Contractor for the additional resources Contractor utilized in providing transition assistance with any damages State may have sustained as a result of Contractor’s breach.</w:t>
      </w:r>
    </w:p>
    <w:p w:rsidRPr="009F7EA3" w:rsidR="00457DB1" w:rsidP="00457DB1" w:rsidRDefault="00457DB1" w14:paraId="19EDAFCE" w14:textId="77777777">
      <w:pPr>
        <w:rPr>
          <w:rFonts w:ascii="Arial" w:hAnsi="Arial" w:cs="Arial"/>
          <w:sz w:val="24"/>
          <w:szCs w:val="24"/>
        </w:rPr>
      </w:pPr>
    </w:p>
    <w:p w:rsidRPr="00B51471" w:rsidR="00B51471" w:rsidP="0082729D" w:rsidRDefault="006A03B3" w14:paraId="5785BCB1" w14:textId="7C75FABD">
      <w:pPr>
        <w:keepNext/>
        <w:outlineLvl w:val="0"/>
        <w:rPr>
          <w:rFonts w:ascii="Arial" w:hAnsi="Arial" w:cs="Arial"/>
          <w:b/>
          <w:sz w:val="24"/>
          <w:szCs w:val="24"/>
        </w:rPr>
      </w:pPr>
      <w:r>
        <w:rPr>
          <w:rFonts w:ascii="Arial" w:hAnsi="Arial" w:cs="Arial"/>
          <w:b/>
          <w:sz w:val="24"/>
          <w:szCs w:val="24"/>
        </w:rPr>
        <w:t>25</w:t>
      </w:r>
      <w:r w:rsidRPr="00B51471" w:rsidR="00B51471">
        <w:rPr>
          <w:rFonts w:ascii="Arial" w:hAnsi="Arial" w:cs="Arial"/>
          <w:b/>
          <w:sz w:val="24"/>
          <w:szCs w:val="24"/>
        </w:rPr>
        <w:t>.</w:t>
      </w:r>
      <w:r w:rsidRPr="00B51471" w:rsidR="00B51471">
        <w:rPr>
          <w:rFonts w:ascii="Arial" w:hAnsi="Arial" w:cs="Arial"/>
          <w:b/>
          <w:sz w:val="24"/>
          <w:szCs w:val="24"/>
        </w:rPr>
        <w:tab/>
      </w:r>
      <w:r w:rsidRPr="00B51471" w:rsidR="00B51471">
        <w:rPr>
          <w:rFonts w:ascii="Arial" w:hAnsi="Arial" w:cs="Arial"/>
          <w:b/>
          <w:sz w:val="24"/>
          <w:szCs w:val="24"/>
          <w:u w:val="single"/>
        </w:rPr>
        <w:t>CHOICE OF LAW AND VENUE</w:t>
      </w:r>
    </w:p>
    <w:p w:rsidRPr="00B51471" w:rsidR="00B51471" w:rsidP="0082729D" w:rsidRDefault="00B51471" w14:paraId="40A4AE76" w14:textId="77777777">
      <w:pPr>
        <w:rPr>
          <w:rFonts w:ascii="Arial" w:hAnsi="Arial" w:cs="Arial"/>
          <w:sz w:val="24"/>
          <w:szCs w:val="24"/>
        </w:rPr>
      </w:pPr>
    </w:p>
    <w:p w:rsidRPr="0082729D" w:rsidR="00457DB1" w:rsidP="00B51471" w:rsidRDefault="00B51471" w14:paraId="383F3980" w14:textId="03E02FDF">
      <w:pPr>
        <w:rPr>
          <w:rFonts w:ascii="Arial" w:hAnsi="Arial"/>
          <w:b/>
          <w:color w:val="FF0000"/>
          <w:sz w:val="24"/>
        </w:rPr>
      </w:pPr>
      <w:r w:rsidRPr="00B51471">
        <w:rPr>
          <w:rFonts w:ascii="Arial" w:hAnsi="Arial" w:cs="Arial"/>
          <w:sz w:val="24"/>
          <w:szCs w:val="24"/>
        </w:rPr>
        <w:t xml:space="preserve">Montana law governs this Contract. The parties agree that any litigation concerning this bid, proposal, or this Contract must be brought in the First Judicial District in and for the County of Lewis and Clark, State of Montana, and each party shall pay its own costs and attorney fees, except as provided in </w:t>
      </w:r>
      <w:r w:rsidRPr="00223589">
        <w:rPr>
          <w:rFonts w:ascii="Arial" w:hAnsi="Arial" w:cs="Arial"/>
          <w:color w:val="FF0000"/>
          <w:sz w:val="24"/>
          <w:szCs w:val="24"/>
        </w:rPr>
        <w:t xml:space="preserve">Section </w:t>
      </w:r>
      <w:r w:rsidRPr="00223589" w:rsidR="000C7489">
        <w:rPr>
          <w:rFonts w:ascii="Arial" w:hAnsi="Arial" w:cs="Arial"/>
          <w:color w:val="FF0000"/>
          <w:sz w:val="24"/>
          <w:szCs w:val="24"/>
        </w:rPr>
        <w:t>8</w:t>
      </w:r>
      <w:r w:rsidRPr="00223589">
        <w:rPr>
          <w:rFonts w:ascii="Arial" w:hAnsi="Arial" w:cs="Arial"/>
          <w:color w:val="FF0000"/>
          <w:sz w:val="24"/>
          <w:szCs w:val="24"/>
        </w:rPr>
        <w:t>, Defense, Indemnification/Hold Harmless</w:t>
      </w:r>
      <w:r w:rsidR="000C7489">
        <w:rPr>
          <w:rFonts w:ascii="Arial" w:hAnsi="Arial" w:cs="Arial"/>
          <w:sz w:val="24"/>
          <w:szCs w:val="24"/>
        </w:rPr>
        <w:t>.</w:t>
      </w:r>
    </w:p>
    <w:p w:rsidRPr="00223589" w:rsidR="00B51471" w:rsidP="00B51471" w:rsidRDefault="00B51471" w14:paraId="3B3577BE" w14:textId="76272987">
      <w:pPr>
        <w:rPr>
          <w:rFonts w:ascii="Arial" w:hAnsi="Arial" w:cs="Arial"/>
          <w:sz w:val="24"/>
          <w:szCs w:val="24"/>
        </w:rPr>
      </w:pPr>
    </w:p>
    <w:p w:rsidRPr="00223589" w:rsidR="00223589" w:rsidP="00223589" w:rsidRDefault="006A03B3" w14:paraId="447874FD" w14:textId="637F44E7">
      <w:pPr>
        <w:rPr>
          <w:rFonts w:ascii="Arial" w:hAnsi="Arial" w:cs="Arial"/>
          <w:b/>
          <w:sz w:val="24"/>
          <w:szCs w:val="24"/>
        </w:rPr>
      </w:pPr>
      <w:r>
        <w:rPr>
          <w:rFonts w:ascii="Arial" w:hAnsi="Arial" w:cs="Arial"/>
          <w:b/>
          <w:bCs/>
          <w:color w:val="000000"/>
          <w:sz w:val="24"/>
          <w:szCs w:val="24"/>
        </w:rPr>
        <w:t>26</w:t>
      </w:r>
      <w:r w:rsidRPr="00223589" w:rsidR="00223589">
        <w:rPr>
          <w:rFonts w:ascii="Arial" w:hAnsi="Arial" w:cs="Arial"/>
          <w:b/>
          <w:bCs/>
          <w:color w:val="000000"/>
          <w:sz w:val="24"/>
          <w:szCs w:val="24"/>
        </w:rPr>
        <w:t>.</w:t>
      </w:r>
      <w:r w:rsidRPr="00223589" w:rsidR="00223589">
        <w:rPr>
          <w:rFonts w:ascii="Arial" w:hAnsi="Arial" w:cs="Arial"/>
          <w:bCs/>
          <w:color w:val="000000"/>
          <w:sz w:val="24"/>
          <w:szCs w:val="24"/>
        </w:rPr>
        <w:tab/>
      </w:r>
      <w:r w:rsidRPr="00223589" w:rsidR="00223589">
        <w:rPr>
          <w:rFonts w:ascii="Arial" w:hAnsi="Arial" w:cs="Arial"/>
          <w:b/>
          <w:sz w:val="24"/>
          <w:szCs w:val="24"/>
          <w:u w:val="single"/>
        </w:rPr>
        <w:t>TAX EXEMPTION</w:t>
      </w:r>
      <w:r w:rsidRPr="00223589" w:rsidR="00223589">
        <w:rPr>
          <w:rFonts w:ascii="Arial" w:hAnsi="Arial" w:cs="Arial"/>
          <w:b/>
          <w:sz w:val="24"/>
          <w:szCs w:val="24"/>
        </w:rPr>
        <w:t xml:space="preserve"> </w:t>
      </w:r>
    </w:p>
    <w:p w:rsidRPr="00223589" w:rsidR="00223589" w:rsidP="00223589" w:rsidRDefault="00223589" w14:paraId="5C2CE99F" w14:textId="77777777">
      <w:pPr>
        <w:rPr>
          <w:rFonts w:ascii="Arial" w:hAnsi="Arial" w:cs="Arial"/>
          <w:sz w:val="24"/>
          <w:szCs w:val="24"/>
        </w:rPr>
      </w:pPr>
    </w:p>
    <w:p w:rsidRPr="00223589" w:rsidR="00223589" w:rsidP="00223589" w:rsidRDefault="00223589" w14:paraId="420B5F30" w14:textId="77777777">
      <w:pPr>
        <w:rPr>
          <w:rFonts w:ascii="Arial" w:hAnsi="Arial" w:cs="Arial"/>
          <w:b/>
          <w:sz w:val="24"/>
          <w:szCs w:val="24"/>
        </w:rPr>
      </w:pPr>
      <w:r w:rsidRPr="00223589">
        <w:rPr>
          <w:rFonts w:ascii="Arial" w:hAnsi="Arial" w:cs="Arial"/>
          <w:sz w:val="24"/>
          <w:szCs w:val="24"/>
        </w:rPr>
        <w:t>State of Montana is exempt from Federal Excise Taxes (#81-0302402) except as otherwise provided in the federal Patient Protection and Affordable Care Act [P.L. 111-148, 124 Stat. 119].</w:t>
      </w:r>
    </w:p>
    <w:p w:rsidRPr="00223589" w:rsidR="00223589" w:rsidP="00223589" w:rsidRDefault="00223589" w14:paraId="494F99E4" w14:textId="77777777">
      <w:pPr>
        <w:rPr>
          <w:rFonts w:ascii="Arial" w:hAnsi="Arial" w:cs="Arial"/>
          <w:sz w:val="24"/>
          <w:szCs w:val="24"/>
        </w:rPr>
      </w:pPr>
    </w:p>
    <w:p w:rsidRPr="00223589" w:rsidR="00223589" w:rsidP="00223589" w:rsidRDefault="006A03B3" w14:paraId="0DCF976C" w14:textId="6CBBBE0C">
      <w:pPr>
        <w:rPr>
          <w:rFonts w:ascii="Arial" w:hAnsi="Arial" w:cs="Arial"/>
          <w:b/>
          <w:bCs/>
          <w:sz w:val="24"/>
          <w:szCs w:val="24"/>
        </w:rPr>
      </w:pPr>
      <w:r>
        <w:rPr>
          <w:rFonts w:ascii="Arial" w:hAnsi="Arial" w:cs="Arial"/>
          <w:b/>
          <w:bCs/>
          <w:sz w:val="24"/>
          <w:szCs w:val="24"/>
        </w:rPr>
        <w:t>27</w:t>
      </w:r>
      <w:r w:rsidRPr="00223589" w:rsidR="00223589">
        <w:rPr>
          <w:rFonts w:ascii="Arial" w:hAnsi="Arial" w:cs="Arial"/>
          <w:b/>
          <w:bCs/>
          <w:sz w:val="24"/>
          <w:szCs w:val="24"/>
        </w:rPr>
        <w:t>.</w:t>
      </w:r>
      <w:r w:rsidRPr="00223589" w:rsidR="00223589">
        <w:rPr>
          <w:rFonts w:ascii="Arial" w:hAnsi="Arial" w:cs="Arial"/>
          <w:b/>
          <w:bCs/>
          <w:sz w:val="24"/>
          <w:szCs w:val="24"/>
        </w:rPr>
        <w:tab/>
      </w:r>
      <w:r w:rsidRPr="00223589" w:rsidR="00223589">
        <w:rPr>
          <w:rFonts w:ascii="Arial" w:hAnsi="Arial" w:cs="Arial"/>
          <w:b/>
          <w:bCs/>
          <w:sz w:val="24"/>
          <w:szCs w:val="24"/>
          <w:u w:val="single"/>
        </w:rPr>
        <w:t>PERSONAL PROPERTY TAX</w:t>
      </w:r>
    </w:p>
    <w:p w:rsidRPr="00223589" w:rsidR="00223589" w:rsidP="00223589" w:rsidRDefault="00223589" w14:paraId="6FF0CAAC" w14:textId="77777777">
      <w:pPr>
        <w:rPr>
          <w:rFonts w:ascii="Arial" w:hAnsi="Arial" w:cs="Arial"/>
          <w:b/>
          <w:bCs/>
          <w:sz w:val="24"/>
          <w:szCs w:val="24"/>
        </w:rPr>
      </w:pPr>
    </w:p>
    <w:p w:rsidRPr="00223589" w:rsidR="00223589" w:rsidP="00223589" w:rsidRDefault="00223589" w14:paraId="039C0A6B" w14:textId="77777777">
      <w:pPr>
        <w:rPr>
          <w:rFonts w:ascii="Arial" w:hAnsi="Arial" w:cs="Arial"/>
          <w:bCs/>
          <w:sz w:val="24"/>
          <w:szCs w:val="24"/>
        </w:rPr>
      </w:pPr>
      <w:r w:rsidRPr="00223589">
        <w:rPr>
          <w:rFonts w:ascii="Arial" w:hAnsi="Arial" w:cs="Arial"/>
          <w:bCs/>
          <w:sz w:val="24"/>
          <w:szCs w:val="24"/>
        </w:rPr>
        <w:t>All personal property taxes will be paid by Contractor.</w:t>
      </w:r>
    </w:p>
    <w:p w:rsidRPr="00223589" w:rsidR="00223589" w:rsidP="00223589" w:rsidRDefault="00223589" w14:paraId="14486DEF" w14:textId="77777777">
      <w:pPr>
        <w:rPr>
          <w:rFonts w:ascii="Arial" w:hAnsi="Arial" w:cs="Arial"/>
          <w:bCs/>
          <w:sz w:val="24"/>
          <w:szCs w:val="24"/>
        </w:rPr>
      </w:pPr>
    </w:p>
    <w:p w:rsidRPr="00223589" w:rsidR="00223589" w:rsidP="00223589" w:rsidRDefault="006A03B3" w14:paraId="39AE331B" w14:textId="244085EB">
      <w:pPr>
        <w:rPr>
          <w:rFonts w:ascii="Arial" w:hAnsi="Arial" w:cs="Arial"/>
          <w:b/>
          <w:sz w:val="24"/>
          <w:szCs w:val="24"/>
        </w:rPr>
      </w:pPr>
      <w:r>
        <w:rPr>
          <w:rFonts w:ascii="Arial" w:hAnsi="Arial" w:cs="Arial"/>
          <w:b/>
          <w:sz w:val="24"/>
          <w:szCs w:val="24"/>
        </w:rPr>
        <w:t>28</w:t>
      </w:r>
      <w:r w:rsidRPr="00223589" w:rsidR="00223589">
        <w:rPr>
          <w:rFonts w:ascii="Arial" w:hAnsi="Arial" w:cs="Arial"/>
          <w:b/>
          <w:sz w:val="24"/>
          <w:szCs w:val="24"/>
        </w:rPr>
        <w:t>.</w:t>
      </w:r>
      <w:r w:rsidRPr="00223589" w:rsidR="00223589">
        <w:rPr>
          <w:rFonts w:ascii="Arial" w:hAnsi="Arial" w:cs="Arial"/>
          <w:b/>
          <w:sz w:val="24"/>
          <w:szCs w:val="24"/>
        </w:rPr>
        <w:tab/>
      </w:r>
      <w:r w:rsidRPr="00223589" w:rsidR="00223589">
        <w:rPr>
          <w:rFonts w:ascii="Arial" w:hAnsi="Arial" w:cs="Arial"/>
          <w:b/>
          <w:sz w:val="24"/>
          <w:szCs w:val="24"/>
          <w:u w:val="single"/>
        </w:rPr>
        <w:t>AUTHORITY</w:t>
      </w:r>
    </w:p>
    <w:p w:rsidRPr="00223589" w:rsidR="00223589" w:rsidP="00223589" w:rsidRDefault="00223589" w14:paraId="6AEB5F02" w14:textId="77777777">
      <w:pPr>
        <w:rPr>
          <w:rFonts w:ascii="Arial" w:hAnsi="Arial" w:cs="Arial"/>
          <w:sz w:val="24"/>
          <w:szCs w:val="24"/>
        </w:rPr>
      </w:pPr>
    </w:p>
    <w:p w:rsidRPr="00223589" w:rsidR="00223589" w:rsidP="00223589" w:rsidRDefault="00223589" w14:paraId="62A8C583" w14:textId="77777777">
      <w:pPr>
        <w:rPr>
          <w:rFonts w:ascii="Arial" w:hAnsi="Arial" w:cs="Arial"/>
          <w:sz w:val="24"/>
          <w:szCs w:val="24"/>
        </w:rPr>
      </w:pPr>
      <w:r w:rsidRPr="00223589">
        <w:rPr>
          <w:rFonts w:ascii="Arial" w:hAnsi="Arial" w:cs="Arial"/>
          <w:sz w:val="24"/>
          <w:szCs w:val="24"/>
        </w:rPr>
        <w:t>This Contract is issued under authority of Title 18, Montana Code Annotated, and the Administrative Rules of Montana, Title 2, chapter 5.</w:t>
      </w:r>
    </w:p>
    <w:p w:rsidR="00223589" w:rsidP="00B51471" w:rsidRDefault="00223589" w14:paraId="57711CA6" w14:textId="2964E8D8">
      <w:pPr>
        <w:rPr>
          <w:rFonts w:ascii="Arial" w:hAnsi="Arial" w:cs="Arial"/>
          <w:sz w:val="24"/>
          <w:szCs w:val="24"/>
        </w:rPr>
      </w:pPr>
    </w:p>
    <w:p w:rsidRPr="00B51471" w:rsidR="00223589" w:rsidP="00B51471" w:rsidRDefault="00223589" w14:paraId="1F456676" w14:textId="77777777">
      <w:pPr>
        <w:rPr>
          <w:rFonts w:ascii="Arial" w:hAnsi="Arial" w:cs="Arial"/>
          <w:sz w:val="24"/>
          <w:szCs w:val="24"/>
        </w:rPr>
      </w:pPr>
    </w:p>
    <w:p w:rsidR="0090467B" w:rsidP="00457DB1" w:rsidRDefault="006A03B3" w14:paraId="6BE86F8A" w14:textId="5124E0EF">
      <w:pPr>
        <w:keepNext/>
        <w:rPr>
          <w:rFonts w:ascii="Arial" w:hAnsi="Arial" w:cs="Arial"/>
          <w:sz w:val="24"/>
          <w:szCs w:val="24"/>
          <w:u w:val="single"/>
        </w:rPr>
      </w:pPr>
      <w:r>
        <w:rPr>
          <w:rFonts w:ascii="Arial" w:hAnsi="Arial" w:cs="Arial"/>
          <w:b/>
          <w:sz w:val="24"/>
          <w:szCs w:val="24"/>
        </w:rPr>
        <w:t>29</w:t>
      </w:r>
      <w:r w:rsidRPr="009F7EA3" w:rsidR="00457DB1">
        <w:rPr>
          <w:rFonts w:ascii="Arial" w:hAnsi="Arial" w:cs="Arial"/>
          <w:b/>
          <w:sz w:val="24"/>
          <w:szCs w:val="24"/>
        </w:rPr>
        <w:t>.</w:t>
      </w:r>
      <w:r w:rsidRPr="009F7EA3" w:rsidR="00457DB1">
        <w:rPr>
          <w:rFonts w:ascii="Arial" w:hAnsi="Arial" w:cs="Arial"/>
          <w:b/>
          <w:sz w:val="24"/>
          <w:szCs w:val="24"/>
        </w:rPr>
        <w:tab/>
      </w:r>
      <w:r w:rsidR="0090467B">
        <w:rPr>
          <w:rFonts w:ascii="Arial" w:hAnsi="Arial" w:cs="Arial"/>
          <w:b/>
          <w:sz w:val="24"/>
          <w:szCs w:val="24"/>
          <w:u w:val="single"/>
        </w:rPr>
        <w:t>SEVERABILITY.</w:t>
      </w:r>
      <w:r w:rsidR="0090467B">
        <w:rPr>
          <w:rFonts w:ascii="Arial" w:hAnsi="Arial" w:cs="Arial"/>
          <w:sz w:val="24"/>
          <w:szCs w:val="24"/>
          <w:u w:val="single"/>
        </w:rPr>
        <w:t xml:space="preserve">  </w:t>
      </w:r>
    </w:p>
    <w:p w:rsidR="0090467B" w:rsidP="00457DB1" w:rsidRDefault="0090467B" w14:paraId="060BA30B" w14:textId="3C21D9CD">
      <w:pPr>
        <w:keepNext/>
        <w:rPr>
          <w:rFonts w:ascii="Arial" w:hAnsi="Arial" w:cs="Arial"/>
          <w:sz w:val="24"/>
          <w:szCs w:val="24"/>
          <w:u w:val="single"/>
        </w:rPr>
      </w:pPr>
    </w:p>
    <w:p w:rsidRPr="00DB3212" w:rsidR="0090467B" w:rsidP="00DB3212" w:rsidRDefault="0090467B" w14:paraId="79AD734C" w14:textId="7E14F296">
      <w:pPr>
        <w:ind w:firstLine="720"/>
        <w:rPr>
          <w:rFonts w:ascii="Arial" w:hAnsi="Arial" w:cs="Arial"/>
          <w:sz w:val="24"/>
          <w:szCs w:val="24"/>
        </w:rPr>
      </w:pPr>
      <w:r w:rsidRPr="00DB3212">
        <w:rPr>
          <w:rFonts w:ascii="Arial" w:hAnsi="Arial" w:cs="Arial"/>
          <w:sz w:val="24"/>
          <w:szCs w:val="24"/>
        </w:rPr>
        <w:t xml:space="preserve">A declaration by any court or any other binding legal source that any provision of the Contract is </w:t>
      </w:r>
      <w:r w:rsidRPr="00707F1D" w:rsidR="00707F1D">
        <w:rPr>
          <w:rFonts w:ascii="Arial" w:hAnsi="Arial" w:cs="Arial"/>
          <w:sz w:val="24"/>
          <w:szCs w:val="24"/>
        </w:rPr>
        <w:t>illegal</w:t>
      </w:r>
      <w:r w:rsidRPr="00DB3212">
        <w:rPr>
          <w:rFonts w:ascii="Arial" w:hAnsi="Arial" w:cs="Arial"/>
          <w:sz w:val="24"/>
          <w:szCs w:val="24"/>
        </w:rPr>
        <w:t xml:space="preserve"> and void</w:t>
      </w:r>
      <w:r w:rsidR="00707F1D">
        <w:rPr>
          <w:rFonts w:ascii="Arial" w:hAnsi="Arial" w:cs="Arial"/>
          <w:sz w:val="24"/>
          <w:szCs w:val="24"/>
        </w:rPr>
        <w:t>,</w:t>
      </w:r>
      <w:r w:rsidRPr="00DB3212">
        <w:rPr>
          <w:rFonts w:ascii="Arial" w:hAnsi="Arial" w:cs="Arial"/>
          <w:sz w:val="24"/>
          <w:szCs w:val="24"/>
        </w:rPr>
        <w:t xml:space="preserve"> shall not </w:t>
      </w:r>
      <w:r w:rsidR="00707F1D">
        <w:rPr>
          <w:rFonts w:ascii="Arial" w:hAnsi="Arial" w:cs="Arial"/>
          <w:sz w:val="24"/>
          <w:szCs w:val="24"/>
        </w:rPr>
        <w:t>affect</w:t>
      </w:r>
      <w:r w:rsidRPr="00DB3212">
        <w:rPr>
          <w:rFonts w:ascii="Arial" w:hAnsi="Arial" w:cs="Arial"/>
          <w:sz w:val="24"/>
          <w:szCs w:val="24"/>
        </w:rPr>
        <w:t xml:space="preserve"> the legality and enforceability of any other provision of the Contract</w:t>
      </w:r>
      <w:r w:rsidRPr="00DB3212" w:rsidR="00707F1D">
        <w:rPr>
          <w:rFonts w:ascii="Arial" w:hAnsi="Arial" w:cs="Arial"/>
          <w:sz w:val="24"/>
          <w:szCs w:val="24"/>
        </w:rPr>
        <w:t>, unless the provisions are mutually an</w:t>
      </w:r>
      <w:r w:rsidR="00707F1D">
        <w:rPr>
          <w:rFonts w:ascii="Arial" w:hAnsi="Arial" w:cs="Arial"/>
          <w:sz w:val="24"/>
          <w:szCs w:val="24"/>
        </w:rPr>
        <w:t>d</w:t>
      </w:r>
      <w:r w:rsidRPr="00DB3212" w:rsidR="00707F1D">
        <w:rPr>
          <w:rFonts w:ascii="Arial" w:hAnsi="Arial" w:cs="Arial"/>
          <w:sz w:val="24"/>
          <w:szCs w:val="24"/>
        </w:rPr>
        <w:t xml:space="preserve"> materially dependent.</w:t>
      </w:r>
    </w:p>
    <w:p w:rsidR="0090467B" w:rsidP="00457DB1" w:rsidRDefault="0090467B" w14:paraId="69542D8C" w14:textId="4A09B845">
      <w:pPr>
        <w:keepNext/>
        <w:rPr>
          <w:rFonts w:ascii="Arial" w:hAnsi="Arial" w:cs="Arial"/>
          <w:b/>
          <w:sz w:val="24"/>
          <w:szCs w:val="24"/>
          <w:u w:val="single"/>
        </w:rPr>
      </w:pPr>
    </w:p>
    <w:p w:rsidRPr="009F7EA3" w:rsidR="0090467B" w:rsidP="0090467B" w:rsidRDefault="006A03B3" w14:paraId="79E221B3" w14:textId="4A99287F">
      <w:pPr>
        <w:keepNext/>
        <w:rPr>
          <w:rFonts w:ascii="Arial" w:hAnsi="Arial" w:cs="Arial"/>
          <w:b/>
          <w:sz w:val="24"/>
          <w:szCs w:val="24"/>
        </w:rPr>
      </w:pPr>
      <w:r>
        <w:rPr>
          <w:rFonts w:ascii="Arial" w:hAnsi="Arial" w:cs="Arial"/>
          <w:b/>
          <w:sz w:val="24"/>
          <w:szCs w:val="24"/>
        </w:rPr>
        <w:t>30</w:t>
      </w:r>
      <w:r w:rsidRPr="009F7EA3" w:rsidR="0090467B">
        <w:rPr>
          <w:rFonts w:ascii="Arial" w:hAnsi="Arial" w:cs="Arial"/>
          <w:b/>
          <w:sz w:val="24"/>
          <w:szCs w:val="24"/>
        </w:rPr>
        <w:t>.</w:t>
      </w:r>
      <w:r w:rsidRPr="009F7EA3" w:rsidR="0090467B">
        <w:rPr>
          <w:rFonts w:ascii="Arial" w:hAnsi="Arial" w:cs="Arial"/>
          <w:b/>
          <w:sz w:val="24"/>
          <w:szCs w:val="24"/>
        </w:rPr>
        <w:tab/>
      </w:r>
      <w:r w:rsidRPr="009F7EA3" w:rsidR="0090467B">
        <w:rPr>
          <w:rFonts w:ascii="Arial" w:hAnsi="Arial" w:cs="Arial"/>
          <w:b/>
          <w:sz w:val="24"/>
          <w:szCs w:val="24"/>
          <w:u w:val="single"/>
        </w:rPr>
        <w:t>SCOPE, AMENDMENT, AND INTERPRETATION</w:t>
      </w:r>
    </w:p>
    <w:p w:rsidRPr="009F7EA3" w:rsidR="00457DB1" w:rsidP="00457DB1" w:rsidRDefault="00457DB1" w14:paraId="1418AA9E" w14:textId="77777777">
      <w:pPr>
        <w:keepNext/>
        <w:rPr>
          <w:rFonts w:ascii="Arial" w:hAnsi="Arial" w:cs="Arial"/>
          <w:sz w:val="24"/>
          <w:szCs w:val="24"/>
        </w:rPr>
      </w:pPr>
    </w:p>
    <w:p w:rsidRPr="009F7EA3" w:rsidR="00457DB1" w:rsidP="00457DB1" w:rsidRDefault="006A03B3" w14:paraId="11562C9E" w14:textId="598E9841">
      <w:pPr>
        <w:ind w:firstLine="720"/>
        <w:rPr>
          <w:rFonts w:ascii="Arial" w:hAnsi="Arial" w:cs="Arial"/>
          <w:sz w:val="24"/>
          <w:szCs w:val="24"/>
        </w:rPr>
      </w:pPr>
      <w:r>
        <w:rPr>
          <w:rFonts w:ascii="Arial" w:hAnsi="Arial" w:cs="Arial"/>
          <w:b/>
          <w:sz w:val="24"/>
          <w:szCs w:val="24"/>
        </w:rPr>
        <w:t>30</w:t>
      </w:r>
      <w:r w:rsidRPr="004A26A8" w:rsidR="00EA0909">
        <w:rPr>
          <w:rFonts w:ascii="Arial" w:hAnsi="Arial" w:cs="Arial"/>
          <w:b/>
          <w:sz w:val="24"/>
          <w:szCs w:val="24"/>
        </w:rPr>
        <w:t xml:space="preserve">.1 </w:t>
      </w:r>
      <w:r w:rsidRPr="009F7EA3" w:rsidR="00457DB1">
        <w:rPr>
          <w:rFonts w:ascii="Arial" w:hAnsi="Arial" w:cs="Arial"/>
          <w:b/>
          <w:sz w:val="24"/>
          <w:szCs w:val="24"/>
          <w:u w:val="single"/>
        </w:rPr>
        <w:t>Contract</w:t>
      </w:r>
      <w:r w:rsidRPr="00066B84" w:rsidR="00457DB1">
        <w:rPr>
          <w:rFonts w:ascii="Arial" w:hAnsi="Arial" w:cs="Arial"/>
          <w:b/>
          <w:sz w:val="24"/>
          <w:szCs w:val="24"/>
        </w:rPr>
        <w:t>.</w:t>
      </w:r>
      <w:r w:rsidRPr="009F7EA3" w:rsidR="00457DB1">
        <w:rPr>
          <w:rFonts w:ascii="Arial" w:hAnsi="Arial" w:cs="Arial"/>
          <w:sz w:val="24"/>
          <w:szCs w:val="24"/>
        </w:rPr>
        <w:t xml:space="preserve">  This contract consists of</w:t>
      </w:r>
      <w:r w:rsidR="00B94B44">
        <w:rPr>
          <w:rFonts w:ascii="Arial" w:hAnsi="Arial" w:cs="Arial"/>
          <w:sz w:val="24"/>
          <w:szCs w:val="24"/>
        </w:rPr>
        <w:t xml:space="preserve"> </w:t>
      </w:r>
      <w:r w:rsidRPr="00160D3E" w:rsidR="00160D3E">
        <w:rPr>
          <w:rFonts w:ascii="Arial" w:hAnsi="Arial" w:cs="Arial"/>
          <w:color w:val="FF0000"/>
          <w:sz w:val="24"/>
          <w:szCs w:val="24"/>
        </w:rPr>
        <w:t>[</w:t>
      </w:r>
      <w:r w:rsidRPr="00160D3E" w:rsidR="00160D3E">
        <w:rPr>
          <w:rFonts w:ascii="Arial" w:hAnsi="Arial" w:cs="Arial"/>
          <w:i/>
          <w:color w:val="FF0000"/>
          <w:sz w:val="24"/>
          <w:szCs w:val="24"/>
        </w:rPr>
        <w:t>insert</w:t>
      </w:r>
      <w:r w:rsidRPr="00DB3212" w:rsidR="00160D3E">
        <w:rPr>
          <w:rFonts w:ascii="Arial" w:hAnsi="Arial" w:cs="Arial"/>
          <w:i/>
          <w:color w:val="FF0000"/>
          <w:sz w:val="24"/>
          <w:szCs w:val="24"/>
        </w:rPr>
        <w:t xml:space="preserve"> number</w:t>
      </w:r>
      <w:r w:rsidRPr="00160D3E" w:rsidR="00160D3E">
        <w:rPr>
          <w:rFonts w:ascii="Arial" w:hAnsi="Arial" w:cs="Arial"/>
          <w:color w:val="FF0000"/>
          <w:sz w:val="24"/>
          <w:szCs w:val="24"/>
        </w:rPr>
        <w:t>]</w:t>
      </w:r>
      <w:r w:rsidR="00160D3E">
        <w:rPr>
          <w:rFonts w:ascii="Arial" w:hAnsi="Arial" w:cs="Arial"/>
          <w:color w:val="FF0000"/>
          <w:sz w:val="24"/>
          <w:szCs w:val="24"/>
        </w:rPr>
        <w:t xml:space="preserve"> </w:t>
      </w:r>
      <w:r w:rsidRPr="009F7EA3" w:rsidR="00457DB1">
        <w:rPr>
          <w:rFonts w:ascii="Arial" w:hAnsi="Arial" w:cs="Arial"/>
          <w:sz w:val="24"/>
          <w:szCs w:val="24"/>
        </w:rPr>
        <w:t>numbered pag</w:t>
      </w:r>
      <w:r w:rsidR="006B58A2">
        <w:rPr>
          <w:rFonts w:ascii="Arial" w:hAnsi="Arial" w:cs="Arial"/>
          <w:sz w:val="24"/>
          <w:szCs w:val="24"/>
        </w:rPr>
        <w:t>es, any Attachments as required</w:t>
      </w:r>
      <w:r w:rsidRPr="009F7EA3" w:rsidR="00457DB1">
        <w:rPr>
          <w:rFonts w:ascii="Arial" w:hAnsi="Arial" w:cs="Arial"/>
          <w:sz w:val="24"/>
          <w:szCs w:val="24"/>
        </w:rPr>
        <w:t xml:space="preserve"> </w:t>
      </w:r>
      <w:r w:rsidRPr="006B58A2" w:rsidR="006B58A2">
        <w:rPr>
          <w:rFonts w:ascii="Arial" w:hAnsi="Arial" w:cs="Arial"/>
          <w:b/>
          <w:i/>
          <w:color w:val="800000"/>
          <w:sz w:val="24"/>
          <w:szCs w:val="24"/>
        </w:rPr>
        <w:t>if applicable:</w:t>
      </w:r>
      <w:r w:rsidR="006B58A2">
        <w:rPr>
          <w:rFonts w:ascii="Arial" w:hAnsi="Arial" w:cs="Arial"/>
          <w:sz w:val="24"/>
          <w:szCs w:val="24"/>
        </w:rPr>
        <w:t xml:space="preserve"> </w:t>
      </w:r>
      <w:r w:rsidRPr="006B58A2" w:rsidR="006B58A2">
        <w:rPr>
          <w:rFonts w:ascii="Arial" w:hAnsi="Arial" w:cs="Arial"/>
          <w:color w:val="FF0000"/>
          <w:sz w:val="24"/>
          <w:szCs w:val="24"/>
        </w:rPr>
        <w:t xml:space="preserve">, </w:t>
      </w:r>
      <w:r w:rsidRPr="006B58A2" w:rsidR="009F6F51">
        <w:rPr>
          <w:rFonts w:ascii="Arial" w:hAnsi="Arial" w:cs="Arial"/>
          <w:color w:val="FF0000"/>
          <w:sz w:val="24"/>
          <w:szCs w:val="24"/>
        </w:rPr>
        <w:t>RFP# [</w:t>
      </w:r>
      <w:r w:rsidRPr="00160D3E" w:rsidR="009F6F51">
        <w:rPr>
          <w:rFonts w:ascii="Arial" w:hAnsi="Arial" w:cs="Arial"/>
          <w:i/>
          <w:color w:val="FF0000"/>
          <w:sz w:val="24"/>
          <w:szCs w:val="24"/>
        </w:rPr>
        <w:t>insert</w:t>
      </w:r>
      <w:r w:rsidRPr="00DB3212" w:rsidR="009F6F51">
        <w:rPr>
          <w:rFonts w:ascii="Arial" w:hAnsi="Arial" w:cs="Arial"/>
          <w:i/>
          <w:color w:val="FF0000"/>
          <w:sz w:val="24"/>
          <w:szCs w:val="24"/>
        </w:rPr>
        <w:t xml:space="preserve"> RFP number</w:t>
      </w:r>
      <w:r w:rsidRPr="006B58A2" w:rsidR="009F6F51">
        <w:rPr>
          <w:rFonts w:ascii="Arial" w:hAnsi="Arial" w:cs="Arial"/>
          <w:color w:val="FF0000"/>
          <w:sz w:val="24"/>
          <w:szCs w:val="24"/>
        </w:rPr>
        <w:t>], and the Contr</w:t>
      </w:r>
      <w:r w:rsidR="006B58A2">
        <w:rPr>
          <w:rFonts w:ascii="Arial" w:hAnsi="Arial" w:cs="Arial"/>
          <w:color w:val="FF0000"/>
          <w:sz w:val="24"/>
          <w:szCs w:val="24"/>
        </w:rPr>
        <w:t>actor’s RFP response as amended</w:t>
      </w:r>
      <w:r w:rsidRPr="006B58A2" w:rsidR="009F6F51">
        <w:rPr>
          <w:rFonts w:ascii="Arial" w:hAnsi="Arial" w:cs="Arial"/>
          <w:color w:val="FF0000"/>
          <w:sz w:val="24"/>
          <w:szCs w:val="24"/>
        </w:rPr>
        <w:t xml:space="preserve"> </w:t>
      </w:r>
      <w:r w:rsidRPr="006B58A2" w:rsidR="006B58A2">
        <w:rPr>
          <w:rFonts w:ascii="Arial" w:hAnsi="Arial" w:cs="Arial"/>
          <w:b/>
          <w:i/>
          <w:color w:val="800000"/>
          <w:sz w:val="24"/>
          <w:szCs w:val="24"/>
        </w:rPr>
        <w:t>if applicable:</w:t>
      </w:r>
      <w:r w:rsidR="006B58A2">
        <w:rPr>
          <w:rFonts w:ascii="Arial" w:hAnsi="Arial" w:cs="Arial"/>
          <w:color w:val="FF0000"/>
          <w:sz w:val="24"/>
          <w:szCs w:val="24"/>
        </w:rPr>
        <w:t xml:space="preserve"> , </w:t>
      </w:r>
      <w:r w:rsidR="00AC1906">
        <w:rPr>
          <w:rFonts w:ascii="Arial" w:hAnsi="Arial" w:cs="Arial"/>
          <w:color w:val="FF0000"/>
          <w:sz w:val="24"/>
          <w:szCs w:val="24"/>
        </w:rPr>
        <w:t xml:space="preserve">SOW, DP, </w:t>
      </w:r>
      <w:r w:rsidRPr="006B58A2" w:rsidR="008C5F6A">
        <w:rPr>
          <w:rFonts w:ascii="Arial" w:hAnsi="Arial" w:cs="Arial"/>
          <w:color w:val="FF0000"/>
          <w:sz w:val="24"/>
          <w:szCs w:val="24"/>
        </w:rPr>
        <w:t xml:space="preserve">and </w:t>
      </w:r>
      <w:r w:rsidRPr="006B58A2" w:rsidR="00A46E42">
        <w:rPr>
          <w:rFonts w:ascii="Arial" w:hAnsi="Arial" w:cs="Arial"/>
          <w:color w:val="FF0000"/>
          <w:sz w:val="24"/>
          <w:szCs w:val="24"/>
        </w:rPr>
        <w:t>Sole Source Justification</w:t>
      </w:r>
      <w:r w:rsidRPr="00A159C5" w:rsidR="009F6F51">
        <w:rPr>
          <w:rFonts w:ascii="Arial" w:hAnsi="Arial" w:cs="Arial"/>
          <w:b/>
          <w:sz w:val="24"/>
          <w:szCs w:val="24"/>
        </w:rPr>
        <w:t>.</w:t>
      </w:r>
      <w:r w:rsidR="009F6F51">
        <w:rPr>
          <w:rFonts w:ascii="Arial" w:hAnsi="Arial" w:cs="Arial"/>
          <w:b/>
          <w:sz w:val="24"/>
          <w:szCs w:val="24"/>
        </w:rPr>
        <w:t xml:space="preserve"> </w:t>
      </w:r>
      <w:r w:rsidRPr="009F7EA3" w:rsidR="00457DB1">
        <w:rPr>
          <w:rFonts w:ascii="Arial" w:hAnsi="Arial" w:cs="Arial"/>
          <w:sz w:val="24"/>
          <w:szCs w:val="24"/>
        </w:rPr>
        <w:t>In the case of dispute or ambiguity about the minimum levels of performance by the Contractor the order of precedence of document interpretation is as follows:  1) amendments to this contract</w:t>
      </w:r>
      <w:r w:rsidR="00567E6F">
        <w:rPr>
          <w:rFonts w:ascii="Arial" w:hAnsi="Arial" w:cs="Arial"/>
          <w:sz w:val="24"/>
          <w:szCs w:val="24"/>
        </w:rPr>
        <w:t>;</w:t>
      </w:r>
      <w:r w:rsidRPr="009F7EA3" w:rsidR="00457DB1">
        <w:rPr>
          <w:rFonts w:ascii="Arial" w:hAnsi="Arial" w:cs="Arial"/>
          <w:sz w:val="24"/>
          <w:szCs w:val="24"/>
        </w:rPr>
        <w:t xml:space="preserve"> 2) this contract</w:t>
      </w:r>
      <w:r w:rsidR="00567E6F">
        <w:rPr>
          <w:rFonts w:ascii="Arial" w:hAnsi="Arial" w:cs="Arial"/>
          <w:sz w:val="24"/>
          <w:szCs w:val="24"/>
        </w:rPr>
        <w:t>;</w:t>
      </w:r>
      <w:r w:rsidRPr="009F7EA3" w:rsidR="00457DB1">
        <w:rPr>
          <w:rFonts w:ascii="Arial" w:hAnsi="Arial" w:cs="Arial"/>
          <w:sz w:val="24"/>
          <w:szCs w:val="24"/>
        </w:rPr>
        <w:t xml:space="preserve"> 3) the applicable statement of work,</w:t>
      </w:r>
      <w:r w:rsidR="006B58A2">
        <w:rPr>
          <w:rFonts w:ascii="Arial" w:hAnsi="Arial" w:cs="Arial"/>
          <w:sz w:val="24"/>
          <w:szCs w:val="24"/>
        </w:rPr>
        <w:t xml:space="preserve"> </w:t>
      </w:r>
      <w:r w:rsidRPr="006B58A2" w:rsidR="006B58A2">
        <w:rPr>
          <w:rFonts w:ascii="Arial" w:hAnsi="Arial" w:cs="Arial"/>
          <w:b/>
          <w:i/>
          <w:color w:val="800000"/>
          <w:sz w:val="24"/>
          <w:szCs w:val="24"/>
        </w:rPr>
        <w:t>if applicable</w:t>
      </w:r>
      <w:r w:rsidR="00567E6F">
        <w:rPr>
          <w:rFonts w:ascii="Arial" w:hAnsi="Arial" w:cs="Arial"/>
          <w:b/>
          <w:i/>
          <w:color w:val="800000"/>
          <w:sz w:val="24"/>
          <w:szCs w:val="24"/>
        </w:rPr>
        <w:t>;</w:t>
      </w:r>
      <w:r w:rsidRPr="009F7EA3" w:rsidR="00457DB1">
        <w:rPr>
          <w:rFonts w:ascii="Arial" w:hAnsi="Arial" w:cs="Arial"/>
          <w:sz w:val="24"/>
          <w:szCs w:val="24"/>
        </w:rPr>
        <w:t xml:space="preserve"> </w:t>
      </w:r>
      <w:r w:rsidRPr="006B58A2" w:rsidR="006B58A2">
        <w:rPr>
          <w:rFonts w:ascii="Arial" w:hAnsi="Arial" w:cs="Arial"/>
          <w:color w:val="FF0000"/>
          <w:sz w:val="24"/>
          <w:szCs w:val="24"/>
        </w:rPr>
        <w:t>#</w:t>
      </w:r>
      <w:r w:rsidR="006B58A2">
        <w:rPr>
          <w:rFonts w:ascii="Arial" w:hAnsi="Arial" w:cs="Arial"/>
          <w:sz w:val="24"/>
          <w:szCs w:val="24"/>
        </w:rPr>
        <w:t>) Contractor’s RFP response as amended</w:t>
      </w:r>
      <w:r w:rsidR="00567E6F">
        <w:rPr>
          <w:rFonts w:ascii="Arial" w:hAnsi="Arial" w:cs="Arial"/>
          <w:sz w:val="24"/>
          <w:szCs w:val="24"/>
        </w:rPr>
        <w:t>;</w:t>
      </w:r>
      <w:r w:rsidR="00360DA3">
        <w:rPr>
          <w:rFonts w:ascii="Arial" w:hAnsi="Arial" w:cs="Arial"/>
          <w:sz w:val="24"/>
          <w:szCs w:val="24"/>
        </w:rPr>
        <w:t xml:space="preserve"> and</w:t>
      </w:r>
      <w:r w:rsidR="006B58A2">
        <w:rPr>
          <w:rFonts w:ascii="Arial" w:hAnsi="Arial" w:cs="Arial"/>
          <w:sz w:val="24"/>
          <w:szCs w:val="24"/>
        </w:rPr>
        <w:t xml:space="preserve"> </w:t>
      </w:r>
      <w:r w:rsidRPr="006B58A2" w:rsidR="006B58A2">
        <w:rPr>
          <w:rFonts w:ascii="Arial" w:hAnsi="Arial" w:cs="Arial"/>
          <w:color w:val="FF0000"/>
          <w:sz w:val="24"/>
          <w:szCs w:val="24"/>
        </w:rPr>
        <w:t>#</w:t>
      </w:r>
      <w:r w:rsidR="006B58A2">
        <w:rPr>
          <w:rFonts w:ascii="Arial" w:hAnsi="Arial" w:cs="Arial"/>
          <w:sz w:val="24"/>
          <w:szCs w:val="24"/>
        </w:rPr>
        <w:t>) RFP</w:t>
      </w:r>
      <w:r w:rsidR="00360DA3">
        <w:rPr>
          <w:rFonts w:ascii="Arial" w:hAnsi="Arial" w:cs="Arial"/>
          <w:sz w:val="24"/>
          <w:szCs w:val="24"/>
        </w:rPr>
        <w:t xml:space="preserve"> # </w:t>
      </w:r>
      <w:r w:rsidRPr="00360DA3" w:rsidR="00360DA3">
        <w:rPr>
          <w:rFonts w:ascii="Arial" w:hAnsi="Arial" w:cs="Arial"/>
          <w:color w:val="FF0000"/>
          <w:sz w:val="24"/>
          <w:szCs w:val="24"/>
        </w:rPr>
        <w:t>[</w:t>
      </w:r>
      <w:r w:rsidRPr="00160D3E" w:rsidR="00360DA3">
        <w:rPr>
          <w:rFonts w:ascii="Arial" w:hAnsi="Arial" w:cs="Arial"/>
          <w:i/>
          <w:color w:val="FF0000"/>
          <w:sz w:val="24"/>
          <w:szCs w:val="24"/>
        </w:rPr>
        <w:t>insert</w:t>
      </w:r>
      <w:r w:rsidRPr="00DB3212" w:rsidR="00360DA3">
        <w:rPr>
          <w:rFonts w:ascii="Arial" w:hAnsi="Arial" w:cs="Arial"/>
          <w:i/>
          <w:color w:val="FF0000"/>
          <w:sz w:val="24"/>
          <w:szCs w:val="24"/>
        </w:rPr>
        <w:t xml:space="preserve"> RFP number</w:t>
      </w:r>
      <w:r w:rsidRPr="00360DA3" w:rsidR="00360DA3">
        <w:rPr>
          <w:rFonts w:ascii="Arial" w:hAnsi="Arial" w:cs="Arial"/>
          <w:color w:val="FF0000"/>
          <w:sz w:val="24"/>
          <w:szCs w:val="24"/>
        </w:rPr>
        <w:t>]</w:t>
      </w:r>
      <w:r w:rsidR="006B58A2">
        <w:rPr>
          <w:rFonts w:ascii="Arial" w:hAnsi="Arial" w:cs="Arial"/>
          <w:sz w:val="24"/>
          <w:szCs w:val="24"/>
        </w:rPr>
        <w:t xml:space="preserve"> </w:t>
      </w:r>
      <w:r w:rsidRPr="006B58A2" w:rsidR="006B58A2">
        <w:rPr>
          <w:rFonts w:ascii="Arial" w:hAnsi="Arial" w:cs="Arial"/>
          <w:b/>
          <w:i/>
          <w:color w:val="800000"/>
          <w:sz w:val="24"/>
          <w:szCs w:val="24"/>
        </w:rPr>
        <w:t>if applicable:</w:t>
      </w:r>
      <w:r w:rsidR="00567E6F">
        <w:rPr>
          <w:rFonts w:ascii="Arial" w:hAnsi="Arial" w:cs="Arial"/>
          <w:sz w:val="24"/>
          <w:szCs w:val="24"/>
        </w:rPr>
        <w:t>;</w:t>
      </w:r>
      <w:r w:rsidR="00360DA3">
        <w:rPr>
          <w:rFonts w:ascii="Arial" w:hAnsi="Arial" w:cs="Arial"/>
          <w:sz w:val="24"/>
          <w:szCs w:val="24"/>
        </w:rPr>
        <w:t xml:space="preserve"> </w:t>
      </w:r>
      <w:r w:rsidR="006B58A2">
        <w:rPr>
          <w:rFonts w:ascii="Arial" w:hAnsi="Arial" w:cs="Arial"/>
          <w:sz w:val="24"/>
          <w:szCs w:val="24"/>
        </w:rPr>
        <w:t xml:space="preserve">and </w:t>
      </w:r>
      <w:r w:rsidRPr="006B58A2" w:rsidR="006B58A2">
        <w:rPr>
          <w:rFonts w:ascii="Arial" w:hAnsi="Arial" w:cs="Arial"/>
          <w:color w:val="FF0000"/>
          <w:sz w:val="24"/>
          <w:szCs w:val="24"/>
        </w:rPr>
        <w:t>#</w:t>
      </w:r>
      <w:r w:rsidRPr="009F7EA3" w:rsidR="00457DB1">
        <w:rPr>
          <w:rFonts w:ascii="Arial" w:hAnsi="Arial" w:cs="Arial"/>
          <w:sz w:val="24"/>
          <w:szCs w:val="24"/>
        </w:rPr>
        <w:t>)</w:t>
      </w:r>
      <w:r w:rsidRPr="00A46E42" w:rsidR="00A46E42">
        <w:rPr>
          <w:rFonts w:ascii="Arial" w:hAnsi="Arial" w:cs="Arial"/>
          <w:sz w:val="24"/>
          <w:szCs w:val="24"/>
        </w:rPr>
        <w:t xml:space="preserve"> Sole Source Justification</w:t>
      </w:r>
      <w:r w:rsidRPr="009F7EA3" w:rsidR="00457DB1">
        <w:rPr>
          <w:rFonts w:ascii="Arial" w:hAnsi="Arial" w:cs="Arial"/>
          <w:sz w:val="24"/>
          <w:szCs w:val="24"/>
        </w:rPr>
        <w:t>.</w:t>
      </w:r>
    </w:p>
    <w:p w:rsidRPr="009F7EA3" w:rsidR="00457DB1" w:rsidP="00457DB1" w:rsidRDefault="00457DB1" w14:paraId="31FA6C3C" w14:textId="77777777">
      <w:pPr>
        <w:rPr>
          <w:rFonts w:ascii="Arial" w:hAnsi="Arial" w:cs="Arial"/>
          <w:sz w:val="24"/>
          <w:szCs w:val="24"/>
        </w:rPr>
      </w:pPr>
    </w:p>
    <w:p w:rsidRPr="009F7EA3" w:rsidR="00D84E43" w:rsidP="00D84E43" w:rsidRDefault="006A03B3" w14:paraId="6F171488" w14:textId="4E73E734">
      <w:pPr>
        <w:ind w:firstLine="720"/>
        <w:rPr>
          <w:rFonts w:ascii="Arial" w:hAnsi="Arial" w:cs="Arial"/>
          <w:sz w:val="24"/>
          <w:szCs w:val="24"/>
        </w:rPr>
      </w:pPr>
      <w:r>
        <w:rPr>
          <w:rFonts w:ascii="Arial" w:hAnsi="Arial" w:cs="Arial"/>
          <w:b/>
          <w:sz w:val="24"/>
          <w:szCs w:val="24"/>
        </w:rPr>
        <w:t>30</w:t>
      </w:r>
      <w:r w:rsidRPr="004A26A8" w:rsidR="00EA0909">
        <w:rPr>
          <w:rFonts w:ascii="Arial" w:hAnsi="Arial" w:cs="Arial"/>
          <w:b/>
          <w:sz w:val="24"/>
          <w:szCs w:val="24"/>
        </w:rPr>
        <w:t xml:space="preserve">.2 </w:t>
      </w:r>
      <w:r w:rsidRPr="009F7EA3" w:rsidR="00457DB1">
        <w:rPr>
          <w:rFonts w:ascii="Arial" w:hAnsi="Arial" w:cs="Arial"/>
          <w:b/>
          <w:sz w:val="24"/>
          <w:szCs w:val="24"/>
          <w:u w:val="single"/>
        </w:rPr>
        <w:t>Entire Agreement</w:t>
      </w:r>
      <w:r w:rsidRPr="00066B84" w:rsidR="00457DB1">
        <w:rPr>
          <w:rFonts w:ascii="Arial" w:hAnsi="Arial" w:cs="Arial"/>
          <w:b/>
          <w:sz w:val="24"/>
          <w:szCs w:val="24"/>
        </w:rPr>
        <w:t>.</w:t>
      </w:r>
      <w:r w:rsidRPr="009F7EA3" w:rsidR="00457DB1">
        <w:rPr>
          <w:rFonts w:ascii="Arial" w:hAnsi="Arial" w:cs="Arial"/>
          <w:sz w:val="24"/>
          <w:szCs w:val="24"/>
        </w:rPr>
        <w:t xml:space="preserve">  These documents contain the entire agreement of the parties. Any enlargement, alteration</w:t>
      </w:r>
      <w:r w:rsidR="00567E6F">
        <w:rPr>
          <w:rFonts w:ascii="Arial" w:hAnsi="Arial" w:cs="Arial"/>
          <w:sz w:val="24"/>
          <w:szCs w:val="24"/>
        </w:rPr>
        <w:t>,</w:t>
      </w:r>
      <w:r w:rsidRPr="009F7EA3" w:rsidR="00457DB1">
        <w:rPr>
          <w:rFonts w:ascii="Arial" w:hAnsi="Arial" w:cs="Arial"/>
          <w:sz w:val="24"/>
          <w:szCs w:val="24"/>
        </w:rPr>
        <w:t xml:space="preserve"> or modification requires a written amendment signed by both parties.</w:t>
      </w:r>
    </w:p>
    <w:p w:rsidRPr="009F7EA3" w:rsidR="00D84E43" w:rsidP="00BB4E96" w:rsidRDefault="00D84E43" w14:paraId="637BA455" w14:textId="77777777">
      <w:pPr>
        <w:rPr>
          <w:rFonts w:ascii="Arial" w:hAnsi="Arial" w:cs="Arial"/>
          <w:sz w:val="24"/>
          <w:szCs w:val="24"/>
        </w:rPr>
      </w:pPr>
    </w:p>
    <w:p w:rsidRPr="00F6381E" w:rsidR="00F6381E" w:rsidP="00F6381E" w:rsidRDefault="006A03B3" w14:paraId="10743890" w14:textId="03030860">
      <w:pPr>
        <w:rPr>
          <w:rFonts w:ascii="Arial" w:hAnsi="Arial" w:cs="Arial"/>
          <w:b/>
          <w:sz w:val="24"/>
          <w:szCs w:val="24"/>
          <w:u w:val="single"/>
        </w:rPr>
      </w:pPr>
      <w:r>
        <w:rPr>
          <w:rFonts w:ascii="Arial" w:hAnsi="Arial" w:cs="Arial"/>
          <w:b/>
          <w:sz w:val="24"/>
          <w:szCs w:val="24"/>
        </w:rPr>
        <w:t>31</w:t>
      </w:r>
      <w:r w:rsidRPr="00F6381E" w:rsidR="00F6381E">
        <w:rPr>
          <w:rFonts w:ascii="Arial" w:hAnsi="Arial" w:cs="Arial"/>
          <w:b/>
          <w:sz w:val="24"/>
          <w:szCs w:val="24"/>
        </w:rPr>
        <w:t>.</w:t>
      </w:r>
      <w:r w:rsidRPr="00F6381E" w:rsidR="00F6381E">
        <w:rPr>
          <w:rFonts w:ascii="Arial" w:hAnsi="Arial" w:cs="Arial"/>
          <w:b/>
          <w:sz w:val="24"/>
          <w:szCs w:val="24"/>
        </w:rPr>
        <w:tab/>
      </w:r>
      <w:r w:rsidRPr="00F6381E" w:rsidR="00F6381E">
        <w:rPr>
          <w:rFonts w:ascii="Arial" w:hAnsi="Arial" w:cs="Arial"/>
          <w:b/>
          <w:sz w:val="24"/>
          <w:szCs w:val="24"/>
          <w:u w:val="single"/>
        </w:rPr>
        <w:t>WAIVER</w:t>
      </w:r>
    </w:p>
    <w:p w:rsidRPr="00F6381E" w:rsidR="00F6381E" w:rsidP="00F6381E" w:rsidRDefault="00F6381E" w14:paraId="55AA9FCA" w14:textId="77777777">
      <w:pPr>
        <w:rPr>
          <w:rFonts w:ascii="Arial" w:hAnsi="Arial" w:cs="Arial"/>
          <w:sz w:val="24"/>
          <w:szCs w:val="24"/>
        </w:rPr>
      </w:pPr>
    </w:p>
    <w:p w:rsidRPr="00F6381E" w:rsidR="00F6381E" w:rsidP="00F6381E" w:rsidRDefault="00F6381E" w14:paraId="0DC0DA0F" w14:textId="26650CBD">
      <w:pPr>
        <w:outlineLvl w:val="0"/>
        <w:rPr>
          <w:rFonts w:ascii="Arial" w:hAnsi="Arial" w:cs="Arial"/>
          <w:sz w:val="24"/>
          <w:szCs w:val="24"/>
        </w:rPr>
      </w:pPr>
      <w:r w:rsidRPr="00F6381E">
        <w:rPr>
          <w:rFonts w:ascii="Arial" w:hAnsi="Arial" w:cs="Arial"/>
          <w:sz w:val="24"/>
          <w:szCs w:val="24"/>
        </w:rPr>
        <w:t>State</w:t>
      </w:r>
      <w:r w:rsidR="00567E6F">
        <w:rPr>
          <w:rFonts w:ascii="Arial" w:hAnsi="Arial" w:cs="Arial"/>
          <w:sz w:val="24"/>
          <w:szCs w:val="24"/>
        </w:rPr>
        <w:t>’</w:t>
      </w:r>
      <w:r w:rsidRPr="00F6381E">
        <w:rPr>
          <w:rFonts w:ascii="Arial" w:hAnsi="Arial" w:cs="Arial"/>
          <w:sz w:val="24"/>
          <w:szCs w:val="24"/>
        </w:rPr>
        <w:t>s waiver of any Contractor obligation or responsibility in a specific situation is not a waiver in a future similar situation or is not a waiver of any other Contractor obligation or responsibility.</w:t>
      </w:r>
    </w:p>
    <w:p w:rsidR="00F6381E" w:rsidRDefault="00F6381E" w14:paraId="08DCAF24" w14:textId="77777777">
      <w:pPr>
        <w:rPr>
          <w:rFonts w:ascii="Arial" w:hAnsi="Arial" w:cs="Arial"/>
          <w:b/>
          <w:sz w:val="24"/>
          <w:szCs w:val="24"/>
        </w:rPr>
      </w:pPr>
      <w:r>
        <w:rPr>
          <w:rFonts w:ascii="Arial" w:hAnsi="Arial" w:cs="Arial"/>
          <w:b/>
          <w:sz w:val="24"/>
          <w:szCs w:val="24"/>
        </w:rPr>
        <w:br w:type="page"/>
      </w:r>
    </w:p>
    <w:bookmarkEnd w:id="0"/>
    <w:p w:rsidRPr="00933E4A" w:rsidR="00933E4A" w:rsidP="00933E4A" w:rsidRDefault="006A03B3" w14:paraId="5E67FC18" w14:textId="46DE358C">
      <w:pPr>
        <w:outlineLvl w:val="0"/>
        <w:rPr>
          <w:rFonts w:ascii="Arial" w:hAnsi="Arial" w:cs="Arial"/>
          <w:b/>
          <w:sz w:val="24"/>
          <w:szCs w:val="24"/>
          <w:u w:val="single"/>
        </w:rPr>
      </w:pPr>
      <w:r>
        <w:rPr>
          <w:rFonts w:ascii="Arial" w:hAnsi="Arial" w:cs="Arial"/>
          <w:b/>
          <w:sz w:val="24"/>
          <w:szCs w:val="24"/>
        </w:rPr>
        <w:t>32</w:t>
      </w:r>
      <w:r w:rsidRPr="00933E4A" w:rsidR="00933E4A">
        <w:rPr>
          <w:rFonts w:ascii="Arial" w:hAnsi="Arial" w:cs="Arial"/>
          <w:b/>
          <w:sz w:val="24"/>
          <w:szCs w:val="24"/>
        </w:rPr>
        <w:t>.</w:t>
      </w:r>
      <w:r w:rsidRPr="00933E4A" w:rsidR="00933E4A">
        <w:rPr>
          <w:rFonts w:ascii="Arial" w:hAnsi="Arial" w:cs="Arial"/>
          <w:b/>
          <w:sz w:val="24"/>
          <w:szCs w:val="24"/>
        </w:rPr>
        <w:tab/>
      </w:r>
      <w:r w:rsidRPr="00933E4A" w:rsidR="00933E4A">
        <w:rPr>
          <w:rFonts w:ascii="Arial" w:hAnsi="Arial" w:cs="Arial"/>
          <w:b/>
          <w:sz w:val="24"/>
          <w:szCs w:val="24"/>
          <w:u w:val="single"/>
        </w:rPr>
        <w:t>EXECUTION</w:t>
      </w:r>
    </w:p>
    <w:p w:rsidRPr="00933E4A" w:rsidR="00933E4A" w:rsidP="00933E4A" w:rsidRDefault="00933E4A" w14:paraId="563F0D78" w14:textId="77777777">
      <w:pPr>
        <w:rPr>
          <w:rFonts w:ascii="Arial" w:hAnsi="Arial" w:cs="Arial"/>
          <w:sz w:val="24"/>
          <w:szCs w:val="24"/>
        </w:rPr>
      </w:pPr>
    </w:p>
    <w:p w:rsidRPr="00933E4A" w:rsidR="00933E4A" w:rsidP="0082729D" w:rsidRDefault="00933E4A" w14:paraId="4BF48BE3" w14:textId="55B92296">
      <w:pPr>
        <w:outlineLvl w:val="0"/>
        <w:rPr>
          <w:rFonts w:ascii="Arial" w:hAnsi="Arial" w:cs="Arial"/>
          <w:sz w:val="24"/>
          <w:szCs w:val="24"/>
        </w:rPr>
      </w:pPr>
      <w:r w:rsidRPr="00933E4A">
        <w:rPr>
          <w:rFonts w:ascii="Arial" w:hAnsi="Arial" w:cs="Arial"/>
          <w:sz w:val="24"/>
          <w:szCs w:val="24"/>
        </w:rPr>
        <w:t>The parties through their authorized agents have executed this Contract on the dates set out below.</w:t>
      </w:r>
    </w:p>
    <w:p w:rsidRPr="00933E4A" w:rsidR="00933E4A" w:rsidP="0082729D" w:rsidRDefault="00933E4A" w14:paraId="7FA74E64" w14:textId="77777777">
      <w:pPr>
        <w:rPr>
          <w:rFonts w:ascii="Arial" w:hAnsi="Arial" w:cs="Arial"/>
          <w:sz w:val="24"/>
          <w:szCs w:val="24"/>
        </w:rPr>
      </w:pPr>
    </w:p>
    <w:tbl>
      <w:tblPr>
        <w:tblW w:w="0" w:type="auto"/>
        <w:tblLook w:val="01E0" w:firstRow="1" w:lastRow="1" w:firstColumn="1" w:lastColumn="1" w:noHBand="0" w:noVBand="0"/>
      </w:tblPr>
      <w:tblGrid>
        <w:gridCol w:w="5400"/>
        <w:gridCol w:w="5400"/>
      </w:tblGrid>
      <w:tr w:rsidRPr="00933E4A" w:rsidR="00933E4A" w:rsidTr="00674061" w14:paraId="145185A6" w14:textId="77777777">
        <w:tc>
          <w:tcPr>
            <w:tcW w:w="5508" w:type="dxa"/>
          </w:tcPr>
          <w:p w:rsidRPr="00933E4A" w:rsidR="00933E4A" w:rsidP="00674061" w:rsidRDefault="00933E4A" w14:paraId="507744BE" w14:textId="77777777">
            <w:pPr>
              <w:rPr>
                <w:rFonts w:ascii="Arial" w:hAnsi="Arial" w:cs="Arial"/>
                <w:b/>
                <w:color w:val="FF0000"/>
                <w:sz w:val="24"/>
                <w:szCs w:val="24"/>
              </w:rPr>
            </w:pPr>
            <w:r w:rsidRPr="00933E4A">
              <w:rPr>
                <w:rFonts w:ascii="Arial" w:hAnsi="Arial" w:cs="Arial"/>
                <w:b/>
                <w:color w:val="FF0000"/>
                <w:sz w:val="24"/>
                <w:szCs w:val="24"/>
              </w:rPr>
              <w:t>STATE OF MONTANA</w:t>
            </w:r>
          </w:p>
        </w:tc>
        <w:tc>
          <w:tcPr>
            <w:tcW w:w="5508" w:type="dxa"/>
          </w:tcPr>
          <w:p w:rsidRPr="00933E4A" w:rsidR="00933E4A" w:rsidP="00674061" w:rsidRDefault="00933E4A" w14:paraId="0A9514F4" w14:textId="77777777">
            <w:pPr>
              <w:rPr>
                <w:rFonts w:ascii="Arial" w:hAnsi="Arial" w:cs="Arial"/>
                <w:b/>
                <w:color w:val="FF0000"/>
                <w:sz w:val="24"/>
                <w:szCs w:val="24"/>
              </w:rPr>
            </w:pPr>
            <w:r w:rsidRPr="00933E4A">
              <w:rPr>
                <w:rFonts w:ascii="Arial" w:hAnsi="Arial" w:cs="Arial"/>
                <w:b/>
                <w:color w:val="FF0000"/>
                <w:sz w:val="24"/>
                <w:szCs w:val="24"/>
                <w:u w:val="single"/>
              </w:rPr>
              <w:t>(INSERT CONTRACTOR’S NAME)</w:t>
            </w:r>
            <w:r w:rsidRPr="00933E4A">
              <w:rPr>
                <w:rFonts w:ascii="Arial" w:hAnsi="Arial" w:cs="Arial"/>
                <w:b/>
                <w:color w:val="FF0000"/>
                <w:sz w:val="24"/>
                <w:szCs w:val="24"/>
              </w:rPr>
              <w:t xml:space="preserve"> </w:t>
            </w:r>
          </w:p>
        </w:tc>
      </w:tr>
      <w:tr w:rsidRPr="00933E4A" w:rsidR="00933E4A" w:rsidTr="00674061" w14:paraId="19FFFD7F" w14:textId="77777777">
        <w:tc>
          <w:tcPr>
            <w:tcW w:w="5508" w:type="dxa"/>
          </w:tcPr>
          <w:p w:rsidRPr="00933E4A" w:rsidR="00933E4A" w:rsidP="00674061" w:rsidRDefault="00933E4A" w14:paraId="1680DCD7" w14:textId="77777777">
            <w:pPr>
              <w:rPr>
                <w:rFonts w:ascii="Arial" w:hAnsi="Arial" w:cs="Arial"/>
                <w:b/>
                <w:color w:val="FF0000"/>
                <w:sz w:val="24"/>
                <w:szCs w:val="24"/>
              </w:rPr>
            </w:pPr>
            <w:r w:rsidRPr="00933E4A">
              <w:rPr>
                <w:rFonts w:ascii="Arial" w:hAnsi="Arial" w:cs="Arial"/>
                <w:b/>
                <w:color w:val="FF0000"/>
                <w:sz w:val="24"/>
                <w:szCs w:val="24"/>
                <w:u w:val="single"/>
              </w:rPr>
              <w:t>(</w:t>
            </w:r>
            <w:r w:rsidRPr="00933E4A">
              <w:rPr>
                <w:rFonts w:ascii="Arial" w:hAnsi="Arial" w:cs="Arial"/>
                <w:b/>
                <w:caps/>
                <w:color w:val="FF0000"/>
                <w:sz w:val="24"/>
                <w:szCs w:val="24"/>
                <w:u w:val="single"/>
              </w:rPr>
              <w:t>Insert Agency Name</w:t>
            </w:r>
            <w:r w:rsidRPr="00933E4A">
              <w:rPr>
                <w:rFonts w:ascii="Arial" w:hAnsi="Arial" w:cs="Arial"/>
                <w:b/>
                <w:color w:val="FF0000"/>
                <w:sz w:val="24"/>
                <w:szCs w:val="24"/>
                <w:u w:val="single"/>
              </w:rPr>
              <w:t>)</w:t>
            </w:r>
          </w:p>
        </w:tc>
        <w:tc>
          <w:tcPr>
            <w:tcW w:w="5508" w:type="dxa"/>
          </w:tcPr>
          <w:p w:rsidRPr="00933E4A" w:rsidR="00933E4A" w:rsidP="00674061" w:rsidRDefault="00933E4A" w14:paraId="68A4EC09" w14:textId="77777777">
            <w:pPr>
              <w:rPr>
                <w:rFonts w:ascii="Arial" w:hAnsi="Arial" w:cs="Arial"/>
                <w:b/>
                <w:sz w:val="24"/>
                <w:szCs w:val="24"/>
              </w:rPr>
            </w:pPr>
            <w:r w:rsidRPr="00933E4A">
              <w:rPr>
                <w:rFonts w:ascii="Arial" w:hAnsi="Arial" w:cs="Arial"/>
                <w:b/>
                <w:color w:val="FF0000"/>
                <w:sz w:val="24"/>
                <w:szCs w:val="24"/>
                <w:u w:val="single"/>
              </w:rPr>
              <w:t>(Insert Address)</w:t>
            </w:r>
          </w:p>
        </w:tc>
      </w:tr>
      <w:tr w:rsidRPr="00933E4A" w:rsidR="00933E4A" w:rsidTr="0082729D" w14:paraId="284AEE14" w14:textId="77777777">
        <w:tc>
          <w:tcPr>
            <w:tcW w:w="5508" w:type="dxa"/>
          </w:tcPr>
          <w:p w:rsidRPr="0082729D" w:rsidR="00933E4A" w:rsidP="0082729D" w:rsidRDefault="00933E4A" w14:paraId="0CACBE04" w14:textId="72D960EF">
            <w:pPr>
              <w:rPr>
                <w:rFonts w:ascii="Arial" w:hAnsi="Arial"/>
                <w:b/>
                <w:sz w:val="24"/>
              </w:rPr>
            </w:pPr>
            <w:r w:rsidRPr="00933E4A">
              <w:rPr>
                <w:rFonts w:ascii="Arial" w:hAnsi="Arial" w:cs="Arial"/>
                <w:b/>
                <w:color w:val="FF0000"/>
                <w:sz w:val="24"/>
                <w:szCs w:val="24"/>
                <w:u w:val="single"/>
              </w:rPr>
              <w:t>(Insert Address)</w:t>
            </w:r>
          </w:p>
        </w:tc>
        <w:tc>
          <w:tcPr>
            <w:tcW w:w="5508" w:type="dxa"/>
          </w:tcPr>
          <w:p w:rsidRPr="0082729D" w:rsidR="00933E4A" w:rsidP="0082729D" w:rsidRDefault="00933E4A" w14:paraId="5A0260DD" w14:textId="0B9D92C1">
            <w:pPr>
              <w:rPr>
                <w:rFonts w:ascii="Arial" w:hAnsi="Arial"/>
                <w:b/>
                <w:sz w:val="24"/>
              </w:rPr>
            </w:pPr>
            <w:r w:rsidRPr="00933E4A">
              <w:rPr>
                <w:rFonts w:ascii="Arial" w:hAnsi="Arial" w:cs="Arial"/>
                <w:b/>
                <w:bCs/>
                <w:color w:val="FF0000"/>
                <w:sz w:val="24"/>
                <w:szCs w:val="24"/>
                <w:u w:val="single"/>
              </w:rPr>
              <w:t>(</w:t>
            </w:r>
            <w:r w:rsidRPr="00933E4A">
              <w:rPr>
                <w:rFonts w:ascii="Arial" w:hAnsi="Arial" w:cs="Arial"/>
                <w:b/>
                <w:color w:val="FF0000"/>
                <w:sz w:val="24"/>
                <w:szCs w:val="24"/>
                <w:u w:val="single"/>
              </w:rPr>
              <w:t xml:space="preserve">Insert </w:t>
            </w:r>
            <w:r w:rsidRPr="0082729D">
              <w:rPr>
                <w:rFonts w:ascii="Arial" w:hAnsi="Arial"/>
                <w:b/>
                <w:color w:val="FF0000"/>
                <w:sz w:val="24"/>
                <w:u w:val="single"/>
              </w:rPr>
              <w:t>City, State, Zip</w:t>
            </w:r>
            <w:r w:rsidRPr="00933E4A">
              <w:rPr>
                <w:rFonts w:ascii="Arial" w:hAnsi="Arial" w:cs="Arial"/>
                <w:b/>
                <w:color w:val="FF0000"/>
                <w:sz w:val="24"/>
                <w:szCs w:val="24"/>
                <w:u w:val="single"/>
              </w:rPr>
              <w:t>)</w:t>
            </w:r>
          </w:p>
        </w:tc>
      </w:tr>
      <w:tr w:rsidRPr="00933E4A" w:rsidR="00933E4A" w:rsidTr="0082729D" w14:paraId="01343FA4" w14:textId="77777777">
        <w:tc>
          <w:tcPr>
            <w:tcW w:w="5508" w:type="dxa"/>
          </w:tcPr>
          <w:p w:rsidRPr="00933E4A" w:rsidR="00933E4A" w:rsidP="0082729D" w:rsidRDefault="00933E4A" w14:paraId="5D9C4F67" w14:textId="77777777">
            <w:pPr>
              <w:rPr>
                <w:rFonts w:ascii="Arial" w:hAnsi="Arial" w:cs="Arial"/>
                <w:b/>
                <w:bCs/>
                <w:sz w:val="24"/>
                <w:szCs w:val="24"/>
              </w:rPr>
            </w:pPr>
            <w:r w:rsidRPr="00933E4A">
              <w:rPr>
                <w:rFonts w:ascii="Arial" w:hAnsi="Arial" w:cs="Arial"/>
                <w:b/>
                <w:color w:val="FF0000"/>
                <w:sz w:val="24"/>
                <w:szCs w:val="24"/>
                <w:u w:val="single"/>
              </w:rPr>
              <w:t>(Insert City, State, Zip)</w:t>
            </w:r>
          </w:p>
        </w:tc>
        <w:tc>
          <w:tcPr>
            <w:tcW w:w="5508" w:type="dxa"/>
          </w:tcPr>
          <w:p w:rsidRPr="0082729D" w:rsidR="00933E4A" w:rsidP="0082729D" w:rsidRDefault="00933E4A" w14:paraId="509F0FF6" w14:textId="4404B535">
            <w:pPr>
              <w:rPr>
                <w:rFonts w:ascii="Arial" w:hAnsi="Arial"/>
                <w:b/>
                <w:color w:val="FF0000"/>
                <w:sz w:val="24"/>
                <w:u w:val="single"/>
              </w:rPr>
            </w:pPr>
            <w:r w:rsidRPr="0082729D">
              <w:rPr>
                <w:rFonts w:ascii="Arial" w:hAnsi="Arial"/>
                <w:b/>
                <w:color w:val="FF0000"/>
                <w:sz w:val="24"/>
              </w:rPr>
              <w:t xml:space="preserve">FEDERAL ID </w:t>
            </w:r>
            <w:r w:rsidRPr="00933E4A">
              <w:rPr>
                <w:rFonts w:ascii="Arial" w:hAnsi="Arial" w:cs="Arial"/>
                <w:b/>
                <w:color w:val="FF0000"/>
                <w:sz w:val="24"/>
                <w:szCs w:val="24"/>
              </w:rPr>
              <w:t xml:space="preserve"># </w:t>
            </w:r>
          </w:p>
        </w:tc>
      </w:tr>
      <w:tr w:rsidRPr="00933E4A" w:rsidR="00933E4A" w:rsidTr="00674061" w14:paraId="121C1C18" w14:textId="77777777">
        <w:tc>
          <w:tcPr>
            <w:tcW w:w="5508" w:type="dxa"/>
          </w:tcPr>
          <w:p w:rsidRPr="00933E4A" w:rsidR="00933E4A" w:rsidP="00674061" w:rsidRDefault="00933E4A" w14:paraId="4C7A1FF0" w14:textId="77777777">
            <w:pPr>
              <w:rPr>
                <w:rFonts w:ascii="Arial" w:hAnsi="Arial" w:cs="Arial"/>
                <w:sz w:val="24"/>
                <w:szCs w:val="24"/>
              </w:rPr>
            </w:pPr>
          </w:p>
        </w:tc>
        <w:tc>
          <w:tcPr>
            <w:tcW w:w="5508" w:type="dxa"/>
          </w:tcPr>
          <w:p w:rsidRPr="00933E4A" w:rsidR="00933E4A" w:rsidP="00674061" w:rsidRDefault="00933E4A" w14:paraId="04281E39" w14:textId="77777777">
            <w:pPr>
              <w:rPr>
                <w:rFonts w:ascii="Arial" w:hAnsi="Arial" w:cs="Arial"/>
                <w:sz w:val="24"/>
                <w:szCs w:val="24"/>
              </w:rPr>
            </w:pPr>
          </w:p>
        </w:tc>
      </w:tr>
      <w:tr w:rsidRPr="00933E4A" w:rsidR="00933E4A" w:rsidTr="0082729D" w14:paraId="4F89D29E" w14:textId="77777777">
        <w:tc>
          <w:tcPr>
            <w:tcW w:w="5508" w:type="dxa"/>
          </w:tcPr>
          <w:p w:rsidRPr="00933E4A" w:rsidR="00933E4A" w:rsidP="0082729D" w:rsidRDefault="00933E4A" w14:paraId="5B6E7EB6" w14:textId="77777777">
            <w:pPr>
              <w:rPr>
                <w:rFonts w:ascii="Arial" w:hAnsi="Arial" w:cs="Arial"/>
                <w:sz w:val="24"/>
                <w:szCs w:val="24"/>
              </w:rPr>
            </w:pPr>
          </w:p>
        </w:tc>
        <w:tc>
          <w:tcPr>
            <w:tcW w:w="5508" w:type="dxa"/>
          </w:tcPr>
          <w:p w:rsidRPr="00933E4A" w:rsidR="00933E4A" w:rsidP="0082729D" w:rsidRDefault="00933E4A" w14:paraId="38FFFC96" w14:textId="77777777">
            <w:pPr>
              <w:rPr>
                <w:rFonts w:ascii="Arial" w:hAnsi="Arial" w:cs="Arial"/>
                <w:sz w:val="24"/>
                <w:szCs w:val="24"/>
              </w:rPr>
            </w:pPr>
          </w:p>
        </w:tc>
      </w:tr>
      <w:tr w:rsidRPr="00933E4A" w:rsidR="00933E4A" w:rsidTr="0082729D" w14:paraId="21A2B04E" w14:textId="77777777">
        <w:trPr>
          <w:trHeight w:val="263"/>
        </w:trPr>
        <w:tc>
          <w:tcPr>
            <w:tcW w:w="5508" w:type="dxa"/>
          </w:tcPr>
          <w:p w:rsidRPr="00933E4A" w:rsidR="00933E4A" w:rsidP="0082729D" w:rsidRDefault="00933E4A" w14:paraId="7561E637" w14:textId="77777777">
            <w:pPr>
              <w:tabs>
                <w:tab w:val="right" w:pos="5160"/>
              </w:tabs>
              <w:rPr>
                <w:rFonts w:ascii="Arial" w:hAnsi="Arial" w:cs="Arial"/>
                <w:sz w:val="24"/>
                <w:szCs w:val="24"/>
              </w:rPr>
            </w:pPr>
            <w:r w:rsidRPr="00933E4A">
              <w:rPr>
                <w:rFonts w:ascii="Arial" w:hAnsi="Arial" w:cs="Arial"/>
                <w:sz w:val="24"/>
                <w:szCs w:val="24"/>
              </w:rPr>
              <w:t xml:space="preserve">BY: </w:t>
            </w:r>
            <w:r w:rsidRPr="00933E4A">
              <w:rPr>
                <w:rFonts w:ascii="Arial" w:hAnsi="Arial" w:cs="Arial"/>
                <w:sz w:val="24"/>
                <w:szCs w:val="24"/>
                <w:u w:val="single"/>
              </w:rPr>
              <w:tab/>
            </w:r>
          </w:p>
        </w:tc>
        <w:tc>
          <w:tcPr>
            <w:tcW w:w="5508" w:type="dxa"/>
          </w:tcPr>
          <w:p w:rsidRPr="00933E4A" w:rsidR="00933E4A" w:rsidP="0082729D" w:rsidRDefault="00933E4A" w14:paraId="47C9BE9F" w14:textId="77777777">
            <w:pPr>
              <w:tabs>
                <w:tab w:val="right" w:pos="5172"/>
              </w:tabs>
              <w:rPr>
                <w:rFonts w:ascii="Arial" w:hAnsi="Arial" w:cs="Arial"/>
                <w:sz w:val="24"/>
                <w:szCs w:val="24"/>
                <w:u w:val="single"/>
              </w:rPr>
            </w:pPr>
            <w:r w:rsidRPr="00933E4A">
              <w:rPr>
                <w:rFonts w:ascii="Arial" w:hAnsi="Arial" w:cs="Arial"/>
                <w:sz w:val="24"/>
                <w:szCs w:val="24"/>
              </w:rPr>
              <w:t xml:space="preserve">BY: </w:t>
            </w:r>
            <w:r w:rsidRPr="00933E4A">
              <w:rPr>
                <w:rFonts w:ascii="Arial" w:hAnsi="Arial" w:cs="Arial"/>
                <w:sz w:val="24"/>
                <w:szCs w:val="24"/>
                <w:u w:val="single"/>
              </w:rPr>
              <w:tab/>
            </w:r>
          </w:p>
        </w:tc>
      </w:tr>
      <w:tr w:rsidRPr="00933E4A" w:rsidR="00933E4A" w:rsidTr="0082729D" w14:paraId="497B44C3" w14:textId="77777777">
        <w:tc>
          <w:tcPr>
            <w:tcW w:w="5508" w:type="dxa"/>
          </w:tcPr>
          <w:p w:rsidRPr="00933E4A" w:rsidR="00933E4A" w:rsidP="0082729D" w:rsidRDefault="00933E4A" w14:paraId="7952724E" w14:textId="77777777">
            <w:pPr>
              <w:jc w:val="center"/>
              <w:rPr>
                <w:rFonts w:ascii="Arial" w:hAnsi="Arial" w:cs="Arial"/>
                <w:sz w:val="24"/>
                <w:szCs w:val="24"/>
              </w:rPr>
            </w:pPr>
            <w:r w:rsidRPr="00933E4A">
              <w:rPr>
                <w:rFonts w:ascii="Arial" w:hAnsi="Arial" w:cs="Arial"/>
                <w:sz w:val="24"/>
                <w:szCs w:val="24"/>
              </w:rPr>
              <w:t>(Name/Title)</w:t>
            </w:r>
          </w:p>
        </w:tc>
        <w:tc>
          <w:tcPr>
            <w:tcW w:w="5508" w:type="dxa"/>
          </w:tcPr>
          <w:p w:rsidRPr="00933E4A" w:rsidR="00933E4A" w:rsidP="0082729D" w:rsidRDefault="00933E4A" w14:paraId="6AF80F99" w14:textId="77777777">
            <w:pPr>
              <w:jc w:val="center"/>
              <w:rPr>
                <w:rFonts w:ascii="Arial" w:hAnsi="Arial" w:cs="Arial"/>
                <w:sz w:val="24"/>
                <w:szCs w:val="24"/>
              </w:rPr>
            </w:pPr>
            <w:r w:rsidRPr="00933E4A">
              <w:rPr>
                <w:rFonts w:ascii="Arial" w:hAnsi="Arial" w:cs="Arial"/>
                <w:sz w:val="24"/>
                <w:szCs w:val="24"/>
              </w:rPr>
              <w:t>(Name/Title)</w:t>
            </w:r>
          </w:p>
        </w:tc>
      </w:tr>
      <w:tr w:rsidRPr="00933E4A" w:rsidR="00933E4A" w:rsidTr="0082729D" w14:paraId="77A76594" w14:textId="77777777">
        <w:tc>
          <w:tcPr>
            <w:tcW w:w="5508" w:type="dxa"/>
          </w:tcPr>
          <w:p w:rsidRPr="00933E4A" w:rsidR="00933E4A" w:rsidP="0082729D" w:rsidRDefault="00933E4A" w14:paraId="1909C123" w14:textId="77777777">
            <w:pPr>
              <w:rPr>
                <w:rFonts w:ascii="Arial" w:hAnsi="Arial" w:cs="Arial"/>
                <w:sz w:val="24"/>
                <w:szCs w:val="24"/>
              </w:rPr>
            </w:pPr>
          </w:p>
        </w:tc>
        <w:tc>
          <w:tcPr>
            <w:tcW w:w="5508" w:type="dxa"/>
          </w:tcPr>
          <w:p w:rsidRPr="00933E4A" w:rsidR="00933E4A" w:rsidP="0082729D" w:rsidRDefault="00933E4A" w14:paraId="26431C74" w14:textId="77777777">
            <w:pPr>
              <w:rPr>
                <w:rFonts w:ascii="Arial" w:hAnsi="Arial" w:cs="Arial"/>
                <w:sz w:val="24"/>
                <w:szCs w:val="24"/>
              </w:rPr>
            </w:pPr>
          </w:p>
        </w:tc>
      </w:tr>
      <w:tr w:rsidRPr="00933E4A" w:rsidR="00933E4A" w:rsidTr="00674061" w14:paraId="040B14D6" w14:textId="77777777">
        <w:tc>
          <w:tcPr>
            <w:tcW w:w="5508" w:type="dxa"/>
          </w:tcPr>
          <w:p w:rsidRPr="00933E4A" w:rsidR="00933E4A" w:rsidP="00674061" w:rsidRDefault="00933E4A" w14:paraId="6BF0DDFE" w14:textId="77777777">
            <w:pPr>
              <w:rPr>
                <w:rFonts w:ascii="Arial" w:hAnsi="Arial" w:cs="Arial"/>
                <w:sz w:val="24"/>
                <w:szCs w:val="24"/>
              </w:rPr>
            </w:pPr>
          </w:p>
        </w:tc>
        <w:tc>
          <w:tcPr>
            <w:tcW w:w="5508" w:type="dxa"/>
          </w:tcPr>
          <w:p w:rsidRPr="00933E4A" w:rsidR="00933E4A" w:rsidP="00674061" w:rsidRDefault="00933E4A" w14:paraId="1281439A" w14:textId="77777777">
            <w:pPr>
              <w:rPr>
                <w:rFonts w:ascii="Arial" w:hAnsi="Arial" w:cs="Arial"/>
                <w:sz w:val="24"/>
                <w:szCs w:val="24"/>
              </w:rPr>
            </w:pPr>
          </w:p>
        </w:tc>
      </w:tr>
      <w:tr w:rsidRPr="00933E4A" w:rsidR="00933E4A" w:rsidTr="0082729D" w14:paraId="170519C2" w14:textId="77777777">
        <w:tc>
          <w:tcPr>
            <w:tcW w:w="5508" w:type="dxa"/>
          </w:tcPr>
          <w:p w:rsidRPr="00933E4A" w:rsidR="00933E4A" w:rsidP="0082729D" w:rsidRDefault="00933E4A" w14:paraId="382AF776" w14:textId="77777777">
            <w:pPr>
              <w:tabs>
                <w:tab w:val="right" w:pos="5160"/>
              </w:tabs>
              <w:rPr>
                <w:rFonts w:ascii="Arial" w:hAnsi="Arial" w:cs="Arial"/>
                <w:sz w:val="24"/>
                <w:szCs w:val="24"/>
              </w:rPr>
            </w:pPr>
            <w:r w:rsidRPr="00933E4A">
              <w:rPr>
                <w:rFonts w:ascii="Arial" w:hAnsi="Arial" w:cs="Arial"/>
                <w:sz w:val="24"/>
                <w:szCs w:val="24"/>
                <w:u w:val="single"/>
              </w:rPr>
              <w:tab/>
            </w:r>
          </w:p>
        </w:tc>
        <w:tc>
          <w:tcPr>
            <w:tcW w:w="5508" w:type="dxa"/>
          </w:tcPr>
          <w:p w:rsidRPr="00933E4A" w:rsidR="00933E4A" w:rsidP="0082729D" w:rsidRDefault="00933E4A" w14:paraId="636439AA" w14:textId="77777777">
            <w:pPr>
              <w:tabs>
                <w:tab w:val="right" w:pos="5172"/>
              </w:tabs>
              <w:rPr>
                <w:rFonts w:ascii="Arial" w:hAnsi="Arial" w:cs="Arial"/>
                <w:sz w:val="24"/>
                <w:szCs w:val="24"/>
              </w:rPr>
            </w:pPr>
            <w:r w:rsidRPr="00933E4A">
              <w:rPr>
                <w:rFonts w:ascii="Arial" w:hAnsi="Arial" w:cs="Arial"/>
                <w:sz w:val="24"/>
                <w:szCs w:val="24"/>
                <w:u w:val="single"/>
              </w:rPr>
              <w:tab/>
            </w:r>
          </w:p>
        </w:tc>
      </w:tr>
      <w:tr w:rsidRPr="00933E4A" w:rsidR="00933E4A" w:rsidTr="0082729D" w14:paraId="6D5CAD05" w14:textId="77777777">
        <w:tc>
          <w:tcPr>
            <w:tcW w:w="5508" w:type="dxa"/>
          </w:tcPr>
          <w:p w:rsidRPr="00933E4A" w:rsidR="00933E4A" w:rsidP="0082729D" w:rsidRDefault="00933E4A" w14:paraId="39B9E9A4" w14:textId="77777777">
            <w:pPr>
              <w:jc w:val="center"/>
              <w:rPr>
                <w:rFonts w:ascii="Arial" w:hAnsi="Arial" w:cs="Arial"/>
                <w:sz w:val="24"/>
                <w:szCs w:val="24"/>
              </w:rPr>
            </w:pPr>
            <w:r w:rsidRPr="00933E4A">
              <w:rPr>
                <w:rFonts w:ascii="Arial" w:hAnsi="Arial" w:cs="Arial"/>
                <w:sz w:val="24"/>
                <w:szCs w:val="24"/>
              </w:rPr>
              <w:t>(Signature)</w:t>
            </w:r>
          </w:p>
        </w:tc>
        <w:tc>
          <w:tcPr>
            <w:tcW w:w="5508" w:type="dxa"/>
          </w:tcPr>
          <w:p w:rsidRPr="00933E4A" w:rsidR="00933E4A" w:rsidP="0082729D" w:rsidRDefault="00933E4A" w14:paraId="2C44FAF7" w14:textId="77777777">
            <w:pPr>
              <w:jc w:val="center"/>
              <w:rPr>
                <w:rFonts w:ascii="Arial" w:hAnsi="Arial" w:cs="Arial"/>
                <w:sz w:val="24"/>
                <w:szCs w:val="24"/>
              </w:rPr>
            </w:pPr>
            <w:r w:rsidRPr="00933E4A">
              <w:rPr>
                <w:rFonts w:ascii="Arial" w:hAnsi="Arial" w:cs="Arial"/>
                <w:sz w:val="24"/>
                <w:szCs w:val="24"/>
              </w:rPr>
              <w:t>(Signature)</w:t>
            </w:r>
          </w:p>
        </w:tc>
      </w:tr>
      <w:tr w:rsidRPr="00933E4A" w:rsidR="00933E4A" w:rsidTr="0082729D" w14:paraId="7F5A128E" w14:textId="77777777">
        <w:tc>
          <w:tcPr>
            <w:tcW w:w="5508" w:type="dxa"/>
          </w:tcPr>
          <w:p w:rsidRPr="00933E4A" w:rsidR="00933E4A" w:rsidP="0082729D" w:rsidRDefault="00933E4A" w14:paraId="17668A1C" w14:textId="77777777">
            <w:pPr>
              <w:rPr>
                <w:rFonts w:ascii="Arial" w:hAnsi="Arial" w:cs="Arial"/>
                <w:sz w:val="24"/>
                <w:szCs w:val="24"/>
              </w:rPr>
            </w:pPr>
          </w:p>
        </w:tc>
        <w:tc>
          <w:tcPr>
            <w:tcW w:w="5508" w:type="dxa"/>
          </w:tcPr>
          <w:p w:rsidRPr="00933E4A" w:rsidR="00933E4A" w:rsidP="0082729D" w:rsidRDefault="00933E4A" w14:paraId="53CD2039" w14:textId="77777777">
            <w:pPr>
              <w:rPr>
                <w:rFonts w:ascii="Arial" w:hAnsi="Arial" w:cs="Arial"/>
                <w:sz w:val="24"/>
                <w:szCs w:val="24"/>
              </w:rPr>
            </w:pPr>
          </w:p>
        </w:tc>
      </w:tr>
      <w:tr w:rsidRPr="00933E4A" w:rsidR="00933E4A" w:rsidTr="0082729D" w14:paraId="5EA2281F" w14:textId="77777777">
        <w:tc>
          <w:tcPr>
            <w:tcW w:w="5508" w:type="dxa"/>
          </w:tcPr>
          <w:p w:rsidRPr="00933E4A" w:rsidR="00933E4A" w:rsidP="0082729D" w:rsidRDefault="00933E4A" w14:paraId="3D86C859" w14:textId="03A87911">
            <w:pPr>
              <w:tabs>
                <w:tab w:val="right" w:pos="5160"/>
              </w:tabs>
              <w:rPr>
                <w:rFonts w:ascii="Arial" w:hAnsi="Arial" w:cs="Arial"/>
                <w:sz w:val="24"/>
                <w:szCs w:val="24"/>
              </w:rPr>
            </w:pPr>
            <w:r w:rsidRPr="00933E4A">
              <w:rPr>
                <w:rFonts w:ascii="Arial" w:hAnsi="Arial" w:cs="Arial"/>
                <w:sz w:val="24"/>
                <w:szCs w:val="24"/>
              </w:rPr>
              <w:t xml:space="preserve">DATE: </w:t>
            </w:r>
            <w:r w:rsidRPr="00933E4A">
              <w:rPr>
                <w:rFonts w:ascii="Arial" w:hAnsi="Arial" w:cs="Arial"/>
                <w:sz w:val="24"/>
                <w:szCs w:val="24"/>
                <w:u w:val="single"/>
              </w:rPr>
              <w:tab/>
            </w:r>
          </w:p>
        </w:tc>
        <w:tc>
          <w:tcPr>
            <w:tcW w:w="5508" w:type="dxa"/>
          </w:tcPr>
          <w:p w:rsidRPr="00933E4A" w:rsidR="00933E4A" w:rsidP="0082729D" w:rsidRDefault="00933E4A" w14:paraId="76C0D46C" w14:textId="7139273D">
            <w:pPr>
              <w:tabs>
                <w:tab w:val="right" w:pos="5172"/>
              </w:tabs>
              <w:rPr>
                <w:rFonts w:ascii="Arial" w:hAnsi="Arial" w:cs="Arial"/>
                <w:sz w:val="24"/>
                <w:szCs w:val="24"/>
              </w:rPr>
            </w:pPr>
            <w:r w:rsidRPr="00933E4A">
              <w:rPr>
                <w:rFonts w:ascii="Arial" w:hAnsi="Arial" w:cs="Arial"/>
                <w:sz w:val="24"/>
                <w:szCs w:val="24"/>
              </w:rPr>
              <w:t xml:space="preserve">DATE: </w:t>
            </w:r>
            <w:r w:rsidRPr="00933E4A">
              <w:rPr>
                <w:rFonts w:ascii="Arial" w:hAnsi="Arial" w:cs="Arial"/>
                <w:sz w:val="24"/>
                <w:szCs w:val="24"/>
                <w:u w:val="single"/>
              </w:rPr>
              <w:tab/>
            </w:r>
          </w:p>
        </w:tc>
      </w:tr>
      <w:tr w:rsidRPr="00933E4A" w:rsidR="00933E4A" w:rsidTr="00674061" w14:paraId="1AD46E2C" w14:textId="77777777">
        <w:tc>
          <w:tcPr>
            <w:tcW w:w="5508" w:type="dxa"/>
          </w:tcPr>
          <w:p w:rsidRPr="00933E4A" w:rsidR="00933E4A" w:rsidP="00674061" w:rsidRDefault="00933E4A" w14:paraId="0DEA14E4" w14:textId="77777777">
            <w:pPr>
              <w:rPr>
                <w:rFonts w:ascii="Arial" w:hAnsi="Arial" w:cs="Arial"/>
                <w:sz w:val="24"/>
                <w:szCs w:val="24"/>
              </w:rPr>
            </w:pPr>
          </w:p>
        </w:tc>
        <w:tc>
          <w:tcPr>
            <w:tcW w:w="5508" w:type="dxa"/>
          </w:tcPr>
          <w:p w:rsidRPr="00933E4A" w:rsidR="00933E4A" w:rsidP="00674061" w:rsidRDefault="00933E4A" w14:paraId="68302A52" w14:textId="77777777">
            <w:pPr>
              <w:rPr>
                <w:rFonts w:ascii="Arial" w:hAnsi="Arial" w:cs="Arial"/>
                <w:sz w:val="24"/>
                <w:szCs w:val="24"/>
              </w:rPr>
            </w:pPr>
          </w:p>
        </w:tc>
      </w:tr>
      <w:tr w:rsidRPr="00933E4A" w:rsidR="00933E4A" w:rsidTr="00674061" w14:paraId="1367B6DD" w14:textId="77777777">
        <w:tc>
          <w:tcPr>
            <w:tcW w:w="5508" w:type="dxa"/>
          </w:tcPr>
          <w:p w:rsidRPr="00933E4A" w:rsidR="00933E4A" w:rsidP="00674061" w:rsidRDefault="00933E4A" w14:paraId="6293546A" w14:textId="77777777">
            <w:pPr>
              <w:rPr>
                <w:rFonts w:ascii="Arial" w:hAnsi="Arial" w:cs="Arial"/>
                <w:sz w:val="24"/>
                <w:szCs w:val="24"/>
              </w:rPr>
            </w:pPr>
          </w:p>
        </w:tc>
        <w:tc>
          <w:tcPr>
            <w:tcW w:w="5508" w:type="dxa"/>
          </w:tcPr>
          <w:p w:rsidRPr="00933E4A" w:rsidR="00933E4A" w:rsidP="00674061" w:rsidRDefault="00933E4A" w14:paraId="491A5CD2" w14:textId="77777777">
            <w:pPr>
              <w:rPr>
                <w:rFonts w:ascii="Arial" w:hAnsi="Arial" w:cs="Arial"/>
                <w:sz w:val="24"/>
                <w:szCs w:val="24"/>
              </w:rPr>
            </w:pPr>
          </w:p>
        </w:tc>
      </w:tr>
      <w:tr w:rsidRPr="00933E4A" w:rsidR="00933E4A" w:rsidTr="00674061" w14:paraId="45065694" w14:textId="77777777">
        <w:tc>
          <w:tcPr>
            <w:tcW w:w="5508" w:type="dxa"/>
          </w:tcPr>
          <w:p w:rsidRPr="00933E4A" w:rsidR="00933E4A" w:rsidP="00674061" w:rsidRDefault="00933E4A" w14:paraId="0CDEF635" w14:textId="77777777">
            <w:pPr>
              <w:rPr>
                <w:rFonts w:ascii="Arial" w:hAnsi="Arial" w:cs="Arial"/>
                <w:sz w:val="24"/>
                <w:szCs w:val="24"/>
              </w:rPr>
            </w:pPr>
            <w:r w:rsidRPr="00933E4A">
              <w:rPr>
                <w:rFonts w:ascii="Arial" w:hAnsi="Arial" w:cs="Arial"/>
                <w:sz w:val="24"/>
                <w:szCs w:val="24"/>
              </w:rPr>
              <w:t>Approved as to Legal Content:</w:t>
            </w:r>
          </w:p>
        </w:tc>
        <w:tc>
          <w:tcPr>
            <w:tcW w:w="5508" w:type="dxa"/>
          </w:tcPr>
          <w:p w:rsidRPr="00933E4A" w:rsidR="00933E4A" w:rsidP="00674061" w:rsidRDefault="00933E4A" w14:paraId="60981263" w14:textId="77777777">
            <w:pPr>
              <w:rPr>
                <w:rFonts w:ascii="Arial" w:hAnsi="Arial" w:cs="Arial"/>
                <w:sz w:val="24"/>
                <w:szCs w:val="24"/>
              </w:rPr>
            </w:pPr>
          </w:p>
        </w:tc>
      </w:tr>
      <w:tr w:rsidRPr="00933E4A" w:rsidR="00933E4A" w:rsidTr="00674061" w14:paraId="4BB79A7C" w14:textId="77777777">
        <w:tc>
          <w:tcPr>
            <w:tcW w:w="5508" w:type="dxa"/>
          </w:tcPr>
          <w:p w:rsidRPr="00933E4A" w:rsidR="00933E4A" w:rsidP="00674061" w:rsidRDefault="00933E4A" w14:paraId="1F3433D9" w14:textId="77777777">
            <w:pPr>
              <w:rPr>
                <w:rFonts w:ascii="Arial" w:hAnsi="Arial" w:cs="Arial"/>
                <w:sz w:val="24"/>
                <w:szCs w:val="24"/>
              </w:rPr>
            </w:pPr>
          </w:p>
        </w:tc>
        <w:tc>
          <w:tcPr>
            <w:tcW w:w="5508" w:type="dxa"/>
          </w:tcPr>
          <w:p w:rsidRPr="00933E4A" w:rsidR="00933E4A" w:rsidP="00674061" w:rsidRDefault="00933E4A" w14:paraId="30B5DBA2" w14:textId="77777777">
            <w:pPr>
              <w:rPr>
                <w:rFonts w:ascii="Arial" w:hAnsi="Arial" w:cs="Arial"/>
                <w:sz w:val="24"/>
                <w:szCs w:val="24"/>
              </w:rPr>
            </w:pPr>
          </w:p>
        </w:tc>
      </w:tr>
      <w:tr w:rsidRPr="00933E4A" w:rsidR="00933E4A" w:rsidTr="00674061" w14:paraId="478C48AD" w14:textId="77777777">
        <w:tc>
          <w:tcPr>
            <w:tcW w:w="5508" w:type="dxa"/>
          </w:tcPr>
          <w:p w:rsidRPr="00933E4A" w:rsidR="00933E4A" w:rsidP="00674061" w:rsidRDefault="00933E4A" w14:paraId="5DAE6F92" w14:textId="77777777">
            <w:pPr>
              <w:rPr>
                <w:rFonts w:ascii="Arial" w:hAnsi="Arial" w:cs="Arial"/>
                <w:sz w:val="24"/>
                <w:szCs w:val="24"/>
              </w:rPr>
            </w:pPr>
          </w:p>
        </w:tc>
        <w:tc>
          <w:tcPr>
            <w:tcW w:w="5508" w:type="dxa"/>
          </w:tcPr>
          <w:p w:rsidRPr="00933E4A" w:rsidR="00933E4A" w:rsidP="00674061" w:rsidRDefault="00933E4A" w14:paraId="07FB1CCB" w14:textId="77777777">
            <w:pPr>
              <w:rPr>
                <w:rFonts w:ascii="Arial" w:hAnsi="Arial" w:cs="Arial"/>
                <w:sz w:val="24"/>
                <w:szCs w:val="24"/>
              </w:rPr>
            </w:pPr>
          </w:p>
        </w:tc>
      </w:tr>
      <w:tr w:rsidRPr="00933E4A" w:rsidR="00933E4A" w:rsidTr="00674061" w14:paraId="128794E6" w14:textId="77777777">
        <w:tc>
          <w:tcPr>
            <w:tcW w:w="5508" w:type="dxa"/>
          </w:tcPr>
          <w:p w:rsidRPr="00933E4A" w:rsidR="00933E4A" w:rsidP="00674061" w:rsidRDefault="00933E4A" w14:paraId="6BCCDFC6" w14:textId="77777777">
            <w:pPr>
              <w:tabs>
                <w:tab w:val="right" w:pos="5160"/>
              </w:tabs>
              <w:rPr>
                <w:rFonts w:ascii="Arial" w:hAnsi="Arial" w:cs="Arial"/>
                <w:sz w:val="24"/>
                <w:szCs w:val="24"/>
              </w:rPr>
            </w:pPr>
            <w:r w:rsidRPr="00933E4A">
              <w:rPr>
                <w:rFonts w:ascii="Arial" w:hAnsi="Arial" w:cs="Arial"/>
                <w:sz w:val="24"/>
                <w:szCs w:val="24"/>
                <w:u w:val="single"/>
              </w:rPr>
              <w:tab/>
            </w:r>
          </w:p>
        </w:tc>
        <w:tc>
          <w:tcPr>
            <w:tcW w:w="5508" w:type="dxa"/>
          </w:tcPr>
          <w:p w:rsidRPr="00933E4A" w:rsidR="00933E4A" w:rsidP="00674061" w:rsidRDefault="00933E4A" w14:paraId="2DB1A159" w14:textId="77777777">
            <w:pPr>
              <w:tabs>
                <w:tab w:val="right" w:pos="5172"/>
              </w:tabs>
              <w:rPr>
                <w:rFonts w:ascii="Arial" w:hAnsi="Arial" w:cs="Arial"/>
                <w:sz w:val="24"/>
                <w:szCs w:val="24"/>
              </w:rPr>
            </w:pPr>
          </w:p>
        </w:tc>
      </w:tr>
      <w:tr w:rsidRPr="00933E4A" w:rsidR="00933E4A" w:rsidTr="00674061" w14:paraId="50CC7BD6" w14:textId="77777777">
        <w:tc>
          <w:tcPr>
            <w:tcW w:w="5508" w:type="dxa"/>
          </w:tcPr>
          <w:p w:rsidRPr="00933E4A" w:rsidR="00933E4A" w:rsidP="00674061" w:rsidRDefault="00C96FFD" w14:paraId="7667EC8E" w14:textId="1C81A7BF">
            <w:pPr>
              <w:tabs>
                <w:tab w:val="right" w:pos="5160"/>
              </w:tabs>
              <w:rPr>
                <w:rFonts w:ascii="Arial" w:hAnsi="Arial" w:cs="Arial"/>
                <w:sz w:val="24"/>
                <w:szCs w:val="24"/>
              </w:rPr>
            </w:pPr>
            <w:r>
              <w:rPr>
                <w:rFonts w:ascii="Arial" w:hAnsi="Arial" w:cs="Arial"/>
                <w:sz w:val="24"/>
                <w:szCs w:val="24"/>
              </w:rPr>
              <w:t xml:space="preserve">DOA </w:t>
            </w:r>
            <w:r w:rsidRPr="00933E4A" w:rsidR="00933E4A">
              <w:rPr>
                <w:rFonts w:ascii="Arial" w:hAnsi="Arial" w:cs="Arial"/>
                <w:sz w:val="24"/>
                <w:szCs w:val="24"/>
              </w:rPr>
              <w:t>Legal Counsel</w:t>
            </w:r>
            <w:r w:rsidRPr="00933E4A" w:rsidR="00933E4A">
              <w:rPr>
                <w:rFonts w:ascii="Arial" w:hAnsi="Arial" w:cs="Arial"/>
                <w:sz w:val="24"/>
                <w:szCs w:val="24"/>
              </w:rPr>
              <w:tab/>
            </w:r>
            <w:r w:rsidRPr="00933E4A" w:rsidR="00933E4A">
              <w:rPr>
                <w:rFonts w:ascii="Arial" w:hAnsi="Arial" w:cs="Arial"/>
                <w:sz w:val="24"/>
                <w:szCs w:val="24"/>
              </w:rPr>
              <w:t>(Date)</w:t>
            </w:r>
          </w:p>
        </w:tc>
        <w:tc>
          <w:tcPr>
            <w:tcW w:w="5508" w:type="dxa"/>
          </w:tcPr>
          <w:p w:rsidRPr="00933E4A" w:rsidR="00933E4A" w:rsidP="00674061" w:rsidRDefault="00933E4A" w14:paraId="0BEAFBD9" w14:textId="77777777">
            <w:pPr>
              <w:tabs>
                <w:tab w:val="right" w:pos="5172"/>
              </w:tabs>
              <w:rPr>
                <w:rFonts w:ascii="Arial" w:hAnsi="Arial" w:cs="Arial"/>
                <w:sz w:val="24"/>
                <w:szCs w:val="24"/>
              </w:rPr>
            </w:pPr>
          </w:p>
        </w:tc>
      </w:tr>
      <w:tr w:rsidRPr="00933E4A" w:rsidR="00933E4A" w:rsidTr="00674061" w14:paraId="7CABCFB3" w14:textId="77777777">
        <w:tc>
          <w:tcPr>
            <w:tcW w:w="5508" w:type="dxa"/>
          </w:tcPr>
          <w:p w:rsidRPr="00933E4A" w:rsidR="00933E4A" w:rsidP="00674061" w:rsidRDefault="00933E4A" w14:paraId="4FB7AFEF" w14:textId="77777777">
            <w:pPr>
              <w:rPr>
                <w:rFonts w:ascii="Arial" w:hAnsi="Arial" w:cs="Arial"/>
                <w:sz w:val="24"/>
                <w:szCs w:val="24"/>
              </w:rPr>
            </w:pPr>
          </w:p>
        </w:tc>
        <w:tc>
          <w:tcPr>
            <w:tcW w:w="5508" w:type="dxa"/>
          </w:tcPr>
          <w:p w:rsidRPr="00933E4A" w:rsidR="00933E4A" w:rsidP="00674061" w:rsidRDefault="00933E4A" w14:paraId="54E552F1" w14:textId="77777777">
            <w:pPr>
              <w:rPr>
                <w:rFonts w:ascii="Arial" w:hAnsi="Arial" w:cs="Arial"/>
                <w:sz w:val="24"/>
                <w:szCs w:val="24"/>
              </w:rPr>
            </w:pPr>
          </w:p>
        </w:tc>
      </w:tr>
      <w:tr w:rsidRPr="00933E4A" w:rsidR="00933E4A" w:rsidTr="00674061" w14:paraId="7FFCD926" w14:textId="77777777">
        <w:tc>
          <w:tcPr>
            <w:tcW w:w="5508" w:type="dxa"/>
          </w:tcPr>
          <w:p w:rsidR="00F94823" w:rsidP="00674061" w:rsidRDefault="00F94823" w14:paraId="0B2ADF4D" w14:textId="77777777">
            <w:pPr>
              <w:rPr>
                <w:rFonts w:ascii="Arial" w:hAnsi="Arial" w:cs="Arial"/>
                <w:sz w:val="24"/>
                <w:szCs w:val="24"/>
              </w:rPr>
            </w:pPr>
          </w:p>
          <w:p w:rsidRPr="00933E4A" w:rsidR="00933E4A" w:rsidP="00674061" w:rsidRDefault="00933E4A" w14:paraId="664BF24C" w14:textId="20A593FC">
            <w:pPr>
              <w:rPr>
                <w:rFonts w:ascii="Arial" w:hAnsi="Arial" w:cs="Arial"/>
                <w:sz w:val="24"/>
                <w:szCs w:val="24"/>
              </w:rPr>
            </w:pPr>
            <w:r w:rsidRPr="00933E4A">
              <w:rPr>
                <w:rFonts w:ascii="Arial" w:hAnsi="Arial" w:cs="Arial"/>
                <w:sz w:val="24"/>
                <w:szCs w:val="24"/>
              </w:rPr>
              <w:t>Approved as to Form:</w:t>
            </w:r>
          </w:p>
        </w:tc>
        <w:tc>
          <w:tcPr>
            <w:tcW w:w="5508" w:type="dxa"/>
          </w:tcPr>
          <w:p w:rsidRPr="00933E4A" w:rsidR="00933E4A" w:rsidP="00674061" w:rsidRDefault="00933E4A" w14:paraId="0A9B3996" w14:textId="77777777">
            <w:pPr>
              <w:rPr>
                <w:rFonts w:ascii="Arial" w:hAnsi="Arial" w:cs="Arial"/>
                <w:bCs/>
                <w:sz w:val="24"/>
                <w:szCs w:val="24"/>
              </w:rPr>
            </w:pPr>
          </w:p>
        </w:tc>
      </w:tr>
      <w:tr w:rsidRPr="00933E4A" w:rsidR="00933E4A" w:rsidTr="00674061" w14:paraId="69CD3FC0" w14:textId="77777777">
        <w:tc>
          <w:tcPr>
            <w:tcW w:w="5508" w:type="dxa"/>
          </w:tcPr>
          <w:p w:rsidRPr="00933E4A" w:rsidR="00933E4A" w:rsidP="00674061" w:rsidRDefault="00933E4A" w14:paraId="222386B6" w14:textId="77777777">
            <w:pPr>
              <w:rPr>
                <w:rFonts w:ascii="Arial" w:hAnsi="Arial" w:cs="Arial"/>
                <w:sz w:val="24"/>
                <w:szCs w:val="24"/>
              </w:rPr>
            </w:pPr>
          </w:p>
        </w:tc>
        <w:tc>
          <w:tcPr>
            <w:tcW w:w="5508" w:type="dxa"/>
          </w:tcPr>
          <w:p w:rsidRPr="00933E4A" w:rsidR="00933E4A" w:rsidP="00674061" w:rsidRDefault="00933E4A" w14:paraId="47F3A9FE" w14:textId="77777777">
            <w:pPr>
              <w:rPr>
                <w:rFonts w:ascii="Arial" w:hAnsi="Arial" w:cs="Arial"/>
                <w:bCs/>
                <w:sz w:val="24"/>
                <w:szCs w:val="24"/>
              </w:rPr>
            </w:pPr>
          </w:p>
        </w:tc>
      </w:tr>
      <w:tr w:rsidRPr="00933E4A" w:rsidR="00933E4A" w:rsidTr="00674061" w14:paraId="39C9359A" w14:textId="77777777">
        <w:tc>
          <w:tcPr>
            <w:tcW w:w="5508" w:type="dxa"/>
          </w:tcPr>
          <w:p w:rsidRPr="00933E4A" w:rsidR="00933E4A" w:rsidP="00674061" w:rsidRDefault="00933E4A" w14:paraId="021397B9" w14:textId="77777777">
            <w:pPr>
              <w:rPr>
                <w:rFonts w:ascii="Arial" w:hAnsi="Arial" w:cs="Arial"/>
                <w:sz w:val="24"/>
                <w:szCs w:val="24"/>
              </w:rPr>
            </w:pPr>
          </w:p>
        </w:tc>
        <w:tc>
          <w:tcPr>
            <w:tcW w:w="5508" w:type="dxa"/>
          </w:tcPr>
          <w:p w:rsidRPr="00933E4A" w:rsidR="00933E4A" w:rsidP="00674061" w:rsidRDefault="00933E4A" w14:paraId="44B0480F" w14:textId="77777777">
            <w:pPr>
              <w:rPr>
                <w:rFonts w:ascii="Arial" w:hAnsi="Arial" w:cs="Arial"/>
                <w:bCs/>
                <w:sz w:val="24"/>
                <w:szCs w:val="24"/>
              </w:rPr>
            </w:pPr>
          </w:p>
        </w:tc>
      </w:tr>
      <w:tr w:rsidRPr="00933E4A" w:rsidR="00933E4A" w:rsidTr="00674061" w14:paraId="360B6ED9" w14:textId="77777777">
        <w:tc>
          <w:tcPr>
            <w:tcW w:w="5508" w:type="dxa"/>
          </w:tcPr>
          <w:p w:rsidRPr="00933E4A" w:rsidR="00933E4A" w:rsidP="00674061" w:rsidRDefault="00933E4A" w14:paraId="771A30BB" w14:textId="77777777">
            <w:pPr>
              <w:tabs>
                <w:tab w:val="right" w:pos="5172"/>
              </w:tabs>
              <w:rPr>
                <w:rFonts w:ascii="Arial" w:hAnsi="Arial" w:cs="Arial"/>
                <w:sz w:val="24"/>
                <w:szCs w:val="24"/>
              </w:rPr>
            </w:pPr>
            <w:r w:rsidRPr="00933E4A">
              <w:rPr>
                <w:rFonts w:ascii="Arial" w:hAnsi="Arial" w:cs="Arial"/>
                <w:sz w:val="24"/>
                <w:szCs w:val="24"/>
                <w:u w:val="single"/>
              </w:rPr>
              <w:tab/>
            </w:r>
          </w:p>
        </w:tc>
        <w:tc>
          <w:tcPr>
            <w:tcW w:w="5508" w:type="dxa"/>
          </w:tcPr>
          <w:p w:rsidRPr="00933E4A" w:rsidR="00933E4A" w:rsidP="00674061" w:rsidRDefault="00933E4A" w14:paraId="42CC6354" w14:textId="77777777">
            <w:pPr>
              <w:rPr>
                <w:rFonts w:ascii="Arial" w:hAnsi="Arial" w:cs="Arial"/>
                <w:bCs/>
                <w:sz w:val="24"/>
                <w:szCs w:val="24"/>
              </w:rPr>
            </w:pPr>
          </w:p>
        </w:tc>
      </w:tr>
      <w:tr w:rsidRPr="00933E4A" w:rsidR="00933E4A" w:rsidTr="00674061" w14:paraId="0AF5ACBC" w14:textId="77777777">
        <w:tc>
          <w:tcPr>
            <w:tcW w:w="5508" w:type="dxa"/>
          </w:tcPr>
          <w:p w:rsidRPr="00933E4A" w:rsidR="00933E4A" w:rsidP="00674061" w:rsidRDefault="00933E4A" w14:paraId="6FA852CC" w14:textId="77777777">
            <w:pPr>
              <w:tabs>
                <w:tab w:val="right" w:pos="5172"/>
              </w:tabs>
              <w:rPr>
                <w:rFonts w:ascii="Arial" w:hAnsi="Arial" w:cs="Arial"/>
                <w:sz w:val="24"/>
                <w:szCs w:val="24"/>
              </w:rPr>
            </w:pPr>
            <w:r w:rsidRPr="00933E4A">
              <w:rPr>
                <w:rFonts w:ascii="Arial" w:hAnsi="Arial" w:cs="Arial"/>
                <w:sz w:val="24"/>
                <w:szCs w:val="24"/>
              </w:rPr>
              <w:t>Procurement Officer</w:t>
            </w:r>
            <w:r w:rsidRPr="00933E4A">
              <w:rPr>
                <w:rFonts w:ascii="Arial" w:hAnsi="Arial" w:cs="Arial"/>
                <w:sz w:val="24"/>
                <w:szCs w:val="24"/>
              </w:rPr>
              <w:tab/>
            </w:r>
            <w:r w:rsidRPr="00933E4A">
              <w:rPr>
                <w:rFonts w:ascii="Arial" w:hAnsi="Arial" w:cs="Arial"/>
                <w:sz w:val="24"/>
                <w:szCs w:val="24"/>
              </w:rPr>
              <w:t>(Date)</w:t>
            </w:r>
          </w:p>
        </w:tc>
        <w:tc>
          <w:tcPr>
            <w:tcW w:w="5508" w:type="dxa"/>
          </w:tcPr>
          <w:p w:rsidRPr="00933E4A" w:rsidR="00933E4A" w:rsidP="00674061" w:rsidRDefault="00933E4A" w14:paraId="277D3F64" w14:textId="77777777">
            <w:pPr>
              <w:rPr>
                <w:rFonts w:ascii="Arial" w:hAnsi="Arial" w:cs="Arial"/>
                <w:bCs/>
                <w:sz w:val="24"/>
                <w:szCs w:val="24"/>
              </w:rPr>
            </w:pPr>
          </w:p>
        </w:tc>
      </w:tr>
      <w:tr w:rsidRPr="00933E4A" w:rsidR="00933E4A" w:rsidTr="00674061" w14:paraId="04986FC9" w14:textId="77777777">
        <w:tc>
          <w:tcPr>
            <w:tcW w:w="5508" w:type="dxa"/>
          </w:tcPr>
          <w:p w:rsidRPr="00933E4A" w:rsidR="00933E4A" w:rsidP="00674061" w:rsidRDefault="00933E4A" w14:paraId="0DF04DC4" w14:textId="77777777">
            <w:pPr>
              <w:rPr>
                <w:rFonts w:ascii="Arial" w:hAnsi="Arial" w:cs="Arial"/>
                <w:sz w:val="24"/>
                <w:szCs w:val="24"/>
              </w:rPr>
            </w:pPr>
            <w:r w:rsidRPr="00933E4A">
              <w:rPr>
                <w:rFonts w:ascii="Arial" w:hAnsi="Arial" w:cs="Arial"/>
                <w:bCs/>
                <w:sz w:val="24"/>
                <w:szCs w:val="24"/>
              </w:rPr>
              <w:t>State Procurement Bureau</w:t>
            </w:r>
          </w:p>
        </w:tc>
        <w:tc>
          <w:tcPr>
            <w:tcW w:w="5508" w:type="dxa"/>
          </w:tcPr>
          <w:p w:rsidRPr="00933E4A" w:rsidR="00933E4A" w:rsidP="00674061" w:rsidRDefault="00933E4A" w14:paraId="56E404C9" w14:textId="77777777">
            <w:pPr>
              <w:rPr>
                <w:rFonts w:ascii="Arial" w:hAnsi="Arial" w:cs="Arial"/>
                <w:bCs/>
                <w:sz w:val="24"/>
                <w:szCs w:val="24"/>
              </w:rPr>
            </w:pPr>
          </w:p>
        </w:tc>
      </w:tr>
    </w:tbl>
    <w:p w:rsidRPr="00933E4A" w:rsidR="00933E4A" w:rsidP="0082729D" w:rsidRDefault="00933E4A" w14:paraId="6705208C" w14:textId="77777777">
      <w:pPr>
        <w:rPr>
          <w:rFonts w:ascii="Arial" w:hAnsi="Arial" w:cs="Arial"/>
          <w:sz w:val="24"/>
          <w:szCs w:val="24"/>
        </w:rPr>
      </w:pPr>
    </w:p>
    <w:p w:rsidR="004831DA" w:rsidP="0082729D" w:rsidRDefault="004831DA" w14:paraId="367E7C40" w14:textId="77777777">
      <w:pPr>
        <w:rPr>
          <w:rFonts w:ascii="Arial" w:hAnsi="Arial" w:cs="Arial"/>
          <w:sz w:val="24"/>
          <w:szCs w:val="24"/>
        </w:rPr>
      </w:pPr>
    </w:p>
    <w:p w:rsidRPr="00933E4A" w:rsidR="00933E4A" w:rsidP="00933E4A" w:rsidRDefault="00933E4A" w14:paraId="0C2773CF" w14:textId="38A3337D">
      <w:pPr>
        <w:rPr>
          <w:rFonts w:ascii="Arial" w:hAnsi="Arial" w:cs="Arial"/>
          <w:sz w:val="24"/>
          <w:szCs w:val="24"/>
        </w:rPr>
      </w:pPr>
      <w:r w:rsidRPr="00933E4A">
        <w:rPr>
          <w:rFonts w:ascii="Arial" w:hAnsi="Arial" w:cs="Arial"/>
          <w:sz w:val="24"/>
          <w:szCs w:val="24"/>
        </w:rPr>
        <w:t>Chief Information Officer Approval:</w:t>
      </w:r>
    </w:p>
    <w:p w:rsidRPr="00933E4A" w:rsidR="00933E4A" w:rsidP="00933E4A" w:rsidRDefault="00933E4A" w14:paraId="609281B2" w14:textId="77777777">
      <w:pPr>
        <w:rPr>
          <w:rFonts w:ascii="Arial" w:hAnsi="Arial" w:cs="Arial"/>
          <w:sz w:val="24"/>
          <w:szCs w:val="24"/>
        </w:rPr>
      </w:pPr>
    </w:p>
    <w:p w:rsidRPr="0082729D" w:rsidR="00933E4A" w:rsidP="0082729D" w:rsidRDefault="00933E4A" w14:paraId="6F867E06" w14:textId="28B98670">
      <w:pPr>
        <w:rPr>
          <w:rFonts w:ascii="Arial" w:hAnsi="Arial"/>
          <w:sz w:val="24"/>
        </w:rPr>
      </w:pPr>
      <w:r w:rsidRPr="00933E4A">
        <w:rPr>
          <w:rFonts w:ascii="Arial" w:hAnsi="Arial" w:cs="Arial"/>
          <w:sz w:val="24"/>
          <w:szCs w:val="24"/>
        </w:rPr>
        <w:t xml:space="preserve">Contractor is notified that, under the provisions of </w:t>
      </w:r>
      <w:r w:rsidRPr="00A81602" w:rsidR="00567E6F">
        <w:rPr>
          <w:rFonts w:ascii="Arial" w:hAnsi="Arial" w:cs="Arial"/>
          <w:sz w:val="24"/>
          <w:szCs w:val="24"/>
        </w:rPr>
        <w:t>§</w:t>
      </w:r>
      <w:r w:rsidR="00567E6F">
        <w:rPr>
          <w:rFonts w:ascii="Arial" w:hAnsi="Arial" w:cs="Arial"/>
          <w:sz w:val="24"/>
          <w:szCs w:val="24"/>
        </w:rPr>
        <w:t xml:space="preserve"> </w:t>
      </w:r>
      <w:r w:rsidRPr="00933E4A">
        <w:rPr>
          <w:rFonts w:ascii="Arial" w:hAnsi="Arial" w:cs="Arial"/>
          <w:sz w:val="24"/>
          <w:szCs w:val="24"/>
        </w:rPr>
        <w:t>2-17-514, MCA, the Department of Administration retains the right to cancel or modify any contract, project, or activity that is not in compliance with the Agency</w:t>
      </w:r>
      <w:r w:rsidR="00567E6F">
        <w:rPr>
          <w:rFonts w:ascii="Arial" w:hAnsi="Arial" w:cs="Arial"/>
          <w:sz w:val="24"/>
          <w:szCs w:val="24"/>
        </w:rPr>
        <w:t>’</w:t>
      </w:r>
      <w:r w:rsidRPr="00933E4A">
        <w:rPr>
          <w:rFonts w:ascii="Arial" w:hAnsi="Arial" w:cs="Arial"/>
          <w:sz w:val="24"/>
          <w:szCs w:val="24"/>
        </w:rPr>
        <w:t xml:space="preserve">s Plan for </w:t>
      </w:r>
      <w:r w:rsidRPr="0082729D">
        <w:rPr>
          <w:rFonts w:ascii="Arial" w:hAnsi="Arial"/>
          <w:sz w:val="24"/>
        </w:rPr>
        <w:t>Information Technology, the State Strategic Plan for Information Technology, or any statewide IT policy or standard.</w:t>
      </w:r>
    </w:p>
    <w:p w:rsidRPr="0082729D" w:rsidR="00933E4A" w:rsidP="0082729D" w:rsidRDefault="00933E4A" w14:paraId="159DAFC2" w14:textId="77777777">
      <w:pPr>
        <w:rPr>
          <w:rFonts w:ascii="Arial" w:hAnsi="Arial"/>
          <w:sz w:val="24"/>
        </w:rPr>
      </w:pPr>
    </w:p>
    <w:p w:rsidRPr="00933E4A" w:rsidR="00933E4A" w:rsidP="00933E4A" w:rsidRDefault="00933E4A" w14:paraId="5D6C5774" w14:textId="29D161C7">
      <w:pPr>
        <w:rPr>
          <w:rFonts w:ascii="Arial" w:hAnsi="Arial" w:cs="Arial"/>
          <w:sz w:val="24"/>
          <w:szCs w:val="24"/>
        </w:rPr>
      </w:pPr>
    </w:p>
    <w:p w:rsidRPr="00933E4A" w:rsidR="00933E4A" w:rsidP="00933E4A" w:rsidRDefault="00933E4A" w14:paraId="2063DCE7" w14:textId="77777777">
      <w:pPr>
        <w:tabs>
          <w:tab w:val="right" w:pos="5220"/>
        </w:tabs>
        <w:rPr>
          <w:rFonts w:ascii="Arial" w:hAnsi="Arial" w:cs="Arial"/>
          <w:sz w:val="24"/>
          <w:szCs w:val="24"/>
          <w:u w:val="single"/>
        </w:rPr>
      </w:pPr>
      <w:r w:rsidRPr="00933E4A">
        <w:rPr>
          <w:rFonts w:ascii="Arial" w:hAnsi="Arial" w:cs="Arial"/>
          <w:sz w:val="24"/>
          <w:szCs w:val="24"/>
          <w:u w:val="single"/>
        </w:rPr>
        <w:tab/>
      </w:r>
    </w:p>
    <w:p w:rsidRPr="0082729D" w:rsidR="00933E4A" w:rsidP="0082729D" w:rsidRDefault="00933E4A" w14:paraId="321E42A4" w14:textId="60A0DBCB">
      <w:pPr>
        <w:tabs>
          <w:tab w:val="right" w:pos="5220"/>
          <w:tab w:val="left" w:pos="6120"/>
        </w:tabs>
        <w:rPr>
          <w:rFonts w:ascii="Arial" w:hAnsi="Arial"/>
          <w:sz w:val="24"/>
          <w:u w:val="single"/>
        </w:rPr>
      </w:pPr>
      <w:r w:rsidRPr="00933E4A">
        <w:rPr>
          <w:rFonts w:ascii="Arial" w:hAnsi="Arial" w:cs="Arial"/>
          <w:sz w:val="24"/>
          <w:szCs w:val="24"/>
        </w:rPr>
        <w:t>Chief</w:t>
      </w:r>
      <w:r w:rsidRPr="0082729D">
        <w:rPr>
          <w:rFonts w:ascii="Arial" w:hAnsi="Arial"/>
          <w:sz w:val="24"/>
        </w:rPr>
        <w:t xml:space="preserve"> Information </w:t>
      </w:r>
      <w:r w:rsidRPr="00933E4A">
        <w:rPr>
          <w:rFonts w:ascii="Arial" w:hAnsi="Arial" w:cs="Arial"/>
          <w:sz w:val="24"/>
          <w:szCs w:val="24"/>
        </w:rPr>
        <w:t>Officer</w:t>
      </w:r>
      <w:r w:rsidRPr="00933E4A">
        <w:rPr>
          <w:rFonts w:ascii="Arial" w:hAnsi="Arial" w:cs="Arial"/>
          <w:sz w:val="24"/>
          <w:szCs w:val="24"/>
        </w:rPr>
        <w:tab/>
      </w:r>
      <w:r w:rsidRPr="00933E4A">
        <w:rPr>
          <w:rFonts w:ascii="Arial" w:hAnsi="Arial" w:cs="Arial"/>
          <w:sz w:val="24"/>
          <w:szCs w:val="24"/>
        </w:rPr>
        <w:t>(Date)</w:t>
      </w:r>
    </w:p>
    <w:p w:rsidRPr="0082729D" w:rsidR="00933E4A" w:rsidP="0082729D" w:rsidRDefault="00933E4A" w14:paraId="4DEF544F" w14:textId="6DB21207">
      <w:pPr>
        <w:pStyle w:val="Normal0"/>
        <w:widowControl/>
        <w:autoSpaceDE/>
        <w:autoSpaceDN/>
        <w:adjustRightInd/>
        <w:rPr>
          <w:sz w:val="24"/>
        </w:rPr>
      </w:pPr>
      <w:r w:rsidRPr="0082729D">
        <w:rPr>
          <w:sz w:val="24"/>
        </w:rPr>
        <w:t xml:space="preserve">Department of </w:t>
      </w:r>
      <w:r w:rsidRPr="00933E4A">
        <w:rPr>
          <w:rFonts w:cs="Arial"/>
          <w:sz w:val="24"/>
        </w:rPr>
        <w:t xml:space="preserve">Administration  </w:t>
      </w:r>
    </w:p>
    <w:p w:rsidRPr="00933E4A" w:rsidR="00DA40C9" w:rsidP="0090013F" w:rsidRDefault="00DA40C9" w14:paraId="2CD0F3F8" w14:textId="77777777">
      <w:pPr>
        <w:keepNext/>
        <w:keepLines/>
        <w:rPr>
          <w:rFonts w:ascii="Arial" w:hAnsi="Arial" w:cs="Arial"/>
          <w:sz w:val="24"/>
          <w:szCs w:val="24"/>
        </w:rPr>
      </w:pPr>
    </w:p>
    <w:sectPr w:rsidRPr="00933E4A" w:rsidR="00DA40C9" w:rsidSect="0082729D">
      <w:footerReference w:type="default" r:id="rId14"/>
      <w:type w:val="continuous"/>
      <w:pgSz w:w="12240" w:h="15840" w:orient="portrait" w:code="1"/>
      <w:pgMar w:top="720" w:right="720" w:bottom="720" w:left="720"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636" w:rsidRDefault="00A66636" w14:paraId="1FD4CEAE" w14:textId="77777777">
      <w:r>
        <w:separator/>
      </w:r>
    </w:p>
  </w:endnote>
  <w:endnote w:type="continuationSeparator" w:id="0">
    <w:p w:rsidR="00A66636" w:rsidRDefault="00A66636" w14:paraId="09BAF059" w14:textId="77777777">
      <w:r>
        <w:continuationSeparator/>
      </w:r>
    </w:p>
  </w:endnote>
  <w:endnote w:type="continuationNotice" w:id="1">
    <w:p w:rsidR="00A66636" w:rsidRDefault="00A66636" w14:paraId="0A2C72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193" w:rsidP="00BB3E64" w:rsidRDefault="00C30E09" w14:paraId="6FE0B5E3" w14:textId="6645D6B4">
    <w:pPr>
      <w:pStyle w:val="Footer"/>
      <w:tabs>
        <w:tab w:val="clear" w:pos="4320"/>
        <w:tab w:val="clear" w:pos="8640"/>
      </w:tabs>
      <w:spacing w:before="120"/>
      <w:ind w:left="7200"/>
      <w:jc w:val="right"/>
      <w:rPr>
        <w:rFonts w:cs="Arial"/>
        <w:color w:val="FF0000"/>
        <w:sz w:val="20"/>
      </w:rPr>
    </w:pPr>
    <w:r>
      <w:rPr>
        <w:rFonts w:cs="Arial"/>
        <w:color w:val="FF0000"/>
        <w:sz w:val="20"/>
      </w:rPr>
      <w:t xml:space="preserve">  </w:t>
    </w:r>
    <w:r w:rsidR="00BB3E64">
      <w:rPr>
        <w:rFonts w:cs="Arial"/>
        <w:color w:val="FF0000"/>
        <w:sz w:val="20"/>
      </w:rPr>
      <w:tab/>
    </w:r>
    <w:r w:rsidR="00BB3E64">
      <w:rPr>
        <w:rFonts w:cs="Arial"/>
        <w:color w:val="FF0000"/>
        <w:sz w:val="20"/>
      </w:rPr>
      <w:t xml:space="preserve">        </w:t>
    </w:r>
    <w:r w:rsidR="007E3193">
      <w:rPr>
        <w:rFonts w:cs="Arial"/>
        <w:color w:val="FF0000"/>
        <w:sz w:val="20"/>
      </w:rPr>
      <w:t>DNRC IT Contract</w:t>
    </w:r>
    <w:r>
      <w:rPr>
        <w:rFonts w:cs="Arial"/>
        <w:color w:val="FF0000"/>
        <w:sz w:val="20"/>
      </w:rPr>
      <w:t xml:space="preserve"> v.</w:t>
    </w:r>
    <w:r w:rsidR="00BB3E64">
      <w:rPr>
        <w:rFonts w:cs="Arial"/>
        <w:color w:val="FF0000"/>
        <w:sz w:val="20"/>
      </w:rPr>
      <w:t>2022-</w:t>
    </w:r>
    <w:r w:rsidR="00541D60">
      <w:rPr>
        <w:rFonts w:cs="Arial"/>
        <w:color w:val="FF0000"/>
        <w:sz w:val="20"/>
      </w:rPr>
      <w:t>2</w:t>
    </w:r>
    <w:r>
      <w:rPr>
        <w:rFonts w:cs="Arial"/>
        <w:color w:val="FF0000"/>
        <w:sz w:val="20"/>
      </w:rPr>
      <w:t>.0</w:t>
    </w:r>
  </w:p>
  <w:p w:rsidRPr="005B629F" w:rsidR="00674061" w:rsidP="004C21F8" w:rsidRDefault="00674061" w14:paraId="11971663" w14:textId="20296A53">
    <w:pPr>
      <w:pStyle w:val="Footer"/>
      <w:tabs>
        <w:tab w:val="clear" w:pos="4320"/>
        <w:tab w:val="clear" w:pos="8640"/>
      </w:tabs>
      <w:spacing w:before="120"/>
      <w:jc w:val="right"/>
      <w:rPr>
        <w:rFonts w:cs="Arial"/>
        <w:color w:val="FF0000"/>
        <w:sz w:val="20"/>
      </w:rPr>
    </w:pPr>
    <w:r w:rsidRPr="00085CA2">
      <w:rPr>
        <w:rFonts w:cs="Arial"/>
        <w:color w:val="FF0000"/>
        <w:sz w:val="20"/>
      </w:rPr>
      <w:t xml:space="preserve">Contract #, Title, </w:t>
    </w:r>
    <w:r w:rsidRPr="0082729D">
      <w:rPr>
        <w:color w:val="FF0000"/>
        <w:sz w:val="20"/>
      </w:rPr>
      <w:t xml:space="preserve">Page </w:t>
    </w:r>
    <w:r w:rsidRPr="0082729D">
      <w:rPr>
        <w:rStyle w:val="PageNumber"/>
        <w:color w:val="FF0000"/>
        <w:sz w:val="20"/>
      </w:rPr>
      <w:fldChar w:fldCharType="begin"/>
    </w:r>
    <w:r w:rsidRPr="00085CA2">
      <w:rPr>
        <w:rStyle w:val="PageNumber"/>
        <w:rFonts w:cs="Arial"/>
        <w:color w:val="FF0000"/>
        <w:sz w:val="20"/>
      </w:rPr>
      <w:instrText xml:space="preserve"> PAGE </w:instrText>
    </w:r>
    <w:r w:rsidRPr="0082729D">
      <w:rPr>
        <w:rStyle w:val="PageNumber"/>
        <w:color w:val="FF0000"/>
        <w:sz w:val="20"/>
      </w:rPr>
      <w:fldChar w:fldCharType="separate"/>
    </w:r>
    <w:r>
      <w:rPr>
        <w:rStyle w:val="PageNumber"/>
        <w:rFonts w:cs="Arial"/>
        <w:color w:val="FF0000"/>
        <w:sz w:val="20"/>
      </w:rPr>
      <w:t>3</w:t>
    </w:r>
    <w:r w:rsidRPr="0082729D">
      <w:rPr>
        <w:rStyle w:val="PageNumber"/>
        <w:color w:val="FF0000"/>
        <w:sz w:val="20"/>
      </w:rPr>
      <w:fldChar w:fldCharType="end"/>
    </w:r>
  </w:p>
  <w:p w:rsidRPr="004C21F8" w:rsidR="00674061" w:rsidP="0082729D" w:rsidRDefault="00674061" w14:paraId="6B51E631" w14:textId="5D048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636" w:rsidRDefault="00A66636" w14:paraId="60F51CDD" w14:textId="77777777">
      <w:r>
        <w:separator/>
      </w:r>
    </w:p>
  </w:footnote>
  <w:footnote w:type="continuationSeparator" w:id="0">
    <w:p w:rsidR="00A66636" w:rsidRDefault="00A66636" w14:paraId="4A939030" w14:textId="77777777">
      <w:r>
        <w:continuationSeparator/>
      </w:r>
    </w:p>
  </w:footnote>
  <w:footnote w:type="continuationNotice" w:id="1">
    <w:p w:rsidR="00A66636" w:rsidRDefault="00A66636" w14:paraId="5CFC242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DD60C2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30D1992"/>
    <w:multiLevelType w:val="hybridMultilevel"/>
    <w:tmpl w:val="3E6E962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 w15:restartNumberingAfterBreak="0">
    <w:nsid w:val="2215425C"/>
    <w:multiLevelType w:val="hybridMultilevel"/>
    <w:tmpl w:val="5D0E6B74"/>
    <w:lvl w:ilvl="0" w:tplc="AFB2BD7A">
      <w:start w:val="14"/>
      <w:numFmt w:val="bullet"/>
      <w:lvlText w:val=""/>
      <w:lvlJc w:val="left"/>
      <w:pPr>
        <w:ind w:left="720" w:hanging="360"/>
      </w:pPr>
      <w:rPr>
        <w:rFonts w:hint="default" w:ascii="Wingdings" w:hAnsi="Wingdings" w:eastAsia="Times New Roman" w:cs="Times New Roman"/>
        <w:b/>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CA59B3"/>
    <w:multiLevelType w:val="hybridMultilevel"/>
    <w:tmpl w:val="4D481BEE"/>
    <w:lvl w:ilvl="0" w:tplc="E352721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74102B"/>
    <w:multiLevelType w:val="hybridMultilevel"/>
    <w:tmpl w:val="036A441A"/>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5" w15:restartNumberingAfterBreak="0">
    <w:nsid w:val="2EDE3777"/>
    <w:multiLevelType w:val="hybridMultilevel"/>
    <w:tmpl w:val="0D62BB8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6" w15:restartNumberingAfterBreak="0">
    <w:nsid w:val="3A92359E"/>
    <w:multiLevelType w:val="hybridMultilevel"/>
    <w:tmpl w:val="AA6A3AD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5ED014C8"/>
    <w:multiLevelType w:val="hybridMultilevel"/>
    <w:tmpl w:val="55A63974"/>
    <w:lvl w:ilvl="0" w:tplc="04090001">
      <w:start w:val="1"/>
      <w:numFmt w:val="bullet"/>
      <w:lvlText w:val=""/>
      <w:lvlJc w:val="left"/>
      <w:pPr>
        <w:ind w:left="1807" w:hanging="360"/>
      </w:pPr>
      <w:rPr>
        <w:rFonts w:hint="default" w:ascii="Symbol" w:hAnsi="Symbol"/>
      </w:rPr>
    </w:lvl>
    <w:lvl w:ilvl="1" w:tplc="04090003" w:tentative="1">
      <w:start w:val="1"/>
      <w:numFmt w:val="bullet"/>
      <w:lvlText w:val="o"/>
      <w:lvlJc w:val="left"/>
      <w:pPr>
        <w:ind w:left="2527" w:hanging="360"/>
      </w:pPr>
      <w:rPr>
        <w:rFonts w:hint="default" w:ascii="Courier New" w:hAnsi="Courier New" w:cs="Courier New"/>
      </w:rPr>
    </w:lvl>
    <w:lvl w:ilvl="2" w:tplc="04090005" w:tentative="1">
      <w:start w:val="1"/>
      <w:numFmt w:val="bullet"/>
      <w:lvlText w:val=""/>
      <w:lvlJc w:val="left"/>
      <w:pPr>
        <w:ind w:left="3247" w:hanging="360"/>
      </w:pPr>
      <w:rPr>
        <w:rFonts w:hint="default" w:ascii="Wingdings" w:hAnsi="Wingdings"/>
      </w:rPr>
    </w:lvl>
    <w:lvl w:ilvl="3" w:tplc="04090001" w:tentative="1">
      <w:start w:val="1"/>
      <w:numFmt w:val="bullet"/>
      <w:lvlText w:val=""/>
      <w:lvlJc w:val="left"/>
      <w:pPr>
        <w:ind w:left="3967" w:hanging="360"/>
      </w:pPr>
      <w:rPr>
        <w:rFonts w:hint="default" w:ascii="Symbol" w:hAnsi="Symbol"/>
      </w:rPr>
    </w:lvl>
    <w:lvl w:ilvl="4" w:tplc="04090003" w:tentative="1">
      <w:start w:val="1"/>
      <w:numFmt w:val="bullet"/>
      <w:lvlText w:val="o"/>
      <w:lvlJc w:val="left"/>
      <w:pPr>
        <w:ind w:left="4687" w:hanging="360"/>
      </w:pPr>
      <w:rPr>
        <w:rFonts w:hint="default" w:ascii="Courier New" w:hAnsi="Courier New" w:cs="Courier New"/>
      </w:rPr>
    </w:lvl>
    <w:lvl w:ilvl="5" w:tplc="04090005" w:tentative="1">
      <w:start w:val="1"/>
      <w:numFmt w:val="bullet"/>
      <w:lvlText w:val=""/>
      <w:lvlJc w:val="left"/>
      <w:pPr>
        <w:ind w:left="5407" w:hanging="360"/>
      </w:pPr>
      <w:rPr>
        <w:rFonts w:hint="default" w:ascii="Wingdings" w:hAnsi="Wingdings"/>
      </w:rPr>
    </w:lvl>
    <w:lvl w:ilvl="6" w:tplc="04090001" w:tentative="1">
      <w:start w:val="1"/>
      <w:numFmt w:val="bullet"/>
      <w:lvlText w:val=""/>
      <w:lvlJc w:val="left"/>
      <w:pPr>
        <w:ind w:left="6127" w:hanging="360"/>
      </w:pPr>
      <w:rPr>
        <w:rFonts w:hint="default" w:ascii="Symbol" w:hAnsi="Symbol"/>
      </w:rPr>
    </w:lvl>
    <w:lvl w:ilvl="7" w:tplc="04090003" w:tentative="1">
      <w:start w:val="1"/>
      <w:numFmt w:val="bullet"/>
      <w:lvlText w:val="o"/>
      <w:lvlJc w:val="left"/>
      <w:pPr>
        <w:ind w:left="6847" w:hanging="360"/>
      </w:pPr>
      <w:rPr>
        <w:rFonts w:hint="default" w:ascii="Courier New" w:hAnsi="Courier New" w:cs="Courier New"/>
      </w:rPr>
    </w:lvl>
    <w:lvl w:ilvl="8" w:tplc="04090005" w:tentative="1">
      <w:start w:val="1"/>
      <w:numFmt w:val="bullet"/>
      <w:lvlText w:val=""/>
      <w:lvlJc w:val="left"/>
      <w:pPr>
        <w:ind w:left="7567" w:hanging="360"/>
      </w:pPr>
      <w:rPr>
        <w:rFonts w:hint="default" w:ascii="Wingdings" w:hAnsi="Wingdings"/>
      </w:rPr>
    </w:lvl>
  </w:abstractNum>
  <w:abstractNum w:abstractNumId="8" w15:restartNumberingAfterBreak="0">
    <w:nsid w:val="5F6B5ED8"/>
    <w:multiLevelType w:val="hybridMultilevel"/>
    <w:tmpl w:val="953E10D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1234B5A"/>
    <w:multiLevelType w:val="hybridMultilevel"/>
    <w:tmpl w:val="15248D4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65AE1A7F"/>
    <w:multiLevelType w:val="hybridMultilevel"/>
    <w:tmpl w:val="2D1C0290"/>
    <w:lvl w:ilvl="0" w:tplc="04090001">
      <w:start w:val="1"/>
      <w:numFmt w:val="bullet"/>
      <w:lvlText w:val=""/>
      <w:lvlJc w:val="left"/>
      <w:pPr>
        <w:tabs>
          <w:tab w:val="num" w:pos="630"/>
        </w:tabs>
        <w:ind w:left="630" w:hanging="360"/>
      </w:pPr>
      <w:rPr>
        <w:rFonts w:hint="default" w:ascii="Symbol" w:hAnsi="Symbol"/>
      </w:rPr>
    </w:lvl>
    <w:lvl w:ilvl="1" w:tplc="04090003" w:tentative="1">
      <w:start w:val="1"/>
      <w:numFmt w:val="bullet"/>
      <w:lvlText w:val="o"/>
      <w:lvlJc w:val="left"/>
      <w:pPr>
        <w:tabs>
          <w:tab w:val="num" w:pos="1350"/>
        </w:tabs>
        <w:ind w:left="1350" w:hanging="360"/>
      </w:pPr>
      <w:rPr>
        <w:rFonts w:hint="default" w:ascii="Courier New" w:hAnsi="Courier New" w:cs="Courier New"/>
      </w:rPr>
    </w:lvl>
    <w:lvl w:ilvl="2" w:tplc="04090005" w:tentative="1">
      <w:start w:val="1"/>
      <w:numFmt w:val="bullet"/>
      <w:lvlText w:val=""/>
      <w:lvlJc w:val="left"/>
      <w:pPr>
        <w:tabs>
          <w:tab w:val="num" w:pos="2070"/>
        </w:tabs>
        <w:ind w:left="2070" w:hanging="360"/>
      </w:pPr>
      <w:rPr>
        <w:rFonts w:hint="default" w:ascii="Wingdings" w:hAnsi="Wingdings"/>
      </w:rPr>
    </w:lvl>
    <w:lvl w:ilvl="3" w:tplc="04090001" w:tentative="1">
      <w:start w:val="1"/>
      <w:numFmt w:val="bullet"/>
      <w:lvlText w:val=""/>
      <w:lvlJc w:val="left"/>
      <w:pPr>
        <w:tabs>
          <w:tab w:val="num" w:pos="2790"/>
        </w:tabs>
        <w:ind w:left="2790" w:hanging="360"/>
      </w:pPr>
      <w:rPr>
        <w:rFonts w:hint="default" w:ascii="Symbol" w:hAnsi="Symbol"/>
      </w:rPr>
    </w:lvl>
    <w:lvl w:ilvl="4" w:tplc="04090003" w:tentative="1">
      <w:start w:val="1"/>
      <w:numFmt w:val="bullet"/>
      <w:lvlText w:val="o"/>
      <w:lvlJc w:val="left"/>
      <w:pPr>
        <w:tabs>
          <w:tab w:val="num" w:pos="3510"/>
        </w:tabs>
        <w:ind w:left="3510" w:hanging="360"/>
      </w:pPr>
      <w:rPr>
        <w:rFonts w:hint="default" w:ascii="Courier New" w:hAnsi="Courier New" w:cs="Courier New"/>
      </w:rPr>
    </w:lvl>
    <w:lvl w:ilvl="5" w:tplc="04090005" w:tentative="1">
      <w:start w:val="1"/>
      <w:numFmt w:val="bullet"/>
      <w:lvlText w:val=""/>
      <w:lvlJc w:val="left"/>
      <w:pPr>
        <w:tabs>
          <w:tab w:val="num" w:pos="4230"/>
        </w:tabs>
        <w:ind w:left="4230" w:hanging="360"/>
      </w:pPr>
      <w:rPr>
        <w:rFonts w:hint="default" w:ascii="Wingdings" w:hAnsi="Wingdings"/>
      </w:rPr>
    </w:lvl>
    <w:lvl w:ilvl="6" w:tplc="04090001" w:tentative="1">
      <w:start w:val="1"/>
      <w:numFmt w:val="bullet"/>
      <w:lvlText w:val=""/>
      <w:lvlJc w:val="left"/>
      <w:pPr>
        <w:tabs>
          <w:tab w:val="num" w:pos="4950"/>
        </w:tabs>
        <w:ind w:left="4950" w:hanging="360"/>
      </w:pPr>
      <w:rPr>
        <w:rFonts w:hint="default" w:ascii="Symbol" w:hAnsi="Symbol"/>
      </w:rPr>
    </w:lvl>
    <w:lvl w:ilvl="7" w:tplc="04090003" w:tentative="1">
      <w:start w:val="1"/>
      <w:numFmt w:val="bullet"/>
      <w:lvlText w:val="o"/>
      <w:lvlJc w:val="left"/>
      <w:pPr>
        <w:tabs>
          <w:tab w:val="num" w:pos="5670"/>
        </w:tabs>
        <w:ind w:left="5670" w:hanging="360"/>
      </w:pPr>
      <w:rPr>
        <w:rFonts w:hint="default" w:ascii="Courier New" w:hAnsi="Courier New" w:cs="Courier New"/>
      </w:rPr>
    </w:lvl>
    <w:lvl w:ilvl="8" w:tplc="04090005" w:tentative="1">
      <w:start w:val="1"/>
      <w:numFmt w:val="bullet"/>
      <w:lvlText w:val=""/>
      <w:lvlJc w:val="left"/>
      <w:pPr>
        <w:tabs>
          <w:tab w:val="num" w:pos="6390"/>
        </w:tabs>
        <w:ind w:left="6390" w:hanging="360"/>
      </w:pPr>
      <w:rPr>
        <w:rFonts w:hint="default" w:ascii="Wingdings" w:hAnsi="Wingdings"/>
      </w:rPr>
    </w:lvl>
  </w:abstractNum>
  <w:abstractNum w:abstractNumId="11" w15:restartNumberingAfterBreak="0">
    <w:nsid w:val="66425133"/>
    <w:multiLevelType w:val="hybridMultilevel"/>
    <w:tmpl w:val="A23C494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67FF609F"/>
    <w:multiLevelType w:val="hybridMultilevel"/>
    <w:tmpl w:val="74BCCD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96A4E11"/>
    <w:multiLevelType w:val="hybridMultilevel"/>
    <w:tmpl w:val="545816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10"/>
  </w:num>
  <w:num w:numId="2">
    <w:abstractNumId w:val="12"/>
  </w:num>
  <w:num w:numId="3">
    <w:abstractNumId w:val="14"/>
  </w:num>
  <w:num w:numId="4">
    <w:abstractNumId w:val="8"/>
  </w:num>
  <w:num w:numId="5">
    <w:abstractNumId w:val="3"/>
  </w:num>
  <w:num w:numId="6">
    <w:abstractNumId w:val="1"/>
  </w:num>
  <w:num w:numId="7">
    <w:abstractNumId w:val="5"/>
  </w:num>
  <w:num w:numId="8">
    <w:abstractNumId w:val="4"/>
  </w:num>
  <w:num w:numId="9">
    <w:abstractNumId w:val="0"/>
  </w:num>
  <w:num w:numId="10">
    <w:abstractNumId w:val="11"/>
  </w:num>
  <w:num w:numId="11">
    <w:abstractNumId w:val="13"/>
  </w:num>
  <w:num w:numId="12">
    <w:abstractNumId w:val="9"/>
  </w:num>
  <w:num w:numId="13">
    <w:abstractNumId w:val="2"/>
  </w:num>
  <w:num w:numId="14">
    <w:abstractNumId w:val="6"/>
  </w:num>
  <w:num w:numId="1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53"/>
    <w:rsid w:val="00000E75"/>
    <w:rsid w:val="0000570A"/>
    <w:rsid w:val="00022E83"/>
    <w:rsid w:val="00047C42"/>
    <w:rsid w:val="00054925"/>
    <w:rsid w:val="0006128B"/>
    <w:rsid w:val="0006314C"/>
    <w:rsid w:val="000664F4"/>
    <w:rsid w:val="00066B84"/>
    <w:rsid w:val="00066BF1"/>
    <w:rsid w:val="0006773A"/>
    <w:rsid w:val="00067FA7"/>
    <w:rsid w:val="00077591"/>
    <w:rsid w:val="00084151"/>
    <w:rsid w:val="000850D2"/>
    <w:rsid w:val="000900BC"/>
    <w:rsid w:val="0009189E"/>
    <w:rsid w:val="00091C00"/>
    <w:rsid w:val="00097A77"/>
    <w:rsid w:val="000A3CDB"/>
    <w:rsid w:val="000A3DD9"/>
    <w:rsid w:val="000A56DA"/>
    <w:rsid w:val="000B659F"/>
    <w:rsid w:val="000C2C8A"/>
    <w:rsid w:val="000C4090"/>
    <w:rsid w:val="000C7489"/>
    <w:rsid w:val="000D7CE5"/>
    <w:rsid w:val="000E1EF5"/>
    <w:rsid w:val="000F4362"/>
    <w:rsid w:val="001039A0"/>
    <w:rsid w:val="00107D43"/>
    <w:rsid w:val="00115F57"/>
    <w:rsid w:val="001236BD"/>
    <w:rsid w:val="00124276"/>
    <w:rsid w:val="001271DD"/>
    <w:rsid w:val="0013401D"/>
    <w:rsid w:val="00134BD1"/>
    <w:rsid w:val="00144ADC"/>
    <w:rsid w:val="00155DC9"/>
    <w:rsid w:val="00160D3E"/>
    <w:rsid w:val="00167377"/>
    <w:rsid w:val="001730D3"/>
    <w:rsid w:val="00174ACD"/>
    <w:rsid w:val="00176E93"/>
    <w:rsid w:val="00185FDD"/>
    <w:rsid w:val="001A21F2"/>
    <w:rsid w:val="001A343A"/>
    <w:rsid w:val="001A485E"/>
    <w:rsid w:val="001B12EE"/>
    <w:rsid w:val="001B12F1"/>
    <w:rsid w:val="001B7BA8"/>
    <w:rsid w:val="001C0512"/>
    <w:rsid w:val="001E056F"/>
    <w:rsid w:val="001E0BB7"/>
    <w:rsid w:val="001E469E"/>
    <w:rsid w:val="001F2CC9"/>
    <w:rsid w:val="001F2D43"/>
    <w:rsid w:val="00201A2C"/>
    <w:rsid w:val="00205F69"/>
    <w:rsid w:val="00207BA6"/>
    <w:rsid w:val="002163D4"/>
    <w:rsid w:val="0022264F"/>
    <w:rsid w:val="00223589"/>
    <w:rsid w:val="00224A0C"/>
    <w:rsid w:val="00233C89"/>
    <w:rsid w:val="00240B25"/>
    <w:rsid w:val="00251B45"/>
    <w:rsid w:val="00255705"/>
    <w:rsid w:val="002668DB"/>
    <w:rsid w:val="00275F57"/>
    <w:rsid w:val="0028380C"/>
    <w:rsid w:val="00285877"/>
    <w:rsid w:val="0028651E"/>
    <w:rsid w:val="00292320"/>
    <w:rsid w:val="0029366E"/>
    <w:rsid w:val="00293FB7"/>
    <w:rsid w:val="002A02A2"/>
    <w:rsid w:val="002A0378"/>
    <w:rsid w:val="002A2D2F"/>
    <w:rsid w:val="002A3FAA"/>
    <w:rsid w:val="002A4804"/>
    <w:rsid w:val="002A72A1"/>
    <w:rsid w:val="002B3B04"/>
    <w:rsid w:val="002B4ADB"/>
    <w:rsid w:val="002C7B43"/>
    <w:rsid w:val="002D25DF"/>
    <w:rsid w:val="002D7A2E"/>
    <w:rsid w:val="002E0303"/>
    <w:rsid w:val="002E1B65"/>
    <w:rsid w:val="002E37F9"/>
    <w:rsid w:val="002F1446"/>
    <w:rsid w:val="002F5568"/>
    <w:rsid w:val="002F7003"/>
    <w:rsid w:val="00300653"/>
    <w:rsid w:val="00300D36"/>
    <w:rsid w:val="00301C3C"/>
    <w:rsid w:val="00301FF8"/>
    <w:rsid w:val="00303B82"/>
    <w:rsid w:val="00305D06"/>
    <w:rsid w:val="0030785D"/>
    <w:rsid w:val="00313F33"/>
    <w:rsid w:val="00314346"/>
    <w:rsid w:val="003217BA"/>
    <w:rsid w:val="003257A3"/>
    <w:rsid w:val="00325EFC"/>
    <w:rsid w:val="003363FF"/>
    <w:rsid w:val="00337A0C"/>
    <w:rsid w:val="00341031"/>
    <w:rsid w:val="00341E98"/>
    <w:rsid w:val="003420C4"/>
    <w:rsid w:val="0034259F"/>
    <w:rsid w:val="00353E62"/>
    <w:rsid w:val="003550D5"/>
    <w:rsid w:val="0035606B"/>
    <w:rsid w:val="00357BBE"/>
    <w:rsid w:val="00360DA3"/>
    <w:rsid w:val="00364A87"/>
    <w:rsid w:val="003654E8"/>
    <w:rsid w:val="00373C0D"/>
    <w:rsid w:val="00375344"/>
    <w:rsid w:val="00382750"/>
    <w:rsid w:val="003936C5"/>
    <w:rsid w:val="0039583B"/>
    <w:rsid w:val="003A1525"/>
    <w:rsid w:val="003A16E6"/>
    <w:rsid w:val="003A2058"/>
    <w:rsid w:val="003B379F"/>
    <w:rsid w:val="003C0624"/>
    <w:rsid w:val="003C0961"/>
    <w:rsid w:val="003C178F"/>
    <w:rsid w:val="003C40F9"/>
    <w:rsid w:val="003C6D88"/>
    <w:rsid w:val="003D04A8"/>
    <w:rsid w:val="003D3322"/>
    <w:rsid w:val="003E564B"/>
    <w:rsid w:val="003E5B3B"/>
    <w:rsid w:val="003E5BA5"/>
    <w:rsid w:val="003F0141"/>
    <w:rsid w:val="003F1064"/>
    <w:rsid w:val="00404D3C"/>
    <w:rsid w:val="00407FDA"/>
    <w:rsid w:val="00411683"/>
    <w:rsid w:val="00427509"/>
    <w:rsid w:val="004319E9"/>
    <w:rsid w:val="004341BD"/>
    <w:rsid w:val="0044574F"/>
    <w:rsid w:val="004468C3"/>
    <w:rsid w:val="00451284"/>
    <w:rsid w:val="00457DB1"/>
    <w:rsid w:val="00475AF6"/>
    <w:rsid w:val="004813B4"/>
    <w:rsid w:val="004831DA"/>
    <w:rsid w:val="00491148"/>
    <w:rsid w:val="00491875"/>
    <w:rsid w:val="0049379A"/>
    <w:rsid w:val="004A26A8"/>
    <w:rsid w:val="004A280E"/>
    <w:rsid w:val="004A66AE"/>
    <w:rsid w:val="004A6DC4"/>
    <w:rsid w:val="004A7FD6"/>
    <w:rsid w:val="004B5153"/>
    <w:rsid w:val="004C21F8"/>
    <w:rsid w:val="004C371D"/>
    <w:rsid w:val="004C7AAA"/>
    <w:rsid w:val="004D26C5"/>
    <w:rsid w:val="004E1331"/>
    <w:rsid w:val="004F177F"/>
    <w:rsid w:val="00500F9B"/>
    <w:rsid w:val="0050489C"/>
    <w:rsid w:val="00505C69"/>
    <w:rsid w:val="00520198"/>
    <w:rsid w:val="00521D7F"/>
    <w:rsid w:val="0052524A"/>
    <w:rsid w:val="00527769"/>
    <w:rsid w:val="005328F7"/>
    <w:rsid w:val="00537FCB"/>
    <w:rsid w:val="00541D60"/>
    <w:rsid w:val="005423DD"/>
    <w:rsid w:val="0054286A"/>
    <w:rsid w:val="0054520F"/>
    <w:rsid w:val="00546687"/>
    <w:rsid w:val="00550FD3"/>
    <w:rsid w:val="00554D75"/>
    <w:rsid w:val="00561940"/>
    <w:rsid w:val="00565207"/>
    <w:rsid w:val="00567570"/>
    <w:rsid w:val="00567E6F"/>
    <w:rsid w:val="00592055"/>
    <w:rsid w:val="00592F0F"/>
    <w:rsid w:val="0059476B"/>
    <w:rsid w:val="00594D05"/>
    <w:rsid w:val="00595AF0"/>
    <w:rsid w:val="0059610C"/>
    <w:rsid w:val="00596778"/>
    <w:rsid w:val="00596874"/>
    <w:rsid w:val="0059799D"/>
    <w:rsid w:val="005A2BF7"/>
    <w:rsid w:val="005A374D"/>
    <w:rsid w:val="005A54B7"/>
    <w:rsid w:val="005A76F5"/>
    <w:rsid w:val="005B1D5A"/>
    <w:rsid w:val="005C3D67"/>
    <w:rsid w:val="005C3F38"/>
    <w:rsid w:val="005C4BC6"/>
    <w:rsid w:val="005C5E9B"/>
    <w:rsid w:val="005D0C5E"/>
    <w:rsid w:val="005D2069"/>
    <w:rsid w:val="005D2C4F"/>
    <w:rsid w:val="005D2E76"/>
    <w:rsid w:val="005D77F1"/>
    <w:rsid w:val="005E4297"/>
    <w:rsid w:val="005E5E4A"/>
    <w:rsid w:val="005F7A32"/>
    <w:rsid w:val="00624932"/>
    <w:rsid w:val="00627F7F"/>
    <w:rsid w:val="00631984"/>
    <w:rsid w:val="00633697"/>
    <w:rsid w:val="00634239"/>
    <w:rsid w:val="00644F8A"/>
    <w:rsid w:val="006504AD"/>
    <w:rsid w:val="00660E05"/>
    <w:rsid w:val="00662359"/>
    <w:rsid w:val="00663BC2"/>
    <w:rsid w:val="00666CED"/>
    <w:rsid w:val="006716F8"/>
    <w:rsid w:val="00674061"/>
    <w:rsid w:val="0067494C"/>
    <w:rsid w:val="0067744D"/>
    <w:rsid w:val="006808D8"/>
    <w:rsid w:val="006922B9"/>
    <w:rsid w:val="006A03B3"/>
    <w:rsid w:val="006A4DB7"/>
    <w:rsid w:val="006B2261"/>
    <w:rsid w:val="006B3337"/>
    <w:rsid w:val="006B58A2"/>
    <w:rsid w:val="006B594C"/>
    <w:rsid w:val="006C4986"/>
    <w:rsid w:val="006D010B"/>
    <w:rsid w:val="006D6468"/>
    <w:rsid w:val="006E6027"/>
    <w:rsid w:val="006E7297"/>
    <w:rsid w:val="00707F1D"/>
    <w:rsid w:val="0071755B"/>
    <w:rsid w:val="007337F3"/>
    <w:rsid w:val="00754B19"/>
    <w:rsid w:val="00754F19"/>
    <w:rsid w:val="007630CE"/>
    <w:rsid w:val="0076389F"/>
    <w:rsid w:val="007648AC"/>
    <w:rsid w:val="00770D5C"/>
    <w:rsid w:val="0078248F"/>
    <w:rsid w:val="0078302E"/>
    <w:rsid w:val="007935D3"/>
    <w:rsid w:val="007A02AB"/>
    <w:rsid w:val="007A1FBB"/>
    <w:rsid w:val="007A5B05"/>
    <w:rsid w:val="007B2162"/>
    <w:rsid w:val="007B7288"/>
    <w:rsid w:val="007C2DE8"/>
    <w:rsid w:val="007C532E"/>
    <w:rsid w:val="007C74BF"/>
    <w:rsid w:val="007D4026"/>
    <w:rsid w:val="007E3193"/>
    <w:rsid w:val="007F1F48"/>
    <w:rsid w:val="007F313E"/>
    <w:rsid w:val="007F7086"/>
    <w:rsid w:val="0082445D"/>
    <w:rsid w:val="00824B70"/>
    <w:rsid w:val="0082729D"/>
    <w:rsid w:val="00831881"/>
    <w:rsid w:val="00834A32"/>
    <w:rsid w:val="00844DB6"/>
    <w:rsid w:val="00845312"/>
    <w:rsid w:val="00845ED1"/>
    <w:rsid w:val="00847CF8"/>
    <w:rsid w:val="00852544"/>
    <w:rsid w:val="00864FED"/>
    <w:rsid w:val="008656EC"/>
    <w:rsid w:val="008664F7"/>
    <w:rsid w:val="00870D3F"/>
    <w:rsid w:val="00874C7E"/>
    <w:rsid w:val="00874E47"/>
    <w:rsid w:val="008834E8"/>
    <w:rsid w:val="00890E6A"/>
    <w:rsid w:val="00891EDB"/>
    <w:rsid w:val="008927AA"/>
    <w:rsid w:val="008A283E"/>
    <w:rsid w:val="008B5DC4"/>
    <w:rsid w:val="008C5F6A"/>
    <w:rsid w:val="008D13F1"/>
    <w:rsid w:val="008D531E"/>
    <w:rsid w:val="008D5FD3"/>
    <w:rsid w:val="008D77EF"/>
    <w:rsid w:val="008F030B"/>
    <w:rsid w:val="008F2154"/>
    <w:rsid w:val="008F40ED"/>
    <w:rsid w:val="008F7614"/>
    <w:rsid w:val="0090013F"/>
    <w:rsid w:val="0090467B"/>
    <w:rsid w:val="00905321"/>
    <w:rsid w:val="009070F3"/>
    <w:rsid w:val="009127BE"/>
    <w:rsid w:val="009158C4"/>
    <w:rsid w:val="00920B70"/>
    <w:rsid w:val="00921B40"/>
    <w:rsid w:val="00922073"/>
    <w:rsid w:val="00924B98"/>
    <w:rsid w:val="00926B9F"/>
    <w:rsid w:val="00933E4A"/>
    <w:rsid w:val="00941C70"/>
    <w:rsid w:val="009458EF"/>
    <w:rsid w:val="009462AC"/>
    <w:rsid w:val="00952481"/>
    <w:rsid w:val="00955940"/>
    <w:rsid w:val="00960FFF"/>
    <w:rsid w:val="0096447C"/>
    <w:rsid w:val="00967B1E"/>
    <w:rsid w:val="009744AA"/>
    <w:rsid w:val="00982D81"/>
    <w:rsid w:val="00987F02"/>
    <w:rsid w:val="00997B19"/>
    <w:rsid w:val="009B1836"/>
    <w:rsid w:val="009B747A"/>
    <w:rsid w:val="009C5215"/>
    <w:rsid w:val="009D1C63"/>
    <w:rsid w:val="009D2983"/>
    <w:rsid w:val="009D4B64"/>
    <w:rsid w:val="009D6D65"/>
    <w:rsid w:val="009E242F"/>
    <w:rsid w:val="009E2BA4"/>
    <w:rsid w:val="009E459E"/>
    <w:rsid w:val="009F0082"/>
    <w:rsid w:val="009F3A5B"/>
    <w:rsid w:val="009F6F51"/>
    <w:rsid w:val="009F7EA3"/>
    <w:rsid w:val="00A04584"/>
    <w:rsid w:val="00A06D7A"/>
    <w:rsid w:val="00A159C5"/>
    <w:rsid w:val="00A1643F"/>
    <w:rsid w:val="00A26EF6"/>
    <w:rsid w:val="00A347C3"/>
    <w:rsid w:val="00A428F1"/>
    <w:rsid w:val="00A45164"/>
    <w:rsid w:val="00A46E42"/>
    <w:rsid w:val="00A5068A"/>
    <w:rsid w:val="00A57E34"/>
    <w:rsid w:val="00A61994"/>
    <w:rsid w:val="00A63056"/>
    <w:rsid w:val="00A64650"/>
    <w:rsid w:val="00A66636"/>
    <w:rsid w:val="00A759E5"/>
    <w:rsid w:val="00A86753"/>
    <w:rsid w:val="00A87039"/>
    <w:rsid w:val="00A87D23"/>
    <w:rsid w:val="00A93897"/>
    <w:rsid w:val="00AA46B8"/>
    <w:rsid w:val="00AB45A7"/>
    <w:rsid w:val="00AB575F"/>
    <w:rsid w:val="00AC1906"/>
    <w:rsid w:val="00AC1DDE"/>
    <w:rsid w:val="00AD03CD"/>
    <w:rsid w:val="00AD1D5D"/>
    <w:rsid w:val="00AD2BB8"/>
    <w:rsid w:val="00AE288B"/>
    <w:rsid w:val="00AF37BE"/>
    <w:rsid w:val="00AF3F7B"/>
    <w:rsid w:val="00AF591F"/>
    <w:rsid w:val="00AF7F86"/>
    <w:rsid w:val="00B04DB8"/>
    <w:rsid w:val="00B109E7"/>
    <w:rsid w:val="00B1307C"/>
    <w:rsid w:val="00B20063"/>
    <w:rsid w:val="00B24606"/>
    <w:rsid w:val="00B27BE2"/>
    <w:rsid w:val="00B30342"/>
    <w:rsid w:val="00B3187A"/>
    <w:rsid w:val="00B36BE1"/>
    <w:rsid w:val="00B5039F"/>
    <w:rsid w:val="00B51471"/>
    <w:rsid w:val="00B5535B"/>
    <w:rsid w:val="00B66C3C"/>
    <w:rsid w:val="00B67CED"/>
    <w:rsid w:val="00B71328"/>
    <w:rsid w:val="00B736E8"/>
    <w:rsid w:val="00B7707F"/>
    <w:rsid w:val="00B80D3F"/>
    <w:rsid w:val="00B82486"/>
    <w:rsid w:val="00B91420"/>
    <w:rsid w:val="00B92F9F"/>
    <w:rsid w:val="00B94B44"/>
    <w:rsid w:val="00B952E7"/>
    <w:rsid w:val="00BA7884"/>
    <w:rsid w:val="00BB1C76"/>
    <w:rsid w:val="00BB3E64"/>
    <w:rsid w:val="00BB4E96"/>
    <w:rsid w:val="00BC067C"/>
    <w:rsid w:val="00BC28A8"/>
    <w:rsid w:val="00BD09E3"/>
    <w:rsid w:val="00BD0AC3"/>
    <w:rsid w:val="00BE5037"/>
    <w:rsid w:val="00BF6903"/>
    <w:rsid w:val="00BF7C31"/>
    <w:rsid w:val="00C009B0"/>
    <w:rsid w:val="00C0204E"/>
    <w:rsid w:val="00C2155C"/>
    <w:rsid w:val="00C23D29"/>
    <w:rsid w:val="00C27E4B"/>
    <w:rsid w:val="00C30B6B"/>
    <w:rsid w:val="00C30E09"/>
    <w:rsid w:val="00C377C1"/>
    <w:rsid w:val="00C42ABD"/>
    <w:rsid w:val="00C43E9E"/>
    <w:rsid w:val="00C52015"/>
    <w:rsid w:val="00C66928"/>
    <w:rsid w:val="00C7084E"/>
    <w:rsid w:val="00C7230D"/>
    <w:rsid w:val="00C75F1C"/>
    <w:rsid w:val="00C83053"/>
    <w:rsid w:val="00C96FFD"/>
    <w:rsid w:val="00C97A09"/>
    <w:rsid w:val="00CC1130"/>
    <w:rsid w:val="00CC3202"/>
    <w:rsid w:val="00CC3956"/>
    <w:rsid w:val="00CC3E30"/>
    <w:rsid w:val="00CC6AED"/>
    <w:rsid w:val="00CC78C1"/>
    <w:rsid w:val="00CC78CE"/>
    <w:rsid w:val="00CD06FA"/>
    <w:rsid w:val="00CD27CD"/>
    <w:rsid w:val="00CE3BEF"/>
    <w:rsid w:val="00CE7129"/>
    <w:rsid w:val="00CE7EAC"/>
    <w:rsid w:val="00CF3E5E"/>
    <w:rsid w:val="00CF40DC"/>
    <w:rsid w:val="00CF61C2"/>
    <w:rsid w:val="00D00AA1"/>
    <w:rsid w:val="00D10984"/>
    <w:rsid w:val="00D16306"/>
    <w:rsid w:val="00D26B82"/>
    <w:rsid w:val="00D30EF6"/>
    <w:rsid w:val="00D360D4"/>
    <w:rsid w:val="00D3707B"/>
    <w:rsid w:val="00D4405D"/>
    <w:rsid w:val="00D5713B"/>
    <w:rsid w:val="00D6703A"/>
    <w:rsid w:val="00D7004B"/>
    <w:rsid w:val="00D771C5"/>
    <w:rsid w:val="00D801B5"/>
    <w:rsid w:val="00D84E43"/>
    <w:rsid w:val="00D901ED"/>
    <w:rsid w:val="00D90EEC"/>
    <w:rsid w:val="00D95EAE"/>
    <w:rsid w:val="00DA35CA"/>
    <w:rsid w:val="00DA40C9"/>
    <w:rsid w:val="00DA4CFD"/>
    <w:rsid w:val="00DA60D2"/>
    <w:rsid w:val="00DB0AB4"/>
    <w:rsid w:val="00DB3212"/>
    <w:rsid w:val="00DB3FF5"/>
    <w:rsid w:val="00DB5759"/>
    <w:rsid w:val="00DB60ED"/>
    <w:rsid w:val="00DC0A28"/>
    <w:rsid w:val="00DC7664"/>
    <w:rsid w:val="00DE2EB4"/>
    <w:rsid w:val="00DE5BCB"/>
    <w:rsid w:val="00DF2D31"/>
    <w:rsid w:val="00E0112D"/>
    <w:rsid w:val="00E05FD1"/>
    <w:rsid w:val="00E31779"/>
    <w:rsid w:val="00E3437D"/>
    <w:rsid w:val="00E61E0C"/>
    <w:rsid w:val="00E63740"/>
    <w:rsid w:val="00E702F0"/>
    <w:rsid w:val="00E7480D"/>
    <w:rsid w:val="00E812D1"/>
    <w:rsid w:val="00E83F1F"/>
    <w:rsid w:val="00E91759"/>
    <w:rsid w:val="00EA0909"/>
    <w:rsid w:val="00EA0B8D"/>
    <w:rsid w:val="00EA32DB"/>
    <w:rsid w:val="00EA5ED0"/>
    <w:rsid w:val="00EB53B4"/>
    <w:rsid w:val="00EC07C5"/>
    <w:rsid w:val="00EC166C"/>
    <w:rsid w:val="00EC75BA"/>
    <w:rsid w:val="00ED0899"/>
    <w:rsid w:val="00ED3567"/>
    <w:rsid w:val="00EF0888"/>
    <w:rsid w:val="00EF0EF2"/>
    <w:rsid w:val="00F00114"/>
    <w:rsid w:val="00F01AEE"/>
    <w:rsid w:val="00F0720A"/>
    <w:rsid w:val="00F075F9"/>
    <w:rsid w:val="00F12F20"/>
    <w:rsid w:val="00F1363B"/>
    <w:rsid w:val="00F13E0F"/>
    <w:rsid w:val="00F20D7E"/>
    <w:rsid w:val="00F228C6"/>
    <w:rsid w:val="00F23D92"/>
    <w:rsid w:val="00F23FF4"/>
    <w:rsid w:val="00F2438C"/>
    <w:rsid w:val="00F2491D"/>
    <w:rsid w:val="00F33925"/>
    <w:rsid w:val="00F36EF2"/>
    <w:rsid w:val="00F3760D"/>
    <w:rsid w:val="00F4254D"/>
    <w:rsid w:val="00F437E9"/>
    <w:rsid w:val="00F4521E"/>
    <w:rsid w:val="00F4531B"/>
    <w:rsid w:val="00F45AA4"/>
    <w:rsid w:val="00F51DF6"/>
    <w:rsid w:val="00F6381E"/>
    <w:rsid w:val="00F70BB0"/>
    <w:rsid w:val="00F7203B"/>
    <w:rsid w:val="00F73F59"/>
    <w:rsid w:val="00F742BB"/>
    <w:rsid w:val="00F8053B"/>
    <w:rsid w:val="00F81667"/>
    <w:rsid w:val="00F84242"/>
    <w:rsid w:val="00F842D3"/>
    <w:rsid w:val="00F91D54"/>
    <w:rsid w:val="00F92822"/>
    <w:rsid w:val="00F94823"/>
    <w:rsid w:val="00F9544B"/>
    <w:rsid w:val="00FA0AC5"/>
    <w:rsid w:val="00FA16D0"/>
    <w:rsid w:val="00FA3292"/>
    <w:rsid w:val="00FA5297"/>
    <w:rsid w:val="00FB2B56"/>
    <w:rsid w:val="00FC1B0D"/>
    <w:rsid w:val="00FC279B"/>
    <w:rsid w:val="00FC6083"/>
    <w:rsid w:val="00FD455F"/>
    <w:rsid w:val="00FE5A17"/>
    <w:rsid w:val="00FF3533"/>
    <w:rsid w:val="00FF4B5D"/>
    <w:rsid w:val="1489C256"/>
    <w:rsid w:val="1AEEA58A"/>
    <w:rsid w:val="262E9E95"/>
    <w:rsid w:val="3465921F"/>
    <w:rsid w:val="450DF1CF"/>
    <w:rsid w:val="5796E3C2"/>
    <w:rsid w:val="65A17DE9"/>
    <w:rsid w:val="66E56245"/>
    <w:rsid w:val="759EF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4DD463"/>
  <w15:docId w15:val="{35B2189A-A1F4-401F-9647-5CEB039848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63056"/>
  </w:style>
  <w:style w:type="paragraph" w:styleId="Heading1">
    <w:name w:val="heading 1"/>
    <w:basedOn w:val="Normal"/>
    <w:next w:val="Normal"/>
    <w:link w:val="Heading1Char"/>
    <w:qFormat/>
    <w:rsid w:val="00DA40C9"/>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BE5037"/>
    <w:pPr>
      <w:widowControl w:val="0"/>
      <w:tabs>
        <w:tab w:val="center" w:pos="4320"/>
        <w:tab w:val="right" w:pos="8640"/>
      </w:tabs>
    </w:pPr>
    <w:rPr>
      <w:snapToGrid w:val="0"/>
      <w:sz w:val="24"/>
    </w:rPr>
  </w:style>
  <w:style w:type="character" w:styleId="PageNumber">
    <w:name w:val="page number"/>
    <w:basedOn w:val="DefaultParagraphFont"/>
    <w:rsid w:val="00BE5037"/>
  </w:style>
  <w:style w:type="paragraph" w:styleId="Header">
    <w:name w:val="header"/>
    <w:basedOn w:val="Normal"/>
    <w:rsid w:val="00BE5037"/>
    <w:pPr>
      <w:widowControl w:val="0"/>
      <w:tabs>
        <w:tab w:val="center" w:pos="4320"/>
        <w:tab w:val="right" w:pos="8640"/>
      </w:tabs>
    </w:pPr>
    <w:rPr>
      <w:snapToGrid w:val="0"/>
      <w:sz w:val="24"/>
    </w:rPr>
  </w:style>
  <w:style w:type="character" w:styleId="Hyperlink">
    <w:name w:val="Hyperlink"/>
    <w:uiPriority w:val="99"/>
    <w:rsid w:val="00BE5037"/>
    <w:rPr>
      <w:color w:val="0000FF"/>
      <w:u w:val="single"/>
    </w:rPr>
  </w:style>
  <w:style w:type="paragraph" w:styleId="Title">
    <w:name w:val="Title"/>
    <w:basedOn w:val="Normal"/>
    <w:qFormat/>
    <w:rsid w:val="00BE5037"/>
    <w:pPr>
      <w:jc w:val="center"/>
    </w:pPr>
    <w:rPr>
      <w:rFonts w:ascii="Arial" w:hAnsi="Arial"/>
      <w:b/>
      <w:sz w:val="24"/>
    </w:rPr>
  </w:style>
  <w:style w:type="character" w:styleId="FollowedHyperlink">
    <w:name w:val="FollowedHyperlink"/>
    <w:rsid w:val="00BE5037"/>
    <w:rPr>
      <w:color w:val="800080"/>
      <w:u w:val="single"/>
    </w:rPr>
  </w:style>
  <w:style w:type="paragraph" w:styleId="BodyTextIndent2">
    <w:name w:val="Body Text Indent 2"/>
    <w:basedOn w:val="Normal"/>
    <w:rsid w:val="00BE5037"/>
    <w:pPr>
      <w:ind w:left="360"/>
      <w:jc w:val="both"/>
    </w:pPr>
    <w:rPr>
      <w:sz w:val="22"/>
    </w:rPr>
  </w:style>
  <w:style w:type="paragraph" w:styleId="BalloonText">
    <w:name w:val="Balloon Text"/>
    <w:basedOn w:val="Normal"/>
    <w:semiHidden/>
    <w:rsid w:val="00C83053"/>
    <w:rPr>
      <w:rFonts w:ascii="Tahoma" w:hAnsi="Tahoma" w:cs="Tahoma"/>
      <w:sz w:val="16"/>
      <w:szCs w:val="16"/>
    </w:rPr>
  </w:style>
  <w:style w:type="character" w:styleId="CommentReference">
    <w:name w:val="annotation reference"/>
    <w:semiHidden/>
    <w:rsid w:val="008D77EF"/>
    <w:rPr>
      <w:sz w:val="16"/>
      <w:szCs w:val="16"/>
    </w:rPr>
  </w:style>
  <w:style w:type="paragraph" w:styleId="CommentText">
    <w:name w:val="annotation text"/>
    <w:basedOn w:val="Normal"/>
    <w:semiHidden/>
    <w:rsid w:val="008D77EF"/>
  </w:style>
  <w:style w:type="paragraph" w:styleId="CommentSubject">
    <w:name w:val="annotation subject"/>
    <w:basedOn w:val="CommentText"/>
    <w:next w:val="CommentText"/>
    <w:semiHidden/>
    <w:rsid w:val="008D77EF"/>
    <w:rPr>
      <w:b/>
      <w:bCs/>
    </w:rPr>
  </w:style>
  <w:style w:type="paragraph" w:styleId="NormalWeb">
    <w:name w:val="Normal (Web)"/>
    <w:basedOn w:val="Normal"/>
    <w:rsid w:val="00CC3E30"/>
    <w:pPr>
      <w:spacing w:before="100" w:beforeAutospacing="1" w:after="100" w:afterAutospacing="1"/>
    </w:pPr>
    <w:rPr>
      <w:sz w:val="24"/>
      <w:szCs w:val="24"/>
    </w:rPr>
  </w:style>
  <w:style w:type="paragraph" w:styleId="a" w:customStyle="1">
    <w:basedOn w:val="Normal"/>
    <w:next w:val="BodyText"/>
    <w:rsid w:val="005D0C5E"/>
    <w:pPr>
      <w:autoSpaceDE w:val="0"/>
      <w:autoSpaceDN w:val="0"/>
      <w:adjustRightInd w:val="0"/>
      <w:spacing w:after="160" w:line="240" w:lineRule="exact"/>
    </w:pPr>
    <w:rPr>
      <w:rFonts w:ascii="Arial" w:hAnsi="Arial"/>
      <w:iCs/>
      <w:color w:val="000000"/>
      <w:sz w:val="22"/>
      <w:szCs w:val="22"/>
    </w:rPr>
  </w:style>
  <w:style w:type="paragraph" w:styleId="BodyText">
    <w:name w:val="Body Text"/>
    <w:basedOn w:val="Normal"/>
    <w:rsid w:val="005D0C5E"/>
    <w:pPr>
      <w:spacing w:after="120"/>
    </w:pPr>
  </w:style>
  <w:style w:type="paragraph" w:styleId="ListParagraph">
    <w:name w:val="List Paragraph"/>
    <w:basedOn w:val="Normal"/>
    <w:uiPriority w:val="34"/>
    <w:qFormat/>
    <w:rsid w:val="00457DB1"/>
    <w:pPr>
      <w:ind w:left="720"/>
    </w:pPr>
    <w:rPr>
      <w:rFonts w:ascii="Arial" w:hAnsi="Arial"/>
      <w:sz w:val="24"/>
    </w:rPr>
  </w:style>
  <w:style w:type="paragraph" w:styleId="BodyText2">
    <w:name w:val="Body Text 2"/>
    <w:basedOn w:val="Normal"/>
    <w:link w:val="BodyText2Char"/>
    <w:rsid w:val="00457DB1"/>
    <w:pPr>
      <w:spacing w:after="120" w:line="480" w:lineRule="auto"/>
    </w:pPr>
  </w:style>
  <w:style w:type="character" w:styleId="BodyText2Char" w:customStyle="1">
    <w:name w:val="Body Text 2 Char"/>
    <w:basedOn w:val="DefaultParagraphFont"/>
    <w:link w:val="BodyText2"/>
    <w:rsid w:val="00457DB1"/>
  </w:style>
  <w:style w:type="paragraph" w:styleId="BodyText3">
    <w:name w:val="Body Text 3"/>
    <w:basedOn w:val="Normal"/>
    <w:link w:val="BodyText3Char"/>
    <w:rsid w:val="00457DB1"/>
    <w:pPr>
      <w:spacing w:after="120"/>
    </w:pPr>
    <w:rPr>
      <w:sz w:val="16"/>
      <w:szCs w:val="16"/>
    </w:rPr>
  </w:style>
  <w:style w:type="character" w:styleId="BodyText3Char" w:customStyle="1">
    <w:name w:val="Body Text 3 Char"/>
    <w:link w:val="BodyText3"/>
    <w:rsid w:val="00457DB1"/>
    <w:rPr>
      <w:sz w:val="16"/>
      <w:szCs w:val="16"/>
    </w:rPr>
  </w:style>
  <w:style w:type="paragraph" w:styleId="TOC1">
    <w:name w:val="toc 1"/>
    <w:basedOn w:val="Normal"/>
    <w:next w:val="Normal"/>
    <w:autoRedefine/>
    <w:rsid w:val="00457DB1"/>
    <w:pPr>
      <w:tabs>
        <w:tab w:val="left" w:pos="-1080"/>
        <w:tab w:val="left" w:pos="-720"/>
        <w:tab w:val="left" w:pos="0"/>
        <w:tab w:val="left" w:pos="720"/>
        <w:tab w:val="left" w:pos="1440"/>
        <w:tab w:val="left" w:pos="1800"/>
        <w:tab w:val="left" w:pos="2160"/>
        <w:tab w:val="left" w:pos="3060"/>
        <w:tab w:val="left" w:pos="4320"/>
      </w:tabs>
      <w:jc w:val="center"/>
    </w:pPr>
    <w:rPr>
      <w:rFonts w:ascii="Arial" w:hAnsi="Arial"/>
      <w:sz w:val="22"/>
      <w:szCs w:val="22"/>
    </w:rPr>
  </w:style>
  <w:style w:type="paragraph" w:styleId="BodyTextCB" w:customStyle="1">
    <w:name w:val="Body Text CB"/>
    <w:basedOn w:val="BodyText"/>
    <w:rsid w:val="00457DB1"/>
    <w:pPr>
      <w:spacing w:after="0"/>
      <w:ind w:left="720"/>
    </w:pPr>
    <w:rPr>
      <w:snapToGrid w:val="0"/>
      <w:sz w:val="22"/>
    </w:rPr>
  </w:style>
  <w:style w:type="paragraph" w:styleId="Legal1" w:customStyle="1">
    <w:name w:val="Legal 1"/>
    <w:basedOn w:val="Normal"/>
    <w:rsid w:val="00457DB1"/>
    <w:pPr>
      <w:widowControl w:val="0"/>
      <w:ind w:left="720"/>
      <w:outlineLvl w:val="0"/>
    </w:pPr>
    <w:rPr>
      <w:rFonts w:ascii="Arial" w:hAnsi="Arial"/>
      <w:snapToGrid w:val="0"/>
      <w:sz w:val="22"/>
    </w:rPr>
  </w:style>
  <w:style w:type="paragraph" w:styleId="Normal0" w:customStyle="1">
    <w:name w:val="Normal."/>
    <w:rsid w:val="00457DB1"/>
    <w:pPr>
      <w:widowControl w:val="0"/>
      <w:autoSpaceDE w:val="0"/>
      <w:autoSpaceDN w:val="0"/>
      <w:adjustRightInd w:val="0"/>
    </w:pPr>
    <w:rPr>
      <w:rFonts w:ascii="Arial" w:hAnsi="Arial"/>
      <w:sz w:val="22"/>
      <w:szCs w:val="24"/>
    </w:rPr>
  </w:style>
  <w:style w:type="character" w:styleId="FooterChar" w:customStyle="1">
    <w:name w:val="Footer Char"/>
    <w:link w:val="Footer"/>
    <w:uiPriority w:val="99"/>
    <w:rsid w:val="00891EDB"/>
    <w:rPr>
      <w:snapToGrid w:val="0"/>
      <w:sz w:val="24"/>
    </w:rPr>
  </w:style>
  <w:style w:type="paragraph" w:styleId="Revision">
    <w:name w:val="Revision"/>
    <w:hidden/>
    <w:uiPriority w:val="71"/>
    <w:rsid w:val="0059799D"/>
  </w:style>
  <w:style w:type="character" w:styleId="UnresolvedMention">
    <w:name w:val="Unresolved Mention"/>
    <w:basedOn w:val="DefaultParagraphFont"/>
    <w:uiPriority w:val="99"/>
    <w:semiHidden/>
    <w:unhideWhenUsed/>
    <w:rsid w:val="003D3322"/>
    <w:rPr>
      <w:color w:val="808080"/>
      <w:shd w:val="clear" w:color="auto" w:fill="E6E6E6"/>
    </w:rPr>
  </w:style>
  <w:style w:type="character" w:styleId="Heading1Char" w:customStyle="1">
    <w:name w:val="Heading 1 Char"/>
    <w:basedOn w:val="DefaultParagraphFont"/>
    <w:link w:val="Heading1"/>
    <w:rsid w:val="00DA40C9"/>
    <w:rPr>
      <w:rFonts w:asciiTheme="majorHAnsi" w:hAnsiTheme="majorHAnsi" w:eastAsiaTheme="majorEastAsia" w:cstheme="majorBidi"/>
      <w:color w:val="365F91" w:themeColor="accent1" w:themeShade="BF"/>
      <w:sz w:val="32"/>
      <w:szCs w:val="32"/>
    </w:rPr>
  </w:style>
  <w:style w:type="character" w:styleId="PlaceholderText">
    <w:name w:val="Placeholder Text"/>
    <w:basedOn w:val="DefaultParagraphFont"/>
    <w:uiPriority w:val="67"/>
    <w:semiHidden/>
    <w:rsid w:val="004A6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98710">
      <w:bodyDiv w:val="1"/>
      <w:marLeft w:val="0"/>
      <w:marRight w:val="0"/>
      <w:marTop w:val="0"/>
      <w:marBottom w:val="0"/>
      <w:divBdr>
        <w:top w:val="none" w:sz="0" w:space="0" w:color="auto"/>
        <w:left w:val="none" w:sz="0" w:space="0" w:color="auto"/>
        <w:bottom w:val="none" w:sz="0" w:space="0" w:color="auto"/>
        <w:right w:val="none" w:sz="0" w:space="0" w:color="auto"/>
      </w:divBdr>
    </w:div>
    <w:div w:id="1055161058">
      <w:bodyDiv w:val="1"/>
      <w:marLeft w:val="0"/>
      <w:marRight w:val="0"/>
      <w:marTop w:val="0"/>
      <w:marBottom w:val="0"/>
      <w:divBdr>
        <w:top w:val="none" w:sz="0" w:space="0" w:color="auto"/>
        <w:left w:val="none" w:sz="0" w:space="0" w:color="auto"/>
        <w:bottom w:val="none" w:sz="0" w:space="0" w:color="auto"/>
        <w:right w:val="none" w:sz="0" w:space="0" w:color="auto"/>
      </w:divBdr>
    </w:div>
    <w:div w:id="161031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ls.gov/cp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acae5950-3650-4ae5-9bf4-1eec6dbd1781">Chris Powell</Document_x0020_Owner>
    <Owning_x0020_Team xmlns="8c05c279-decb-459d-b5ad-92831f038d66">Office of Information Technology</Owning_x0020_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BAB30D8B0A743892C8CA930F01AA1" ma:contentTypeVersion="6" ma:contentTypeDescription="Create a new document." ma:contentTypeScope="" ma:versionID="6764d5c55bc9bc4e1ff0741c20835d32">
  <xsd:schema xmlns:xsd="http://www.w3.org/2001/XMLSchema" xmlns:xs="http://www.w3.org/2001/XMLSchema" xmlns:p="http://schemas.microsoft.com/office/2006/metadata/properties" xmlns:ns2="8c05c279-decb-459d-b5ad-92831f038d66" xmlns:ns3="acae5950-3650-4ae5-9bf4-1eec6dbd1781" targetNamespace="http://schemas.microsoft.com/office/2006/metadata/properties" ma:root="true" ma:fieldsID="6e3ad6fc0b26687050bbf5f0736d0818" ns2:_="" ns3:_="">
    <xsd:import namespace="8c05c279-decb-459d-b5ad-92831f038d66"/>
    <xsd:import namespace="acae5950-3650-4ae5-9bf4-1eec6dbd17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Owning_x0020_Team"/>
                <xsd:element ref="ns3:Document_x0020_Owner"/>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5c279-decb-459d-b5ad-92831f038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Owning_x0020_Team" ma:index="11" ma:displayName="Owning Team" ma:format="Dropdown" ma:internalName="Owning_x0020_Team">
      <xsd:simpleType>
        <xsd:restriction base="dms:Choice">
          <xsd:enumeration value="Human Resources"/>
          <xsd:enumeration value="Financial Services Office"/>
          <xsd:enumeration value="Safety Office"/>
          <xsd:enumeration value="Office of Information Technology"/>
          <xsd:enumeration value="Legal Office"/>
          <xsd:enumeration value="Records Management"/>
          <xsd:enumeration value="Public Information and Branding Office"/>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e5950-3650-4ae5-9bf4-1eec6dbd1781" elementFormDefault="qualified">
    <xsd:import namespace="http://schemas.microsoft.com/office/2006/documentManagement/types"/>
    <xsd:import namespace="http://schemas.microsoft.com/office/infopath/2007/PartnerControls"/>
    <xsd:element name="Document_x0020_Owner" ma:index="12" ma:displayName="Document Owner" ma:internalName="Document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C1CD-E15A-4104-8CA1-EB492D6BF6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90BA0B-7983-4D2D-A934-E3F2240A6AF6}">
  <ds:schemaRefs>
    <ds:schemaRef ds:uri="http://schemas.microsoft.com/sharepoint/v3/contenttype/forms"/>
  </ds:schemaRefs>
</ds:datastoreItem>
</file>

<file path=customXml/itemProps3.xml><?xml version="1.0" encoding="utf-8"?>
<ds:datastoreItem xmlns:ds="http://schemas.openxmlformats.org/officeDocument/2006/customXml" ds:itemID="{381D0A02-FAFC-4F8E-8686-38910F98F0DC}"/>
</file>

<file path=customXml/itemProps4.xml><?xml version="1.0" encoding="utf-8"?>
<ds:datastoreItem xmlns:ds="http://schemas.openxmlformats.org/officeDocument/2006/customXml" ds:itemID="{8028AEA0-8008-4938-B665-7033C2D97A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Powell, Chris</cp:lastModifiedBy>
  <cp:revision>2</cp:revision>
  <dcterms:created xsi:type="dcterms:W3CDTF">2022-03-02T04:26:00Z</dcterms:created>
  <dcterms:modified xsi:type="dcterms:W3CDTF">2024-06-12T17:22:49Z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0x010100BCFBAB30D8B0A743892C8CA930F01AA1</vt:lpwstr>
  </property>
</Properties>
</file>