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B25" w:rsidRDefault="00B75B25" w:rsidP="008D7E5C">
      <w:pPr>
        <w:pStyle w:val="NoSpacing"/>
        <w:jc w:val="right"/>
      </w:pPr>
      <w:bookmarkStart w:id="0" w:name="_GoBack"/>
      <w:bookmarkEnd w:id="0"/>
    </w:p>
    <w:p w:rsidR="008D7E5C" w:rsidRDefault="008D7E5C" w:rsidP="008D7E5C">
      <w:pPr>
        <w:pStyle w:val="NoSpacing"/>
      </w:pPr>
    </w:p>
    <w:p w:rsidR="00B75B25" w:rsidRPr="00F10572" w:rsidRDefault="00B75B25">
      <w:pPr>
        <w:rPr>
          <w:rFonts w:ascii="Arial" w:hAnsi="Arial" w:cs="Arial"/>
          <w:b/>
          <w:sz w:val="44"/>
          <w:szCs w:val="44"/>
        </w:rPr>
      </w:pPr>
      <w:r w:rsidRPr="00F10572">
        <w:rPr>
          <w:rFonts w:ascii="Arial" w:hAnsi="Arial" w:cs="Arial"/>
          <w:b/>
          <w:sz w:val="44"/>
          <w:szCs w:val="44"/>
        </w:rPr>
        <w:t>{Dam Name and (NID #)}</w:t>
      </w: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3F2646" w:rsidP="008D7E5C">
      <w:pPr>
        <w:pStyle w:val="NoSpacing"/>
        <w:rPr>
          <w:rFonts w:ascii="Arial" w:hAnsi="Arial" w:cs="Arial"/>
        </w:rPr>
      </w:pPr>
      <w:r>
        <w:rPr>
          <w:rFonts w:ascii="Arial" w:hAnsi="Arial" w:cs="Arial"/>
          <w:noProof/>
          <w:lang w:eastAsia="zh-TW"/>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99060</wp:posOffset>
                </wp:positionV>
                <wp:extent cx="5319395" cy="4385310"/>
                <wp:effectExtent l="0" t="381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438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577" w:rsidRDefault="003A4577">
                            <w:r>
                              <w:t>[Enter Picture here if 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7.8pt;width:418.85pt;height:345.3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" stroked="f">
                <v:textbox>
                  <w:txbxContent>
                    <w:p w:rsidR="003A4577" w:rsidRDefault="003A4577">
                      <w:r>
                        <w:t>[Enter Picture here if available]</w:t>
                      </w:r>
                    </w:p>
                  </w:txbxContent>
                </v:textbox>
              </v:shape>
            </w:pict>
          </mc:Fallback>
        </mc:AlternateContent>
      </w: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b/>
          <w:sz w:val="44"/>
          <w:szCs w:val="44"/>
        </w:rPr>
      </w:pPr>
    </w:p>
    <w:p w:rsidR="008D7E5C" w:rsidRPr="00F10572" w:rsidRDefault="008D7E5C" w:rsidP="008D7E5C">
      <w:pPr>
        <w:pStyle w:val="NoSpacing"/>
        <w:rPr>
          <w:rFonts w:ascii="Arial" w:hAnsi="Arial" w:cs="Arial"/>
          <w:b/>
          <w:sz w:val="44"/>
          <w:szCs w:val="44"/>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Default="008D7E5C" w:rsidP="008D7E5C">
      <w:pPr>
        <w:pStyle w:val="NoSpacing"/>
        <w:rPr>
          <w:rFonts w:ascii="Arial" w:hAnsi="Arial" w:cs="Arial"/>
        </w:rPr>
      </w:pPr>
    </w:p>
    <w:p w:rsidR="00F10572" w:rsidRDefault="00F10572" w:rsidP="008D7E5C">
      <w:pPr>
        <w:pStyle w:val="NoSpacing"/>
        <w:rPr>
          <w:rFonts w:ascii="Arial" w:hAnsi="Arial" w:cs="Arial"/>
        </w:rPr>
      </w:pPr>
    </w:p>
    <w:p w:rsidR="00F10572" w:rsidRPr="00F10572" w:rsidRDefault="00F10572"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jc w:val="center"/>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jc w:val="center"/>
        <w:rPr>
          <w:rFonts w:ascii="Arial" w:hAnsi="Arial" w:cs="Arial"/>
          <w:b/>
          <w:sz w:val="28"/>
          <w:szCs w:val="28"/>
        </w:rPr>
      </w:pPr>
      <w:r w:rsidRPr="00F10572">
        <w:rPr>
          <w:rFonts w:ascii="Arial" w:hAnsi="Arial" w:cs="Arial"/>
          <w:b/>
          <w:sz w:val="28"/>
          <w:szCs w:val="28"/>
        </w:rPr>
        <w:t>Prepared By:</w:t>
      </w:r>
    </w:p>
    <w:p w:rsidR="008D7E5C" w:rsidRPr="00F10572" w:rsidRDefault="008D7E5C" w:rsidP="008D7E5C">
      <w:pPr>
        <w:pStyle w:val="NoSpacing"/>
        <w:jc w:val="center"/>
        <w:rPr>
          <w:rFonts w:ascii="Arial" w:hAnsi="Arial" w:cs="Arial"/>
        </w:rPr>
      </w:pPr>
    </w:p>
    <w:p w:rsidR="008D7E5C" w:rsidRPr="006D3977" w:rsidRDefault="00294631" w:rsidP="00E60DEE">
      <w:pPr>
        <w:pStyle w:val="NoSpacing"/>
        <w:jc w:val="center"/>
        <w:rPr>
          <w:rFonts w:ascii="Arial" w:hAnsi="Arial" w:cs="Arial"/>
          <w:b/>
          <w:sz w:val="28"/>
          <w:szCs w:val="28"/>
        </w:rPr>
      </w:pPr>
      <w:r w:rsidRPr="006D3977">
        <w:rPr>
          <w:rStyle w:val="PlaceholderText"/>
          <w:b/>
          <w:sz w:val="28"/>
          <w:szCs w:val="28"/>
        </w:rPr>
        <w:t>Click here to enter text.</w:t>
      </w: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8D7E5C" w:rsidRPr="00F10572" w:rsidRDefault="008D7E5C" w:rsidP="008D7E5C">
      <w:pPr>
        <w:pStyle w:val="NoSpacing"/>
        <w:rPr>
          <w:rFonts w:ascii="Arial" w:hAnsi="Arial" w:cs="Arial"/>
        </w:rPr>
      </w:pPr>
    </w:p>
    <w:p w:rsidR="005E340C" w:rsidRPr="00F10572" w:rsidRDefault="005E340C" w:rsidP="008D7E5C">
      <w:pPr>
        <w:pStyle w:val="NoSpacing"/>
        <w:rPr>
          <w:rFonts w:ascii="Arial" w:hAnsi="Arial" w:cs="Arial"/>
        </w:rPr>
      </w:pPr>
    </w:p>
    <w:p w:rsidR="008D7E5C" w:rsidRPr="00F10572" w:rsidRDefault="008D7E5C" w:rsidP="008D7E5C">
      <w:pPr>
        <w:pStyle w:val="NoSpacing"/>
        <w:jc w:val="center"/>
        <w:rPr>
          <w:rFonts w:ascii="Arial" w:hAnsi="Arial" w:cs="Arial"/>
        </w:rPr>
      </w:pPr>
      <w:r w:rsidRPr="00F10572">
        <w:rPr>
          <w:rFonts w:ascii="Arial" w:hAnsi="Arial" w:cs="Arial"/>
          <w:b/>
          <w:sz w:val="36"/>
          <w:szCs w:val="36"/>
        </w:rPr>
        <w:t>{Enter Month and Year}</w:t>
      </w:r>
    </w:p>
    <w:p w:rsidR="008D7E5C" w:rsidRPr="00F10572" w:rsidRDefault="008D7E5C" w:rsidP="008D7E5C">
      <w:pPr>
        <w:pStyle w:val="NoSpacing"/>
        <w:rPr>
          <w:rFonts w:ascii="Arial" w:hAnsi="Arial" w:cs="Arial"/>
        </w:rPr>
      </w:pPr>
    </w:p>
    <w:p w:rsidR="00294631" w:rsidRDefault="008D7E5C" w:rsidP="00294631">
      <w:pPr>
        <w:pStyle w:val="NoSpacing"/>
        <w:jc w:val="right"/>
        <w:rPr>
          <w:rFonts w:ascii="Arial" w:hAnsi="Arial" w:cs="Arial"/>
          <w:b/>
          <w:sz w:val="28"/>
          <w:szCs w:val="28"/>
        </w:rPr>
        <w:sectPr w:rsidR="00294631" w:rsidSect="008D4EAF">
          <w:headerReference w:type="default" r:id="rId9"/>
          <w:footerReference w:type="default" r:id="rId10"/>
          <w:footerReference w:type="first" r:id="rId11"/>
          <w:pgSz w:w="12240" w:h="15840"/>
          <w:pgMar w:top="1440" w:right="1440" w:bottom="1440" w:left="1440" w:header="720" w:footer="720" w:gutter="0"/>
          <w:pgNumType w:start="0"/>
          <w:cols w:space="720"/>
          <w:docGrid w:linePitch="360"/>
        </w:sectPr>
      </w:pPr>
      <w:r w:rsidRPr="00F10572">
        <w:rPr>
          <w:rFonts w:ascii="Arial" w:hAnsi="Arial" w:cs="Arial"/>
          <w:b/>
          <w:sz w:val="28"/>
          <w:szCs w:val="28"/>
        </w:rPr>
        <w:t>Copy No. {__ of __}</w:t>
      </w:r>
    </w:p>
    <w:p w:rsidR="00AB6119" w:rsidRDefault="00574419" w:rsidP="00294631">
      <w:pPr>
        <w:pStyle w:val="NoSpacing"/>
        <w:jc w:val="center"/>
        <w:rPr>
          <w:rFonts w:ascii="Arial" w:hAnsi="Arial" w:cs="Arial"/>
          <w:b/>
          <w:sz w:val="44"/>
          <w:szCs w:val="44"/>
        </w:rPr>
      </w:pPr>
      <w:r w:rsidRPr="00F10572">
        <w:rPr>
          <w:rFonts w:ascii="Arial" w:hAnsi="Arial" w:cs="Arial"/>
          <w:b/>
          <w:sz w:val="44"/>
          <w:szCs w:val="44"/>
        </w:rPr>
        <w:lastRenderedPageBreak/>
        <w:t>Operation and Maintenance Manual (O &amp; M)</w:t>
      </w:r>
    </w:p>
    <w:p w:rsidR="008229BC" w:rsidRPr="00294631" w:rsidRDefault="008229BC" w:rsidP="00294631">
      <w:pPr>
        <w:pStyle w:val="NoSpacing"/>
        <w:jc w:val="center"/>
        <w:rPr>
          <w:rFonts w:ascii="Arial" w:hAnsi="Arial" w:cs="Arial"/>
          <w:sz w:val="28"/>
          <w:szCs w:val="28"/>
        </w:rPr>
      </w:pPr>
    </w:p>
    <w:p w:rsidR="00642631" w:rsidRPr="00F10572" w:rsidRDefault="0069013A" w:rsidP="00950083">
      <w:pPr>
        <w:pStyle w:val="NoSpacing"/>
        <w:jc w:val="center"/>
        <w:rPr>
          <w:rFonts w:ascii="Arial" w:hAnsi="Arial" w:cs="Arial"/>
          <w:b/>
          <w:sz w:val="44"/>
          <w:szCs w:val="44"/>
        </w:rPr>
      </w:pPr>
      <w:r w:rsidRPr="00F10572">
        <w:rPr>
          <w:rFonts w:ascii="Arial" w:hAnsi="Arial" w:cs="Arial"/>
          <w:b/>
          <w:sz w:val="44"/>
          <w:szCs w:val="44"/>
        </w:rPr>
        <w:t>{</w:t>
      </w:r>
      <w:r w:rsidR="00642631" w:rsidRPr="00F10572">
        <w:rPr>
          <w:rFonts w:ascii="Arial" w:hAnsi="Arial" w:cs="Arial"/>
          <w:b/>
          <w:sz w:val="44"/>
          <w:szCs w:val="44"/>
        </w:rPr>
        <w:t>Enter Dam Name</w:t>
      </w:r>
      <w:r w:rsidRPr="00F10572">
        <w:rPr>
          <w:rFonts w:ascii="Arial" w:hAnsi="Arial" w:cs="Arial"/>
          <w:b/>
          <w:sz w:val="44"/>
          <w:szCs w:val="44"/>
        </w:rPr>
        <w:t>}</w:t>
      </w:r>
      <w:r w:rsidR="0065537D" w:rsidRPr="00F10572">
        <w:rPr>
          <w:rFonts w:ascii="Arial" w:hAnsi="Arial" w:cs="Arial"/>
          <w:b/>
          <w:sz w:val="44"/>
          <w:szCs w:val="44"/>
        </w:rPr>
        <w:fldChar w:fldCharType="begin"/>
      </w:r>
      <w:r w:rsidR="00574419" w:rsidRPr="00F10572">
        <w:rPr>
          <w:rFonts w:ascii="Arial" w:hAnsi="Arial" w:cs="Arial"/>
          <w:b/>
          <w:sz w:val="44"/>
          <w:szCs w:val="44"/>
        </w:rPr>
        <w:instrText xml:space="preserve"> =  \* MERGEFORMAT </w:instrText>
      </w:r>
      <w:r w:rsidR="0065537D" w:rsidRPr="00F10572">
        <w:rPr>
          <w:rFonts w:ascii="Arial" w:hAnsi="Arial" w:cs="Arial"/>
          <w:b/>
          <w:sz w:val="44"/>
          <w:szCs w:val="44"/>
        </w:rPr>
        <w:fldChar w:fldCharType="end"/>
      </w:r>
    </w:p>
    <w:p w:rsidR="00950083" w:rsidRPr="00F10572" w:rsidRDefault="00950083" w:rsidP="00950083">
      <w:pPr>
        <w:pStyle w:val="NoSpacing"/>
        <w:jc w:val="center"/>
        <w:rPr>
          <w:rFonts w:ascii="Arial" w:hAnsi="Arial" w:cs="Arial"/>
          <w:b/>
          <w:sz w:val="32"/>
          <w:szCs w:val="32"/>
        </w:rPr>
      </w:pPr>
    </w:p>
    <w:p w:rsidR="00642631" w:rsidRPr="00F10572" w:rsidRDefault="00642631" w:rsidP="00950083">
      <w:pPr>
        <w:pStyle w:val="NoSpacing"/>
        <w:jc w:val="center"/>
        <w:rPr>
          <w:rFonts w:ascii="Arial" w:hAnsi="Arial" w:cs="Arial"/>
          <w:b/>
          <w:sz w:val="32"/>
          <w:szCs w:val="32"/>
        </w:rPr>
      </w:pPr>
      <w:r w:rsidRPr="00F10572">
        <w:rPr>
          <w:rFonts w:ascii="Arial" w:hAnsi="Arial" w:cs="Arial"/>
          <w:b/>
          <w:sz w:val="32"/>
          <w:szCs w:val="32"/>
        </w:rPr>
        <w:t xml:space="preserve">National Inventory of Dams (NID) No. </w:t>
      </w:r>
      <w:r w:rsidR="00660F96">
        <w:rPr>
          <w:rFonts w:ascii="Arial" w:hAnsi="Arial" w:cs="Arial"/>
          <w:b/>
          <w:sz w:val="32"/>
          <w:szCs w:val="32"/>
        </w:rPr>
        <w:t>{</w:t>
      </w:r>
      <w:r w:rsidRPr="00F10572">
        <w:rPr>
          <w:rFonts w:ascii="Arial" w:hAnsi="Arial" w:cs="Arial"/>
          <w:b/>
          <w:sz w:val="32"/>
          <w:szCs w:val="32"/>
        </w:rPr>
        <w:t>Enter NID</w:t>
      </w:r>
      <w:r w:rsidR="00660F96">
        <w:rPr>
          <w:rFonts w:ascii="Arial" w:hAnsi="Arial" w:cs="Arial"/>
          <w:b/>
          <w:sz w:val="32"/>
          <w:szCs w:val="32"/>
        </w:rPr>
        <w:t>}</w:t>
      </w:r>
    </w:p>
    <w:p w:rsidR="00642631" w:rsidRPr="00F10572" w:rsidRDefault="0069013A" w:rsidP="00950083">
      <w:pPr>
        <w:pStyle w:val="NoSpacing"/>
        <w:jc w:val="center"/>
        <w:rPr>
          <w:rFonts w:ascii="Arial" w:hAnsi="Arial" w:cs="Arial"/>
          <w:b/>
          <w:sz w:val="32"/>
          <w:szCs w:val="32"/>
        </w:rPr>
      </w:pPr>
      <w:r w:rsidRPr="00F10572">
        <w:rPr>
          <w:rFonts w:ascii="Arial" w:hAnsi="Arial" w:cs="Arial"/>
          <w:b/>
          <w:sz w:val="32"/>
          <w:szCs w:val="32"/>
        </w:rPr>
        <w:t>{</w:t>
      </w:r>
      <w:r w:rsidR="004C79AE" w:rsidRPr="00F10572">
        <w:rPr>
          <w:rFonts w:ascii="Arial" w:hAnsi="Arial" w:cs="Arial"/>
          <w:b/>
          <w:sz w:val="32"/>
          <w:szCs w:val="32"/>
        </w:rPr>
        <w:t>Enter Location of Dam</w:t>
      </w:r>
      <w:r w:rsidRPr="00F10572">
        <w:rPr>
          <w:rFonts w:ascii="Arial" w:hAnsi="Arial" w:cs="Arial"/>
          <w:b/>
          <w:sz w:val="32"/>
          <w:szCs w:val="32"/>
        </w:rPr>
        <w:t>}</w:t>
      </w:r>
    </w:p>
    <w:p w:rsidR="004C79AE" w:rsidRPr="00F10572" w:rsidRDefault="004C79AE" w:rsidP="00642631">
      <w:pPr>
        <w:rPr>
          <w:rFonts w:ascii="Arial" w:hAnsi="Arial" w:cs="Arial"/>
          <w:sz w:val="28"/>
          <w:szCs w:val="28"/>
        </w:rPr>
      </w:pPr>
    </w:p>
    <w:p w:rsidR="00B6619D" w:rsidRPr="00F10572" w:rsidRDefault="00B6619D" w:rsidP="00642631">
      <w:pPr>
        <w:rPr>
          <w:rFonts w:ascii="Arial" w:hAnsi="Arial" w:cs="Arial"/>
          <w:sz w:val="24"/>
          <w:szCs w:val="24"/>
        </w:rPr>
      </w:pPr>
    </w:p>
    <w:p w:rsidR="00B6619D" w:rsidRPr="00F10572" w:rsidRDefault="00B6619D" w:rsidP="00642631">
      <w:pPr>
        <w:rPr>
          <w:rFonts w:ascii="Arial" w:hAnsi="Arial" w:cs="Arial"/>
          <w:sz w:val="24"/>
          <w:szCs w:val="24"/>
        </w:rPr>
      </w:pPr>
    </w:p>
    <w:p w:rsidR="004C79AE" w:rsidRPr="00F10572" w:rsidRDefault="004C79AE" w:rsidP="00642631">
      <w:pPr>
        <w:rPr>
          <w:rFonts w:ascii="Arial" w:hAnsi="Arial" w:cs="Arial"/>
          <w:sz w:val="24"/>
          <w:szCs w:val="24"/>
        </w:rPr>
      </w:pPr>
    </w:p>
    <w:p w:rsidR="004C79AE" w:rsidRPr="00F10572" w:rsidRDefault="004C79AE" w:rsidP="00950083">
      <w:pPr>
        <w:jc w:val="center"/>
        <w:rPr>
          <w:rFonts w:ascii="Arial" w:hAnsi="Arial" w:cs="Arial"/>
          <w:b/>
          <w:sz w:val="28"/>
          <w:szCs w:val="28"/>
        </w:rPr>
      </w:pPr>
      <w:r w:rsidRPr="00F10572">
        <w:rPr>
          <w:rFonts w:ascii="Arial" w:hAnsi="Arial" w:cs="Arial"/>
          <w:b/>
          <w:sz w:val="28"/>
          <w:szCs w:val="28"/>
        </w:rPr>
        <w:t>Prepared By:</w:t>
      </w:r>
    </w:p>
    <w:p w:rsidR="00950083" w:rsidRPr="003624B5" w:rsidRDefault="00D61C33" w:rsidP="003624B5">
      <w:pPr>
        <w:pStyle w:val="NoSpacing"/>
        <w:jc w:val="center"/>
        <w:rPr>
          <w:rFonts w:ascii="Arial" w:hAnsi="Arial" w:cs="Arial"/>
          <w:sz w:val="28"/>
          <w:szCs w:val="28"/>
        </w:rPr>
      </w:pPr>
      <w:r>
        <w:rPr>
          <w:rFonts w:ascii="Arial" w:hAnsi="Arial" w:cs="Arial"/>
          <w:b/>
          <w:sz w:val="28"/>
          <w:szCs w:val="28"/>
        </w:rPr>
        <w:t>{Name}</w:t>
      </w:r>
    </w:p>
    <w:p w:rsidR="00950083" w:rsidRPr="003624B5" w:rsidRDefault="00D61C33" w:rsidP="003624B5">
      <w:pPr>
        <w:pStyle w:val="NoSpacing"/>
        <w:jc w:val="center"/>
        <w:rPr>
          <w:rFonts w:ascii="Arial" w:hAnsi="Arial" w:cs="Arial"/>
          <w:sz w:val="28"/>
          <w:szCs w:val="28"/>
        </w:rPr>
      </w:pPr>
      <w:r w:rsidRPr="00D61C33">
        <w:rPr>
          <w:rFonts w:ascii="Arial" w:hAnsi="Arial" w:cs="Arial"/>
          <w:b/>
          <w:sz w:val="28"/>
          <w:szCs w:val="28"/>
        </w:rPr>
        <w:t xml:space="preserve">{Enter </w:t>
      </w:r>
      <w:r>
        <w:rPr>
          <w:rFonts w:ascii="Arial" w:hAnsi="Arial" w:cs="Arial"/>
          <w:b/>
          <w:sz w:val="28"/>
          <w:szCs w:val="28"/>
        </w:rPr>
        <w:t>Address}</w:t>
      </w:r>
    </w:p>
    <w:p w:rsidR="00950083" w:rsidRPr="00D61C33" w:rsidRDefault="00D61C33" w:rsidP="00D61C33">
      <w:pPr>
        <w:pStyle w:val="NoSpacing"/>
        <w:jc w:val="center"/>
        <w:rPr>
          <w:rFonts w:ascii="Arial" w:hAnsi="Arial" w:cs="Arial"/>
          <w:sz w:val="28"/>
          <w:szCs w:val="28"/>
        </w:rPr>
      </w:pPr>
      <w:r w:rsidRPr="00D61C33">
        <w:rPr>
          <w:rFonts w:ascii="Arial" w:hAnsi="Arial" w:cs="Arial"/>
          <w:b/>
          <w:sz w:val="28"/>
          <w:szCs w:val="28"/>
        </w:rPr>
        <w:t>{Enter City, ST, ZIP}</w:t>
      </w:r>
    </w:p>
    <w:p w:rsidR="00950083" w:rsidRPr="00F10572" w:rsidRDefault="00950083" w:rsidP="00950083">
      <w:pPr>
        <w:rPr>
          <w:rFonts w:ascii="Arial" w:hAnsi="Arial" w:cs="Arial"/>
          <w:sz w:val="24"/>
          <w:szCs w:val="24"/>
        </w:rPr>
      </w:pPr>
    </w:p>
    <w:p w:rsidR="00B6619D" w:rsidRDefault="00B6619D" w:rsidP="00950083">
      <w:pPr>
        <w:pStyle w:val="NoSpacing"/>
        <w:jc w:val="center"/>
        <w:rPr>
          <w:rFonts w:ascii="Arial" w:hAnsi="Arial" w:cs="Arial"/>
          <w:b/>
          <w:sz w:val="24"/>
          <w:szCs w:val="24"/>
        </w:rPr>
      </w:pPr>
    </w:p>
    <w:p w:rsidR="00D61C33" w:rsidRDefault="00D61C33" w:rsidP="00950083">
      <w:pPr>
        <w:pStyle w:val="NoSpacing"/>
        <w:jc w:val="center"/>
        <w:rPr>
          <w:rFonts w:ascii="Arial" w:hAnsi="Arial" w:cs="Arial"/>
          <w:b/>
          <w:sz w:val="24"/>
          <w:szCs w:val="24"/>
        </w:rPr>
      </w:pPr>
    </w:p>
    <w:p w:rsidR="00D61C33" w:rsidRPr="00F10572" w:rsidRDefault="00D61C33" w:rsidP="00950083">
      <w:pPr>
        <w:pStyle w:val="NoSpacing"/>
        <w:jc w:val="center"/>
        <w:rPr>
          <w:rFonts w:ascii="Arial" w:hAnsi="Arial" w:cs="Arial"/>
          <w:b/>
          <w:sz w:val="24"/>
          <w:szCs w:val="24"/>
        </w:rPr>
      </w:pPr>
    </w:p>
    <w:p w:rsidR="00950083" w:rsidRPr="00D61C33" w:rsidRDefault="00950083" w:rsidP="00D61C33">
      <w:pPr>
        <w:jc w:val="center"/>
        <w:rPr>
          <w:rFonts w:ascii="Arial" w:hAnsi="Arial" w:cs="Arial"/>
          <w:b/>
          <w:sz w:val="28"/>
          <w:szCs w:val="28"/>
        </w:rPr>
      </w:pPr>
      <w:r w:rsidRPr="00D61C33">
        <w:rPr>
          <w:rFonts w:ascii="Arial" w:hAnsi="Arial" w:cs="Arial"/>
          <w:b/>
          <w:sz w:val="28"/>
          <w:szCs w:val="28"/>
        </w:rPr>
        <w:t>For:</w:t>
      </w:r>
    </w:p>
    <w:p w:rsidR="00B6619D" w:rsidRPr="00F10572" w:rsidRDefault="00D61C33" w:rsidP="00950083">
      <w:pPr>
        <w:pStyle w:val="NoSpacing"/>
        <w:jc w:val="center"/>
        <w:rPr>
          <w:rFonts w:ascii="Arial" w:hAnsi="Arial" w:cs="Arial"/>
          <w:b/>
          <w:sz w:val="28"/>
          <w:szCs w:val="28"/>
        </w:rPr>
      </w:pPr>
      <w:r>
        <w:rPr>
          <w:rFonts w:ascii="Arial" w:hAnsi="Arial" w:cs="Arial"/>
          <w:b/>
          <w:sz w:val="28"/>
          <w:szCs w:val="28"/>
        </w:rPr>
        <w:t>{Name}</w:t>
      </w:r>
    </w:p>
    <w:p w:rsidR="00B6619D" w:rsidRPr="00D61C33" w:rsidRDefault="00D61C33" w:rsidP="00D61C33">
      <w:pPr>
        <w:pStyle w:val="NoSpacing"/>
        <w:jc w:val="center"/>
        <w:rPr>
          <w:rFonts w:ascii="Arial" w:hAnsi="Arial" w:cs="Arial"/>
          <w:sz w:val="28"/>
          <w:szCs w:val="28"/>
        </w:rPr>
      </w:pPr>
      <w:r w:rsidRPr="00D61C33">
        <w:rPr>
          <w:rFonts w:ascii="Arial" w:hAnsi="Arial" w:cs="Arial"/>
          <w:b/>
          <w:sz w:val="28"/>
          <w:szCs w:val="28"/>
        </w:rPr>
        <w:t>{Enter</w:t>
      </w:r>
      <w:r>
        <w:rPr>
          <w:rFonts w:ascii="Arial" w:hAnsi="Arial" w:cs="Arial"/>
          <w:b/>
          <w:sz w:val="28"/>
          <w:szCs w:val="28"/>
        </w:rPr>
        <w:t xml:space="preserve"> Address}</w:t>
      </w:r>
    </w:p>
    <w:p w:rsidR="00950083" w:rsidRPr="00D61C33" w:rsidRDefault="00D61C33" w:rsidP="00D61C33">
      <w:pPr>
        <w:pStyle w:val="NoSpacing"/>
        <w:jc w:val="center"/>
        <w:rPr>
          <w:rFonts w:ascii="Arial" w:hAnsi="Arial" w:cs="Arial"/>
          <w:sz w:val="28"/>
          <w:szCs w:val="28"/>
        </w:rPr>
      </w:pPr>
      <w:r w:rsidRPr="00D61C33">
        <w:rPr>
          <w:rFonts w:ascii="Arial" w:hAnsi="Arial" w:cs="Arial"/>
          <w:b/>
          <w:sz w:val="28"/>
          <w:szCs w:val="28"/>
        </w:rPr>
        <w:t>{</w:t>
      </w:r>
      <w:r>
        <w:rPr>
          <w:rFonts w:ascii="Arial" w:hAnsi="Arial" w:cs="Arial"/>
          <w:b/>
          <w:sz w:val="28"/>
          <w:szCs w:val="28"/>
        </w:rPr>
        <w:t>Enter City, ST, ZIP}</w:t>
      </w:r>
    </w:p>
    <w:p w:rsidR="00B6619D" w:rsidRPr="00F10572" w:rsidRDefault="00B6619D" w:rsidP="00B6619D">
      <w:pPr>
        <w:jc w:val="center"/>
        <w:rPr>
          <w:rFonts w:ascii="Arial" w:hAnsi="Arial" w:cs="Arial"/>
          <w:sz w:val="24"/>
          <w:szCs w:val="24"/>
        </w:rPr>
      </w:pPr>
    </w:p>
    <w:p w:rsidR="00B6619D" w:rsidRPr="00F10572" w:rsidRDefault="00B6619D" w:rsidP="00B6619D">
      <w:pPr>
        <w:jc w:val="center"/>
        <w:rPr>
          <w:rFonts w:ascii="Arial" w:hAnsi="Arial" w:cs="Arial"/>
          <w:sz w:val="24"/>
          <w:szCs w:val="24"/>
        </w:rPr>
      </w:pPr>
    </w:p>
    <w:p w:rsidR="00B6619D" w:rsidRDefault="00B6619D" w:rsidP="00B6619D">
      <w:pPr>
        <w:jc w:val="center"/>
        <w:rPr>
          <w:rFonts w:ascii="Arial" w:hAnsi="Arial" w:cs="Arial"/>
          <w:sz w:val="24"/>
          <w:szCs w:val="24"/>
        </w:rPr>
      </w:pPr>
    </w:p>
    <w:p w:rsidR="00D61C33" w:rsidRDefault="00D61C33" w:rsidP="00B6619D">
      <w:pPr>
        <w:jc w:val="center"/>
        <w:rPr>
          <w:rFonts w:ascii="Arial" w:hAnsi="Arial" w:cs="Arial"/>
          <w:sz w:val="24"/>
          <w:szCs w:val="24"/>
        </w:rPr>
      </w:pPr>
    </w:p>
    <w:p w:rsidR="00D61C33" w:rsidRPr="00F10572" w:rsidRDefault="00D61C33" w:rsidP="00B6619D">
      <w:pPr>
        <w:jc w:val="center"/>
        <w:rPr>
          <w:rFonts w:ascii="Arial" w:hAnsi="Arial" w:cs="Arial"/>
          <w:sz w:val="24"/>
          <w:szCs w:val="24"/>
        </w:rPr>
      </w:pPr>
    </w:p>
    <w:p w:rsidR="00B6619D" w:rsidRPr="00F10572" w:rsidRDefault="00B11A27" w:rsidP="0069013A">
      <w:pPr>
        <w:pStyle w:val="NoSpacing"/>
        <w:jc w:val="center"/>
        <w:rPr>
          <w:rFonts w:ascii="Arial" w:hAnsi="Arial" w:cs="Arial"/>
          <w:b/>
          <w:sz w:val="32"/>
          <w:szCs w:val="32"/>
        </w:rPr>
      </w:pPr>
      <w:r w:rsidRPr="00F10572">
        <w:rPr>
          <w:rFonts w:ascii="Arial" w:hAnsi="Arial" w:cs="Arial"/>
          <w:b/>
          <w:sz w:val="32"/>
          <w:szCs w:val="32"/>
        </w:rPr>
        <w:t>Version {___}</w:t>
      </w:r>
    </w:p>
    <w:p w:rsidR="0062612C" w:rsidRDefault="0069013A" w:rsidP="0062612C">
      <w:pPr>
        <w:spacing w:before="240"/>
        <w:jc w:val="center"/>
        <w:rPr>
          <w:rFonts w:ascii="Arial" w:hAnsi="Arial" w:cs="Arial"/>
          <w:b/>
          <w:sz w:val="36"/>
          <w:szCs w:val="36"/>
        </w:rPr>
        <w:sectPr w:rsidR="0062612C" w:rsidSect="008D4EAF">
          <w:footerReference w:type="default" r:id="rId12"/>
          <w:pgSz w:w="12240" w:h="15840"/>
          <w:pgMar w:top="1440" w:right="1440" w:bottom="1440" w:left="1440" w:header="720" w:footer="720" w:gutter="0"/>
          <w:pgNumType w:start="0" w:chapStyle="1"/>
          <w:cols w:space="720"/>
          <w:docGrid w:linePitch="360"/>
        </w:sectPr>
      </w:pPr>
      <w:r w:rsidRPr="00F10572">
        <w:rPr>
          <w:rFonts w:ascii="Arial" w:hAnsi="Arial" w:cs="Arial"/>
          <w:b/>
          <w:sz w:val="36"/>
          <w:szCs w:val="36"/>
        </w:rPr>
        <w:t>{</w:t>
      </w:r>
      <w:r w:rsidR="00B6619D" w:rsidRPr="00F10572">
        <w:rPr>
          <w:rFonts w:ascii="Arial" w:hAnsi="Arial" w:cs="Arial"/>
          <w:b/>
          <w:sz w:val="36"/>
          <w:szCs w:val="36"/>
        </w:rPr>
        <w:t>Enter Month and Year</w:t>
      </w:r>
      <w:r w:rsidRPr="00F10572">
        <w:rPr>
          <w:rFonts w:ascii="Arial" w:hAnsi="Arial" w:cs="Arial"/>
          <w:b/>
          <w:sz w:val="36"/>
          <w:szCs w:val="36"/>
        </w:rPr>
        <w:t>}</w:t>
      </w:r>
    </w:p>
    <w:p w:rsidR="0069013A" w:rsidRPr="0062612C" w:rsidRDefault="00C97303" w:rsidP="0062612C">
      <w:pPr>
        <w:spacing w:before="240"/>
        <w:jc w:val="center"/>
        <w:rPr>
          <w:rFonts w:ascii="Arial" w:hAnsi="Arial" w:cs="Arial"/>
          <w:b/>
          <w:sz w:val="36"/>
          <w:szCs w:val="36"/>
        </w:rPr>
      </w:pPr>
      <w:r w:rsidRPr="00F10572">
        <w:rPr>
          <w:b/>
          <w:sz w:val="40"/>
          <w:szCs w:val="40"/>
        </w:rPr>
        <w:lastRenderedPageBreak/>
        <w:t>REVISION SHEET</w:t>
      </w:r>
    </w:p>
    <w:p w:rsidR="00C97303" w:rsidRPr="00F10572" w:rsidRDefault="00C97303" w:rsidP="00C97303">
      <w:pPr>
        <w:pStyle w:val="NoSpacing"/>
        <w:jc w:val="center"/>
        <w:rPr>
          <w:b/>
          <w:sz w:val="32"/>
          <w:szCs w:val="32"/>
        </w:rPr>
      </w:pPr>
      <w:r w:rsidRPr="00F10572">
        <w:rPr>
          <w:b/>
          <w:sz w:val="32"/>
          <w:szCs w:val="32"/>
        </w:rPr>
        <w:t>Operation and Maintenance Manual</w:t>
      </w:r>
    </w:p>
    <w:p w:rsidR="00C97303" w:rsidRPr="00F10572" w:rsidRDefault="00C97303" w:rsidP="00C97303">
      <w:pPr>
        <w:pStyle w:val="NoSpacing"/>
        <w:jc w:val="center"/>
        <w:rPr>
          <w:b/>
          <w:sz w:val="32"/>
          <w:szCs w:val="32"/>
        </w:rPr>
      </w:pPr>
    </w:p>
    <w:p w:rsidR="00C97303" w:rsidRPr="00F10572" w:rsidRDefault="00C97303" w:rsidP="00C97303">
      <w:pPr>
        <w:pStyle w:val="NoSpacing"/>
        <w:jc w:val="center"/>
        <w:rPr>
          <w:b/>
          <w:sz w:val="32"/>
          <w:szCs w:val="32"/>
        </w:rPr>
      </w:pPr>
      <w:r w:rsidRPr="00F10572">
        <w:rPr>
          <w:b/>
          <w:sz w:val="32"/>
          <w:szCs w:val="32"/>
        </w:rPr>
        <w:t>FOR</w:t>
      </w:r>
    </w:p>
    <w:p w:rsidR="00C97303" w:rsidRPr="00F10572" w:rsidRDefault="00C97303" w:rsidP="00C97303">
      <w:pPr>
        <w:pStyle w:val="NoSpacing"/>
        <w:jc w:val="center"/>
        <w:rPr>
          <w:b/>
          <w:sz w:val="32"/>
          <w:szCs w:val="32"/>
        </w:rPr>
      </w:pPr>
      <w:r w:rsidRPr="00F10572">
        <w:rPr>
          <w:b/>
          <w:sz w:val="32"/>
          <w:szCs w:val="32"/>
        </w:rPr>
        <w:t>{Enter Dam Name}</w:t>
      </w:r>
    </w:p>
    <w:p w:rsidR="00C97303" w:rsidRPr="00F10572" w:rsidRDefault="00C97303" w:rsidP="00C97303">
      <w:pPr>
        <w:pStyle w:val="NoSpacing"/>
        <w:jc w:val="cente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5040"/>
        <w:gridCol w:w="1800"/>
        <w:gridCol w:w="1818"/>
      </w:tblGrid>
      <w:tr w:rsidR="00A46BC5" w:rsidRPr="00525D13" w:rsidTr="00525D13">
        <w:tc>
          <w:tcPr>
            <w:tcW w:w="918" w:type="dxa"/>
            <w:tcBorders>
              <w:bottom w:val="double" w:sz="4" w:space="0" w:color="auto"/>
            </w:tcBorders>
          </w:tcPr>
          <w:p w:rsidR="004F46CA" w:rsidRPr="00525D13" w:rsidRDefault="004F46CA" w:rsidP="00525D13">
            <w:pPr>
              <w:pStyle w:val="NoSpacing"/>
              <w:jc w:val="center"/>
              <w:rPr>
                <w:b/>
                <w:sz w:val="28"/>
                <w:szCs w:val="28"/>
              </w:rPr>
            </w:pPr>
            <w:r w:rsidRPr="00525D13">
              <w:rPr>
                <w:b/>
                <w:sz w:val="28"/>
                <w:szCs w:val="28"/>
              </w:rPr>
              <w:t>No.</w:t>
            </w:r>
          </w:p>
        </w:tc>
        <w:tc>
          <w:tcPr>
            <w:tcW w:w="5040" w:type="dxa"/>
            <w:tcBorders>
              <w:bottom w:val="double" w:sz="4" w:space="0" w:color="auto"/>
            </w:tcBorders>
          </w:tcPr>
          <w:p w:rsidR="004F46CA" w:rsidRPr="00525D13" w:rsidRDefault="004F46CA" w:rsidP="00525D13">
            <w:pPr>
              <w:pStyle w:val="NoSpacing"/>
              <w:jc w:val="center"/>
              <w:rPr>
                <w:b/>
                <w:sz w:val="28"/>
                <w:szCs w:val="28"/>
              </w:rPr>
            </w:pPr>
            <w:r w:rsidRPr="00525D13">
              <w:rPr>
                <w:b/>
                <w:sz w:val="28"/>
                <w:szCs w:val="28"/>
              </w:rPr>
              <w:t>Description of Revision Made</w:t>
            </w:r>
          </w:p>
        </w:tc>
        <w:tc>
          <w:tcPr>
            <w:tcW w:w="1800" w:type="dxa"/>
            <w:tcBorders>
              <w:bottom w:val="double" w:sz="4" w:space="0" w:color="auto"/>
            </w:tcBorders>
          </w:tcPr>
          <w:p w:rsidR="004F46CA" w:rsidRPr="00525D13" w:rsidRDefault="004F46CA" w:rsidP="00525D13">
            <w:pPr>
              <w:pStyle w:val="NoSpacing"/>
              <w:jc w:val="center"/>
              <w:rPr>
                <w:b/>
                <w:sz w:val="28"/>
                <w:szCs w:val="28"/>
              </w:rPr>
            </w:pPr>
            <w:r w:rsidRPr="00525D13">
              <w:rPr>
                <w:b/>
                <w:sz w:val="28"/>
                <w:szCs w:val="28"/>
              </w:rPr>
              <w:t>By</w:t>
            </w:r>
          </w:p>
        </w:tc>
        <w:tc>
          <w:tcPr>
            <w:tcW w:w="1818" w:type="dxa"/>
            <w:tcBorders>
              <w:bottom w:val="double" w:sz="4" w:space="0" w:color="auto"/>
            </w:tcBorders>
          </w:tcPr>
          <w:p w:rsidR="004F46CA" w:rsidRPr="00525D13" w:rsidRDefault="004F46CA" w:rsidP="00525D13">
            <w:pPr>
              <w:pStyle w:val="NoSpacing"/>
              <w:jc w:val="center"/>
              <w:rPr>
                <w:b/>
                <w:sz w:val="28"/>
                <w:szCs w:val="28"/>
              </w:rPr>
            </w:pPr>
            <w:r w:rsidRPr="00525D13">
              <w:rPr>
                <w:b/>
                <w:sz w:val="28"/>
                <w:szCs w:val="28"/>
              </w:rPr>
              <w:t>Date</w:t>
            </w:r>
          </w:p>
        </w:tc>
      </w:tr>
      <w:tr w:rsidR="00A46BC5" w:rsidRPr="00525D13" w:rsidTr="00525D13">
        <w:tc>
          <w:tcPr>
            <w:tcW w:w="918" w:type="dxa"/>
            <w:tcBorders>
              <w:top w:val="double" w:sz="4" w:space="0" w:color="auto"/>
            </w:tcBorders>
          </w:tcPr>
          <w:p w:rsidR="004F46CA" w:rsidRPr="00525D13" w:rsidRDefault="00A657C5" w:rsidP="00525D13">
            <w:pPr>
              <w:pStyle w:val="NoSpacing"/>
              <w:jc w:val="center"/>
              <w:rPr>
                <w:sz w:val="24"/>
                <w:szCs w:val="24"/>
              </w:rPr>
            </w:pPr>
            <w:r w:rsidRPr="00525D13">
              <w:rPr>
                <w:sz w:val="24"/>
                <w:szCs w:val="24"/>
              </w:rPr>
              <w:t>#</w:t>
            </w:r>
          </w:p>
        </w:tc>
        <w:tc>
          <w:tcPr>
            <w:tcW w:w="5040" w:type="dxa"/>
            <w:tcBorders>
              <w:top w:val="double" w:sz="4" w:space="0" w:color="auto"/>
            </w:tcBorders>
          </w:tcPr>
          <w:p w:rsidR="004F46CA" w:rsidRPr="00525D13" w:rsidRDefault="00A657C5" w:rsidP="00B75B25">
            <w:pPr>
              <w:pStyle w:val="NoSpacing"/>
              <w:rPr>
                <w:sz w:val="24"/>
                <w:szCs w:val="24"/>
              </w:rPr>
            </w:pPr>
            <w:r w:rsidRPr="00525D13">
              <w:rPr>
                <w:rStyle w:val="PlaceholderText"/>
              </w:rPr>
              <w:t>Click here to enter text.</w:t>
            </w:r>
          </w:p>
        </w:tc>
        <w:tc>
          <w:tcPr>
            <w:tcW w:w="1800" w:type="dxa"/>
            <w:tcBorders>
              <w:top w:val="double" w:sz="4" w:space="0" w:color="auto"/>
            </w:tcBorders>
          </w:tcPr>
          <w:p w:rsidR="004F46CA" w:rsidRPr="00525D13" w:rsidRDefault="00A657C5" w:rsidP="00A657C5">
            <w:pPr>
              <w:pStyle w:val="NoSpacing"/>
              <w:rPr>
                <w:sz w:val="24"/>
                <w:szCs w:val="24"/>
              </w:rPr>
            </w:pPr>
            <w:r w:rsidRPr="00525D13">
              <w:rPr>
                <w:sz w:val="24"/>
                <w:szCs w:val="24"/>
              </w:rPr>
              <w:t>by</w:t>
            </w:r>
          </w:p>
        </w:tc>
        <w:tc>
          <w:tcPr>
            <w:tcW w:w="1818" w:type="dxa"/>
            <w:tcBorders>
              <w:top w:val="double" w:sz="4" w:space="0" w:color="auto"/>
            </w:tcBorders>
          </w:tcPr>
          <w:p w:rsidR="004F46CA" w:rsidRPr="00525D13" w:rsidRDefault="00A657C5" w:rsidP="00525D13">
            <w:pPr>
              <w:pStyle w:val="NoSpacing"/>
              <w:jc w:val="center"/>
              <w:rPr>
                <w:sz w:val="24"/>
                <w:szCs w:val="24"/>
              </w:rPr>
            </w:pPr>
            <w:r w:rsidRPr="00525D13">
              <w:rPr>
                <w:sz w:val="24"/>
                <w:szCs w:val="24"/>
              </w:rPr>
              <w:t>Date</w:t>
            </w:r>
          </w:p>
        </w:tc>
      </w:tr>
      <w:tr w:rsidR="00A46BC5" w:rsidRPr="00525D13" w:rsidTr="00525D13">
        <w:tc>
          <w:tcPr>
            <w:tcW w:w="918" w:type="dxa"/>
          </w:tcPr>
          <w:p w:rsidR="004F46CA" w:rsidRPr="00525D13" w:rsidRDefault="00A657C5" w:rsidP="00525D13">
            <w:pPr>
              <w:pStyle w:val="NoSpacing"/>
              <w:jc w:val="center"/>
              <w:rPr>
                <w:sz w:val="24"/>
                <w:szCs w:val="24"/>
              </w:rPr>
            </w:pPr>
            <w:r w:rsidRPr="00525D13">
              <w:rPr>
                <w:sz w:val="24"/>
                <w:szCs w:val="24"/>
              </w:rPr>
              <w:t>#</w:t>
            </w:r>
          </w:p>
        </w:tc>
        <w:tc>
          <w:tcPr>
            <w:tcW w:w="5040" w:type="dxa"/>
          </w:tcPr>
          <w:p w:rsidR="004F46CA" w:rsidRPr="00525D13" w:rsidRDefault="00A657C5" w:rsidP="00B75B25">
            <w:pPr>
              <w:pStyle w:val="NoSpacing"/>
              <w:rPr>
                <w:sz w:val="24"/>
                <w:szCs w:val="24"/>
              </w:rPr>
            </w:pPr>
            <w:r w:rsidRPr="00525D13">
              <w:rPr>
                <w:rStyle w:val="PlaceholderText"/>
              </w:rPr>
              <w:t>Click here to enter text.</w:t>
            </w:r>
          </w:p>
        </w:tc>
        <w:tc>
          <w:tcPr>
            <w:tcW w:w="1800" w:type="dxa"/>
          </w:tcPr>
          <w:p w:rsidR="004F46CA" w:rsidRPr="00525D13" w:rsidRDefault="00A657C5" w:rsidP="00B75B25">
            <w:pPr>
              <w:pStyle w:val="NoSpacing"/>
              <w:rPr>
                <w:sz w:val="24"/>
                <w:szCs w:val="24"/>
              </w:rPr>
            </w:pPr>
            <w:r w:rsidRPr="00525D13">
              <w:rPr>
                <w:sz w:val="24"/>
                <w:szCs w:val="24"/>
              </w:rPr>
              <w:t>by</w:t>
            </w:r>
          </w:p>
        </w:tc>
        <w:tc>
          <w:tcPr>
            <w:tcW w:w="1818" w:type="dxa"/>
          </w:tcPr>
          <w:p w:rsidR="004F46CA" w:rsidRPr="00525D13" w:rsidRDefault="00A657C5" w:rsidP="00525D13">
            <w:pPr>
              <w:pStyle w:val="NoSpacing"/>
              <w:jc w:val="center"/>
              <w:rPr>
                <w:sz w:val="24"/>
                <w:szCs w:val="24"/>
              </w:rPr>
            </w:pPr>
            <w:r w:rsidRPr="00525D13">
              <w:rPr>
                <w:sz w:val="24"/>
                <w:szCs w:val="24"/>
              </w:rPr>
              <w:t>Date</w:t>
            </w:r>
          </w:p>
        </w:tc>
      </w:tr>
      <w:tr w:rsidR="00A46BC5" w:rsidRPr="00525D13" w:rsidTr="00525D13">
        <w:tc>
          <w:tcPr>
            <w:tcW w:w="918" w:type="dxa"/>
          </w:tcPr>
          <w:p w:rsidR="004F46CA" w:rsidRPr="00525D13" w:rsidRDefault="00A657C5" w:rsidP="00525D13">
            <w:pPr>
              <w:pStyle w:val="NoSpacing"/>
              <w:jc w:val="center"/>
              <w:rPr>
                <w:sz w:val="24"/>
                <w:szCs w:val="24"/>
              </w:rPr>
            </w:pPr>
            <w:r w:rsidRPr="00525D13">
              <w:rPr>
                <w:sz w:val="24"/>
                <w:szCs w:val="24"/>
              </w:rPr>
              <w:t>#</w:t>
            </w:r>
          </w:p>
        </w:tc>
        <w:tc>
          <w:tcPr>
            <w:tcW w:w="5040" w:type="dxa"/>
          </w:tcPr>
          <w:p w:rsidR="004F46CA" w:rsidRPr="00525D13" w:rsidRDefault="00A657C5" w:rsidP="00B75B25">
            <w:pPr>
              <w:pStyle w:val="NoSpacing"/>
              <w:rPr>
                <w:sz w:val="24"/>
                <w:szCs w:val="24"/>
              </w:rPr>
            </w:pPr>
            <w:r w:rsidRPr="00525D13">
              <w:rPr>
                <w:rStyle w:val="PlaceholderText"/>
              </w:rPr>
              <w:t>Click here to enter text.</w:t>
            </w:r>
          </w:p>
        </w:tc>
        <w:tc>
          <w:tcPr>
            <w:tcW w:w="1800" w:type="dxa"/>
          </w:tcPr>
          <w:p w:rsidR="004F46CA" w:rsidRPr="00525D13" w:rsidRDefault="00A657C5" w:rsidP="00B75B25">
            <w:pPr>
              <w:pStyle w:val="NoSpacing"/>
              <w:rPr>
                <w:sz w:val="24"/>
                <w:szCs w:val="24"/>
              </w:rPr>
            </w:pPr>
            <w:r w:rsidRPr="00525D13">
              <w:rPr>
                <w:sz w:val="24"/>
                <w:szCs w:val="24"/>
              </w:rPr>
              <w:t>by</w:t>
            </w:r>
          </w:p>
        </w:tc>
        <w:tc>
          <w:tcPr>
            <w:tcW w:w="1818" w:type="dxa"/>
          </w:tcPr>
          <w:p w:rsidR="004F46CA" w:rsidRPr="00525D13" w:rsidRDefault="00A657C5" w:rsidP="00525D13">
            <w:pPr>
              <w:pStyle w:val="NoSpacing"/>
              <w:jc w:val="center"/>
              <w:rPr>
                <w:sz w:val="24"/>
                <w:szCs w:val="24"/>
              </w:rPr>
            </w:pPr>
            <w:r w:rsidRPr="00525D13">
              <w:rPr>
                <w:sz w:val="24"/>
                <w:szCs w:val="24"/>
              </w:rPr>
              <w:t>Date</w:t>
            </w:r>
          </w:p>
        </w:tc>
      </w:tr>
      <w:tr w:rsidR="00A46BC5" w:rsidRPr="00525D13" w:rsidTr="00525D13">
        <w:tc>
          <w:tcPr>
            <w:tcW w:w="918" w:type="dxa"/>
          </w:tcPr>
          <w:p w:rsidR="004F46CA" w:rsidRPr="00525D13" w:rsidRDefault="00A657C5" w:rsidP="00525D13">
            <w:pPr>
              <w:pStyle w:val="NoSpacing"/>
              <w:jc w:val="center"/>
              <w:rPr>
                <w:sz w:val="24"/>
                <w:szCs w:val="24"/>
              </w:rPr>
            </w:pPr>
            <w:r w:rsidRPr="00525D13">
              <w:rPr>
                <w:sz w:val="24"/>
                <w:szCs w:val="24"/>
              </w:rPr>
              <w:t>#</w:t>
            </w:r>
          </w:p>
        </w:tc>
        <w:tc>
          <w:tcPr>
            <w:tcW w:w="5040" w:type="dxa"/>
          </w:tcPr>
          <w:p w:rsidR="004F46CA" w:rsidRPr="00525D13" w:rsidRDefault="00A657C5" w:rsidP="00B75B25">
            <w:pPr>
              <w:pStyle w:val="NoSpacing"/>
              <w:rPr>
                <w:sz w:val="24"/>
                <w:szCs w:val="24"/>
              </w:rPr>
            </w:pPr>
            <w:r w:rsidRPr="00525D13">
              <w:rPr>
                <w:rStyle w:val="PlaceholderText"/>
              </w:rPr>
              <w:t>Click here to enter text.</w:t>
            </w:r>
          </w:p>
        </w:tc>
        <w:tc>
          <w:tcPr>
            <w:tcW w:w="1800" w:type="dxa"/>
          </w:tcPr>
          <w:p w:rsidR="004F46CA" w:rsidRPr="00525D13" w:rsidRDefault="00A657C5" w:rsidP="00B75B25">
            <w:pPr>
              <w:pStyle w:val="NoSpacing"/>
              <w:rPr>
                <w:sz w:val="24"/>
                <w:szCs w:val="24"/>
              </w:rPr>
            </w:pPr>
            <w:r w:rsidRPr="00525D13">
              <w:rPr>
                <w:sz w:val="24"/>
                <w:szCs w:val="24"/>
              </w:rPr>
              <w:t>by</w:t>
            </w:r>
          </w:p>
        </w:tc>
        <w:tc>
          <w:tcPr>
            <w:tcW w:w="1818" w:type="dxa"/>
          </w:tcPr>
          <w:p w:rsidR="004F46CA" w:rsidRPr="00525D13" w:rsidRDefault="00A657C5" w:rsidP="00525D13">
            <w:pPr>
              <w:pStyle w:val="NoSpacing"/>
              <w:jc w:val="center"/>
              <w:rPr>
                <w:sz w:val="24"/>
                <w:szCs w:val="24"/>
              </w:rPr>
            </w:pPr>
            <w:r w:rsidRPr="00525D13">
              <w:rPr>
                <w:sz w:val="24"/>
                <w:szCs w:val="24"/>
              </w:rPr>
              <w:t>Date</w:t>
            </w:r>
          </w:p>
        </w:tc>
      </w:tr>
      <w:tr w:rsidR="00A46BC5" w:rsidRPr="00525D13" w:rsidTr="00525D13">
        <w:tc>
          <w:tcPr>
            <w:tcW w:w="918" w:type="dxa"/>
          </w:tcPr>
          <w:p w:rsidR="004F46CA" w:rsidRPr="00525D13" w:rsidRDefault="00A657C5" w:rsidP="00525D13">
            <w:pPr>
              <w:pStyle w:val="NoSpacing"/>
              <w:jc w:val="center"/>
              <w:rPr>
                <w:sz w:val="24"/>
                <w:szCs w:val="24"/>
              </w:rPr>
            </w:pPr>
            <w:r w:rsidRPr="00525D13">
              <w:rPr>
                <w:sz w:val="24"/>
                <w:szCs w:val="24"/>
              </w:rPr>
              <w:t>#</w:t>
            </w:r>
          </w:p>
        </w:tc>
        <w:tc>
          <w:tcPr>
            <w:tcW w:w="5040" w:type="dxa"/>
          </w:tcPr>
          <w:p w:rsidR="004F46CA" w:rsidRPr="00525D13" w:rsidRDefault="00A657C5" w:rsidP="00B75B25">
            <w:pPr>
              <w:pStyle w:val="NoSpacing"/>
              <w:rPr>
                <w:sz w:val="24"/>
                <w:szCs w:val="24"/>
              </w:rPr>
            </w:pPr>
            <w:r w:rsidRPr="00525D13">
              <w:rPr>
                <w:rStyle w:val="PlaceholderText"/>
              </w:rPr>
              <w:t>Click here to enter text.</w:t>
            </w:r>
          </w:p>
        </w:tc>
        <w:tc>
          <w:tcPr>
            <w:tcW w:w="1800" w:type="dxa"/>
          </w:tcPr>
          <w:p w:rsidR="004F46CA" w:rsidRPr="00525D13" w:rsidRDefault="00A657C5" w:rsidP="00B75B25">
            <w:pPr>
              <w:pStyle w:val="NoSpacing"/>
              <w:rPr>
                <w:sz w:val="24"/>
                <w:szCs w:val="24"/>
              </w:rPr>
            </w:pPr>
            <w:r w:rsidRPr="00525D13">
              <w:rPr>
                <w:sz w:val="24"/>
                <w:szCs w:val="24"/>
              </w:rPr>
              <w:t>by</w:t>
            </w:r>
          </w:p>
        </w:tc>
        <w:tc>
          <w:tcPr>
            <w:tcW w:w="1818" w:type="dxa"/>
          </w:tcPr>
          <w:p w:rsidR="004F46CA" w:rsidRPr="00525D13" w:rsidRDefault="00A657C5" w:rsidP="00525D13">
            <w:pPr>
              <w:pStyle w:val="NoSpacing"/>
              <w:jc w:val="center"/>
              <w:rPr>
                <w:sz w:val="24"/>
                <w:szCs w:val="24"/>
              </w:rPr>
            </w:pPr>
            <w:r w:rsidRPr="00525D13">
              <w:rPr>
                <w:sz w:val="24"/>
                <w:szCs w:val="24"/>
              </w:rPr>
              <w:t>Date</w:t>
            </w:r>
          </w:p>
        </w:tc>
      </w:tr>
      <w:tr w:rsidR="00A46BC5" w:rsidRPr="00525D13" w:rsidTr="00525D13">
        <w:tc>
          <w:tcPr>
            <w:tcW w:w="918" w:type="dxa"/>
          </w:tcPr>
          <w:p w:rsidR="004F46CA" w:rsidRPr="00525D13" w:rsidRDefault="00A657C5" w:rsidP="00525D13">
            <w:pPr>
              <w:pStyle w:val="NoSpacing"/>
              <w:jc w:val="center"/>
              <w:rPr>
                <w:sz w:val="24"/>
                <w:szCs w:val="24"/>
              </w:rPr>
            </w:pPr>
            <w:r w:rsidRPr="00525D13">
              <w:rPr>
                <w:sz w:val="24"/>
                <w:szCs w:val="24"/>
              </w:rPr>
              <w:t>#</w:t>
            </w:r>
          </w:p>
        </w:tc>
        <w:tc>
          <w:tcPr>
            <w:tcW w:w="5040" w:type="dxa"/>
          </w:tcPr>
          <w:p w:rsidR="004F46CA" w:rsidRPr="00525D13" w:rsidRDefault="00A657C5" w:rsidP="00B75B25">
            <w:pPr>
              <w:pStyle w:val="NoSpacing"/>
              <w:rPr>
                <w:sz w:val="24"/>
                <w:szCs w:val="24"/>
              </w:rPr>
            </w:pPr>
            <w:r w:rsidRPr="00525D13">
              <w:rPr>
                <w:rStyle w:val="PlaceholderText"/>
              </w:rPr>
              <w:t>Click here to enter text.</w:t>
            </w:r>
          </w:p>
        </w:tc>
        <w:tc>
          <w:tcPr>
            <w:tcW w:w="1800" w:type="dxa"/>
          </w:tcPr>
          <w:p w:rsidR="004F46CA" w:rsidRPr="00525D13" w:rsidRDefault="00A657C5" w:rsidP="00B75B25">
            <w:pPr>
              <w:pStyle w:val="NoSpacing"/>
              <w:rPr>
                <w:sz w:val="24"/>
                <w:szCs w:val="24"/>
              </w:rPr>
            </w:pPr>
            <w:r w:rsidRPr="00525D13">
              <w:rPr>
                <w:sz w:val="24"/>
                <w:szCs w:val="24"/>
              </w:rPr>
              <w:t>by</w:t>
            </w:r>
          </w:p>
        </w:tc>
        <w:tc>
          <w:tcPr>
            <w:tcW w:w="1818" w:type="dxa"/>
          </w:tcPr>
          <w:p w:rsidR="004F46CA" w:rsidRPr="00525D13" w:rsidRDefault="00A657C5" w:rsidP="00525D13">
            <w:pPr>
              <w:pStyle w:val="NoSpacing"/>
              <w:jc w:val="center"/>
              <w:rPr>
                <w:sz w:val="24"/>
                <w:szCs w:val="24"/>
              </w:rPr>
            </w:pPr>
            <w:r w:rsidRPr="00525D13">
              <w:rPr>
                <w:sz w:val="24"/>
                <w:szCs w:val="24"/>
              </w:rPr>
              <w:t>Date</w:t>
            </w:r>
          </w:p>
        </w:tc>
      </w:tr>
      <w:tr w:rsidR="00A46BC5" w:rsidRPr="00525D13" w:rsidTr="00525D13">
        <w:tc>
          <w:tcPr>
            <w:tcW w:w="918" w:type="dxa"/>
          </w:tcPr>
          <w:p w:rsidR="004F46CA" w:rsidRPr="00525D13" w:rsidRDefault="00A657C5" w:rsidP="00525D13">
            <w:pPr>
              <w:pStyle w:val="NoSpacing"/>
              <w:jc w:val="center"/>
              <w:rPr>
                <w:sz w:val="24"/>
                <w:szCs w:val="24"/>
              </w:rPr>
            </w:pPr>
            <w:r w:rsidRPr="00525D13">
              <w:rPr>
                <w:sz w:val="24"/>
                <w:szCs w:val="24"/>
              </w:rPr>
              <w:t>#</w:t>
            </w:r>
          </w:p>
        </w:tc>
        <w:tc>
          <w:tcPr>
            <w:tcW w:w="5040" w:type="dxa"/>
          </w:tcPr>
          <w:p w:rsidR="004F46CA" w:rsidRPr="00525D13" w:rsidRDefault="00A657C5" w:rsidP="00B75B25">
            <w:pPr>
              <w:pStyle w:val="NoSpacing"/>
              <w:rPr>
                <w:sz w:val="24"/>
                <w:szCs w:val="24"/>
              </w:rPr>
            </w:pPr>
            <w:r w:rsidRPr="00525D13">
              <w:rPr>
                <w:rStyle w:val="PlaceholderText"/>
              </w:rPr>
              <w:t>Click here to enter text.</w:t>
            </w:r>
          </w:p>
        </w:tc>
        <w:tc>
          <w:tcPr>
            <w:tcW w:w="1800" w:type="dxa"/>
          </w:tcPr>
          <w:p w:rsidR="004F46CA" w:rsidRPr="00525D13" w:rsidRDefault="00A657C5" w:rsidP="00B75B25">
            <w:pPr>
              <w:pStyle w:val="NoSpacing"/>
              <w:rPr>
                <w:sz w:val="24"/>
                <w:szCs w:val="24"/>
              </w:rPr>
            </w:pPr>
            <w:r w:rsidRPr="00525D13">
              <w:rPr>
                <w:sz w:val="24"/>
                <w:szCs w:val="24"/>
              </w:rPr>
              <w:t>by</w:t>
            </w:r>
          </w:p>
        </w:tc>
        <w:tc>
          <w:tcPr>
            <w:tcW w:w="1818" w:type="dxa"/>
          </w:tcPr>
          <w:p w:rsidR="004F46CA" w:rsidRPr="00525D13" w:rsidRDefault="00A657C5" w:rsidP="00525D13">
            <w:pPr>
              <w:pStyle w:val="NoSpacing"/>
              <w:jc w:val="center"/>
              <w:rPr>
                <w:sz w:val="24"/>
                <w:szCs w:val="24"/>
              </w:rPr>
            </w:pPr>
            <w:r w:rsidRPr="00525D13">
              <w:rPr>
                <w:sz w:val="24"/>
                <w:szCs w:val="24"/>
              </w:rPr>
              <w:t>Date</w:t>
            </w:r>
          </w:p>
        </w:tc>
      </w:tr>
      <w:tr w:rsidR="00D963F8" w:rsidRPr="00525D13" w:rsidTr="00525D13">
        <w:tc>
          <w:tcPr>
            <w:tcW w:w="918" w:type="dxa"/>
          </w:tcPr>
          <w:p w:rsidR="00D963F8" w:rsidRPr="00525D13" w:rsidRDefault="00A657C5" w:rsidP="00525D13">
            <w:pPr>
              <w:pStyle w:val="NoSpacing"/>
              <w:jc w:val="center"/>
              <w:rPr>
                <w:sz w:val="24"/>
                <w:szCs w:val="24"/>
              </w:rPr>
            </w:pPr>
            <w:r w:rsidRPr="00525D13">
              <w:rPr>
                <w:sz w:val="24"/>
                <w:szCs w:val="24"/>
              </w:rPr>
              <w:t>#</w:t>
            </w:r>
          </w:p>
        </w:tc>
        <w:tc>
          <w:tcPr>
            <w:tcW w:w="5040" w:type="dxa"/>
          </w:tcPr>
          <w:p w:rsidR="00D963F8" w:rsidRPr="00525D13" w:rsidRDefault="00A657C5" w:rsidP="00B75B25">
            <w:pPr>
              <w:pStyle w:val="NoSpacing"/>
              <w:rPr>
                <w:sz w:val="24"/>
                <w:szCs w:val="24"/>
              </w:rPr>
            </w:pPr>
            <w:r w:rsidRPr="00525D13">
              <w:rPr>
                <w:rStyle w:val="PlaceholderText"/>
              </w:rPr>
              <w:t>Click here to enter text.</w:t>
            </w:r>
          </w:p>
        </w:tc>
        <w:tc>
          <w:tcPr>
            <w:tcW w:w="1800" w:type="dxa"/>
          </w:tcPr>
          <w:p w:rsidR="00D963F8" w:rsidRPr="00525D13" w:rsidRDefault="00A657C5" w:rsidP="00B75B25">
            <w:pPr>
              <w:pStyle w:val="NoSpacing"/>
              <w:rPr>
                <w:sz w:val="24"/>
                <w:szCs w:val="24"/>
              </w:rPr>
            </w:pPr>
            <w:r w:rsidRPr="00525D13">
              <w:rPr>
                <w:sz w:val="24"/>
                <w:szCs w:val="24"/>
              </w:rPr>
              <w:t>by</w:t>
            </w:r>
          </w:p>
        </w:tc>
        <w:tc>
          <w:tcPr>
            <w:tcW w:w="1818" w:type="dxa"/>
          </w:tcPr>
          <w:p w:rsidR="00D963F8" w:rsidRPr="00525D13" w:rsidRDefault="00A657C5" w:rsidP="00525D13">
            <w:pPr>
              <w:pStyle w:val="NoSpacing"/>
              <w:jc w:val="center"/>
              <w:rPr>
                <w:sz w:val="24"/>
                <w:szCs w:val="24"/>
              </w:rPr>
            </w:pPr>
            <w:r w:rsidRPr="00525D13">
              <w:rPr>
                <w:sz w:val="24"/>
                <w:szCs w:val="24"/>
              </w:rPr>
              <w:t>date</w:t>
            </w:r>
          </w:p>
        </w:tc>
      </w:tr>
    </w:tbl>
    <w:p w:rsidR="00C97303" w:rsidRPr="00F10572" w:rsidRDefault="00C97303" w:rsidP="00C97303">
      <w:pPr>
        <w:pStyle w:val="NoSpacing"/>
        <w:jc w:val="center"/>
        <w:rPr>
          <w:b/>
          <w:sz w:val="24"/>
          <w:szCs w:val="24"/>
        </w:rPr>
      </w:pPr>
    </w:p>
    <w:p w:rsidR="00DB3141" w:rsidRPr="00F10572" w:rsidRDefault="00DB3141" w:rsidP="00C97303">
      <w:pPr>
        <w:pStyle w:val="NoSpacing"/>
        <w:jc w:val="center"/>
        <w:rPr>
          <w:b/>
          <w:sz w:val="24"/>
          <w:szCs w:val="24"/>
        </w:rPr>
      </w:pPr>
    </w:p>
    <w:p w:rsidR="00DB3141" w:rsidRPr="00F10572" w:rsidRDefault="00DB3141" w:rsidP="00C97303">
      <w:pPr>
        <w:pStyle w:val="NoSpacing"/>
        <w:jc w:val="center"/>
        <w:rPr>
          <w:b/>
          <w:sz w:val="24"/>
          <w:szCs w:val="24"/>
        </w:rPr>
      </w:pPr>
    </w:p>
    <w:p w:rsidR="00DB3141" w:rsidRPr="00F10572" w:rsidRDefault="00DB3141" w:rsidP="00C97303">
      <w:pPr>
        <w:pStyle w:val="NoSpacing"/>
        <w:jc w:val="center"/>
        <w:rPr>
          <w:b/>
          <w:sz w:val="24"/>
          <w:szCs w:val="24"/>
        </w:rPr>
      </w:pPr>
    </w:p>
    <w:p w:rsidR="00DB3141" w:rsidRPr="00F10572" w:rsidRDefault="00DB3141" w:rsidP="00C97303">
      <w:pPr>
        <w:pStyle w:val="NoSpacing"/>
        <w:jc w:val="center"/>
        <w:rPr>
          <w:b/>
          <w:sz w:val="40"/>
          <w:szCs w:val="40"/>
        </w:rPr>
      </w:pPr>
      <w:r w:rsidRPr="00F10572">
        <w:rPr>
          <w:b/>
          <w:sz w:val="40"/>
          <w:szCs w:val="40"/>
        </w:rPr>
        <w:t>DISTRIBUTION LIST</w:t>
      </w:r>
    </w:p>
    <w:p w:rsidR="00DB3141" w:rsidRPr="00F10572" w:rsidRDefault="00DB3141" w:rsidP="00C97303">
      <w:pPr>
        <w:pStyle w:val="NoSpacing"/>
        <w:jc w:val="center"/>
        <w:rPr>
          <w:b/>
          <w:sz w:val="32"/>
          <w:szCs w:val="32"/>
        </w:rPr>
      </w:pPr>
      <w:r w:rsidRPr="00F10572">
        <w:rPr>
          <w:b/>
          <w:sz w:val="32"/>
          <w:szCs w:val="32"/>
        </w:rPr>
        <w:t>Operation and Maintenance Manual</w:t>
      </w:r>
    </w:p>
    <w:p w:rsidR="00DB3141" w:rsidRPr="00F10572" w:rsidRDefault="00DB3141" w:rsidP="00C97303">
      <w:pPr>
        <w:pStyle w:val="NoSpacing"/>
        <w:jc w:val="center"/>
        <w:rPr>
          <w:b/>
          <w:sz w:val="32"/>
          <w:szCs w:val="32"/>
        </w:rPr>
      </w:pPr>
    </w:p>
    <w:p w:rsidR="00DB3141" w:rsidRPr="00F10572" w:rsidRDefault="00DB3141" w:rsidP="00DB3141">
      <w:pPr>
        <w:pStyle w:val="NoSpacing"/>
        <w:jc w:val="center"/>
        <w:rPr>
          <w:b/>
          <w:sz w:val="32"/>
          <w:szCs w:val="32"/>
        </w:rPr>
      </w:pPr>
      <w:r w:rsidRPr="00F10572">
        <w:rPr>
          <w:b/>
          <w:sz w:val="32"/>
          <w:szCs w:val="32"/>
        </w:rPr>
        <w:t>FOR</w:t>
      </w:r>
    </w:p>
    <w:p w:rsidR="00DB3141" w:rsidRDefault="00660F96" w:rsidP="00660F96">
      <w:pPr>
        <w:pStyle w:val="NoSpacing"/>
        <w:tabs>
          <w:tab w:val="center" w:pos="4680"/>
          <w:tab w:val="right" w:pos="9360"/>
        </w:tabs>
        <w:rPr>
          <w:b/>
          <w:sz w:val="32"/>
          <w:szCs w:val="32"/>
        </w:rPr>
      </w:pPr>
      <w:r>
        <w:rPr>
          <w:b/>
          <w:sz w:val="32"/>
          <w:szCs w:val="32"/>
        </w:rPr>
        <w:tab/>
      </w:r>
      <w:r w:rsidR="00DB3141" w:rsidRPr="00F10572">
        <w:rPr>
          <w:b/>
          <w:sz w:val="32"/>
          <w:szCs w:val="32"/>
        </w:rPr>
        <w:t>{Enter Dam Name}</w:t>
      </w:r>
      <w:r>
        <w:rPr>
          <w:b/>
          <w:sz w:val="32"/>
          <w:szCs w:val="32"/>
        </w:rPr>
        <w:tab/>
      </w:r>
    </w:p>
    <w:p w:rsidR="00660F96" w:rsidRPr="00F10572" w:rsidRDefault="00660F96" w:rsidP="00660F96">
      <w:pPr>
        <w:pStyle w:val="NoSpacing"/>
        <w:tabs>
          <w:tab w:val="center" w:pos="4680"/>
          <w:tab w:val="right" w:pos="9360"/>
        </w:tabs>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190"/>
      </w:tblGrid>
      <w:tr w:rsidR="00DB3141" w:rsidRPr="00525D13" w:rsidTr="00525D13">
        <w:tc>
          <w:tcPr>
            <w:tcW w:w="1368" w:type="dxa"/>
            <w:tcBorders>
              <w:bottom w:val="double" w:sz="4" w:space="0" w:color="auto"/>
            </w:tcBorders>
          </w:tcPr>
          <w:p w:rsidR="00DB3141" w:rsidRPr="00525D13" w:rsidRDefault="00DB3141" w:rsidP="00525D13">
            <w:pPr>
              <w:pStyle w:val="NoSpacing"/>
              <w:jc w:val="center"/>
              <w:rPr>
                <w:b/>
                <w:sz w:val="28"/>
                <w:szCs w:val="28"/>
              </w:rPr>
            </w:pPr>
            <w:r w:rsidRPr="00525D13">
              <w:rPr>
                <w:b/>
                <w:sz w:val="28"/>
                <w:szCs w:val="28"/>
              </w:rPr>
              <w:t>Copy No.</w:t>
            </w:r>
          </w:p>
        </w:tc>
        <w:tc>
          <w:tcPr>
            <w:tcW w:w="8190" w:type="dxa"/>
            <w:tcBorders>
              <w:bottom w:val="double" w:sz="4" w:space="0" w:color="auto"/>
            </w:tcBorders>
          </w:tcPr>
          <w:p w:rsidR="00DB3141" w:rsidRPr="00525D13" w:rsidRDefault="00DB3141" w:rsidP="00525D13">
            <w:pPr>
              <w:pStyle w:val="NoSpacing"/>
              <w:jc w:val="center"/>
              <w:rPr>
                <w:b/>
                <w:sz w:val="28"/>
                <w:szCs w:val="28"/>
              </w:rPr>
            </w:pPr>
            <w:r w:rsidRPr="00525D13">
              <w:rPr>
                <w:b/>
                <w:sz w:val="28"/>
                <w:szCs w:val="28"/>
              </w:rPr>
              <w:t>Location</w:t>
            </w:r>
          </w:p>
        </w:tc>
      </w:tr>
      <w:tr w:rsidR="00DB3141" w:rsidRPr="00525D13" w:rsidTr="00525D13">
        <w:tc>
          <w:tcPr>
            <w:tcW w:w="1368" w:type="dxa"/>
            <w:tcBorders>
              <w:top w:val="double" w:sz="4" w:space="0" w:color="auto"/>
            </w:tcBorders>
          </w:tcPr>
          <w:p w:rsidR="00DB3141" w:rsidRPr="00525D13" w:rsidRDefault="00B73BAB" w:rsidP="00525D13">
            <w:pPr>
              <w:pStyle w:val="NoSpacing"/>
              <w:jc w:val="center"/>
              <w:rPr>
                <w:sz w:val="24"/>
                <w:szCs w:val="24"/>
              </w:rPr>
            </w:pPr>
            <w:r w:rsidRPr="00525D13">
              <w:rPr>
                <w:sz w:val="24"/>
                <w:szCs w:val="24"/>
              </w:rPr>
              <w:t>#</w:t>
            </w:r>
          </w:p>
        </w:tc>
        <w:tc>
          <w:tcPr>
            <w:tcW w:w="8190" w:type="dxa"/>
            <w:tcBorders>
              <w:top w:val="double" w:sz="4" w:space="0" w:color="auto"/>
            </w:tcBorders>
          </w:tcPr>
          <w:p w:rsidR="00DB3141" w:rsidRPr="00525D13" w:rsidRDefault="00B73BAB" w:rsidP="00B75B25">
            <w:pPr>
              <w:pStyle w:val="NoSpacing"/>
              <w:rPr>
                <w:sz w:val="24"/>
                <w:szCs w:val="24"/>
              </w:rPr>
            </w:pPr>
            <w:r w:rsidRPr="00525D13">
              <w:rPr>
                <w:rStyle w:val="PlaceholderText"/>
              </w:rPr>
              <w:t>Click here to enter text.</w:t>
            </w:r>
          </w:p>
        </w:tc>
      </w:tr>
      <w:tr w:rsidR="00DB3141" w:rsidRPr="00525D13" w:rsidTr="00525D13">
        <w:tc>
          <w:tcPr>
            <w:tcW w:w="1368" w:type="dxa"/>
          </w:tcPr>
          <w:p w:rsidR="00DB3141" w:rsidRPr="00525D13" w:rsidRDefault="00B73BAB" w:rsidP="00525D13">
            <w:pPr>
              <w:pStyle w:val="NoSpacing"/>
              <w:jc w:val="center"/>
              <w:rPr>
                <w:sz w:val="24"/>
                <w:szCs w:val="24"/>
              </w:rPr>
            </w:pPr>
            <w:r w:rsidRPr="00525D13">
              <w:rPr>
                <w:sz w:val="24"/>
                <w:szCs w:val="24"/>
              </w:rPr>
              <w:t>#</w:t>
            </w:r>
          </w:p>
        </w:tc>
        <w:tc>
          <w:tcPr>
            <w:tcW w:w="8190" w:type="dxa"/>
          </w:tcPr>
          <w:p w:rsidR="00DB3141" w:rsidRPr="00525D13" w:rsidRDefault="00B73BAB" w:rsidP="00B75B25">
            <w:pPr>
              <w:pStyle w:val="NoSpacing"/>
              <w:rPr>
                <w:sz w:val="24"/>
                <w:szCs w:val="24"/>
              </w:rPr>
            </w:pPr>
            <w:r w:rsidRPr="00525D13">
              <w:rPr>
                <w:rStyle w:val="PlaceholderText"/>
              </w:rPr>
              <w:t>Click here to enter text.</w:t>
            </w:r>
          </w:p>
        </w:tc>
      </w:tr>
      <w:tr w:rsidR="00DB3141" w:rsidRPr="00525D13" w:rsidTr="00525D13">
        <w:tc>
          <w:tcPr>
            <w:tcW w:w="1368" w:type="dxa"/>
          </w:tcPr>
          <w:p w:rsidR="00DB3141" w:rsidRPr="00525D13" w:rsidRDefault="00B73BAB" w:rsidP="00525D13">
            <w:pPr>
              <w:pStyle w:val="NoSpacing"/>
              <w:jc w:val="center"/>
              <w:rPr>
                <w:sz w:val="24"/>
                <w:szCs w:val="24"/>
              </w:rPr>
            </w:pPr>
            <w:r w:rsidRPr="00525D13">
              <w:rPr>
                <w:sz w:val="24"/>
                <w:szCs w:val="24"/>
              </w:rPr>
              <w:t>#</w:t>
            </w:r>
          </w:p>
        </w:tc>
        <w:tc>
          <w:tcPr>
            <w:tcW w:w="8190" w:type="dxa"/>
          </w:tcPr>
          <w:p w:rsidR="00DB3141" w:rsidRPr="00525D13" w:rsidRDefault="00B73BAB" w:rsidP="00B75B25">
            <w:pPr>
              <w:pStyle w:val="NoSpacing"/>
              <w:rPr>
                <w:sz w:val="24"/>
                <w:szCs w:val="24"/>
              </w:rPr>
            </w:pPr>
            <w:r w:rsidRPr="00525D13">
              <w:rPr>
                <w:rStyle w:val="PlaceholderText"/>
              </w:rPr>
              <w:t>Click here to enter text.</w:t>
            </w:r>
          </w:p>
        </w:tc>
      </w:tr>
      <w:tr w:rsidR="00DB3141" w:rsidRPr="00525D13" w:rsidTr="00525D13">
        <w:tc>
          <w:tcPr>
            <w:tcW w:w="1368" w:type="dxa"/>
          </w:tcPr>
          <w:p w:rsidR="00DB3141" w:rsidRPr="00525D13" w:rsidRDefault="00B73BAB" w:rsidP="00525D13">
            <w:pPr>
              <w:pStyle w:val="NoSpacing"/>
              <w:jc w:val="center"/>
              <w:rPr>
                <w:sz w:val="24"/>
                <w:szCs w:val="24"/>
              </w:rPr>
            </w:pPr>
            <w:r w:rsidRPr="00525D13">
              <w:rPr>
                <w:sz w:val="24"/>
                <w:szCs w:val="24"/>
              </w:rPr>
              <w:t>#</w:t>
            </w:r>
          </w:p>
        </w:tc>
        <w:tc>
          <w:tcPr>
            <w:tcW w:w="8190" w:type="dxa"/>
          </w:tcPr>
          <w:p w:rsidR="00DB3141" w:rsidRPr="00525D13" w:rsidRDefault="00B73BAB" w:rsidP="00B75B25">
            <w:pPr>
              <w:pStyle w:val="NoSpacing"/>
              <w:rPr>
                <w:sz w:val="24"/>
                <w:szCs w:val="24"/>
              </w:rPr>
            </w:pPr>
            <w:r w:rsidRPr="00525D13">
              <w:rPr>
                <w:rStyle w:val="PlaceholderText"/>
              </w:rPr>
              <w:t>Click here to enter text.</w:t>
            </w:r>
          </w:p>
        </w:tc>
      </w:tr>
      <w:tr w:rsidR="00DB3141" w:rsidRPr="00525D13" w:rsidTr="00525D13">
        <w:tc>
          <w:tcPr>
            <w:tcW w:w="1368" w:type="dxa"/>
          </w:tcPr>
          <w:p w:rsidR="00DB3141" w:rsidRPr="00525D13" w:rsidRDefault="00B73BAB" w:rsidP="00525D13">
            <w:pPr>
              <w:pStyle w:val="NoSpacing"/>
              <w:jc w:val="center"/>
              <w:rPr>
                <w:sz w:val="24"/>
                <w:szCs w:val="24"/>
              </w:rPr>
            </w:pPr>
            <w:r w:rsidRPr="00525D13">
              <w:rPr>
                <w:sz w:val="24"/>
                <w:szCs w:val="24"/>
              </w:rPr>
              <w:t>#</w:t>
            </w:r>
          </w:p>
        </w:tc>
        <w:tc>
          <w:tcPr>
            <w:tcW w:w="8190" w:type="dxa"/>
          </w:tcPr>
          <w:p w:rsidR="00DB3141" w:rsidRPr="00525D13" w:rsidRDefault="00B73BAB" w:rsidP="00B75B25">
            <w:pPr>
              <w:pStyle w:val="NoSpacing"/>
              <w:rPr>
                <w:sz w:val="24"/>
                <w:szCs w:val="24"/>
              </w:rPr>
            </w:pPr>
            <w:r w:rsidRPr="00525D13">
              <w:rPr>
                <w:rStyle w:val="PlaceholderText"/>
              </w:rPr>
              <w:t>Click here to enter text.</w:t>
            </w:r>
          </w:p>
        </w:tc>
      </w:tr>
      <w:tr w:rsidR="00DB3141" w:rsidRPr="00525D13" w:rsidTr="00525D13">
        <w:tc>
          <w:tcPr>
            <w:tcW w:w="1368" w:type="dxa"/>
          </w:tcPr>
          <w:p w:rsidR="00DB3141" w:rsidRPr="00525D13" w:rsidRDefault="00B73BAB" w:rsidP="00525D13">
            <w:pPr>
              <w:pStyle w:val="NoSpacing"/>
              <w:jc w:val="center"/>
              <w:rPr>
                <w:sz w:val="24"/>
                <w:szCs w:val="24"/>
              </w:rPr>
            </w:pPr>
            <w:r w:rsidRPr="00525D13">
              <w:rPr>
                <w:sz w:val="24"/>
                <w:szCs w:val="24"/>
              </w:rPr>
              <w:t>#</w:t>
            </w:r>
          </w:p>
        </w:tc>
        <w:tc>
          <w:tcPr>
            <w:tcW w:w="8190" w:type="dxa"/>
          </w:tcPr>
          <w:p w:rsidR="00DB3141" w:rsidRPr="00525D13" w:rsidRDefault="00B73BAB" w:rsidP="00B75B25">
            <w:pPr>
              <w:pStyle w:val="NoSpacing"/>
              <w:rPr>
                <w:sz w:val="24"/>
                <w:szCs w:val="24"/>
              </w:rPr>
            </w:pPr>
            <w:r w:rsidRPr="00525D13">
              <w:rPr>
                <w:rStyle w:val="PlaceholderText"/>
              </w:rPr>
              <w:t>Click here to enter text.</w:t>
            </w:r>
          </w:p>
        </w:tc>
      </w:tr>
      <w:tr w:rsidR="00DB3141" w:rsidRPr="00525D13" w:rsidTr="00525D13">
        <w:tc>
          <w:tcPr>
            <w:tcW w:w="1368" w:type="dxa"/>
          </w:tcPr>
          <w:p w:rsidR="00DB3141" w:rsidRPr="00525D13" w:rsidRDefault="00B73BAB" w:rsidP="00525D13">
            <w:pPr>
              <w:pStyle w:val="NoSpacing"/>
              <w:jc w:val="center"/>
              <w:rPr>
                <w:sz w:val="24"/>
                <w:szCs w:val="24"/>
              </w:rPr>
            </w:pPr>
            <w:r w:rsidRPr="00525D13">
              <w:rPr>
                <w:sz w:val="24"/>
                <w:szCs w:val="24"/>
              </w:rPr>
              <w:t>#</w:t>
            </w:r>
          </w:p>
        </w:tc>
        <w:tc>
          <w:tcPr>
            <w:tcW w:w="8190" w:type="dxa"/>
          </w:tcPr>
          <w:p w:rsidR="00DB3141" w:rsidRPr="00525D13" w:rsidRDefault="00B73BAB" w:rsidP="00B75B25">
            <w:pPr>
              <w:pStyle w:val="NoSpacing"/>
              <w:rPr>
                <w:sz w:val="24"/>
                <w:szCs w:val="24"/>
              </w:rPr>
            </w:pPr>
            <w:r w:rsidRPr="00525D13">
              <w:rPr>
                <w:rStyle w:val="PlaceholderText"/>
              </w:rPr>
              <w:t>Click here to enter text.</w:t>
            </w:r>
          </w:p>
        </w:tc>
      </w:tr>
      <w:tr w:rsidR="00DB3141" w:rsidRPr="00525D13" w:rsidTr="00525D13">
        <w:tc>
          <w:tcPr>
            <w:tcW w:w="1368" w:type="dxa"/>
          </w:tcPr>
          <w:p w:rsidR="00DB3141" w:rsidRPr="00525D13" w:rsidRDefault="00B73BAB" w:rsidP="00525D13">
            <w:pPr>
              <w:pStyle w:val="NoSpacing"/>
              <w:jc w:val="center"/>
              <w:rPr>
                <w:sz w:val="24"/>
                <w:szCs w:val="24"/>
              </w:rPr>
            </w:pPr>
            <w:r w:rsidRPr="00525D13">
              <w:rPr>
                <w:sz w:val="24"/>
                <w:szCs w:val="24"/>
              </w:rPr>
              <w:t>#</w:t>
            </w:r>
          </w:p>
        </w:tc>
        <w:tc>
          <w:tcPr>
            <w:tcW w:w="8190" w:type="dxa"/>
          </w:tcPr>
          <w:p w:rsidR="00DB3141" w:rsidRPr="00525D13" w:rsidRDefault="00B73BAB" w:rsidP="00B75B25">
            <w:pPr>
              <w:pStyle w:val="NoSpacing"/>
              <w:rPr>
                <w:sz w:val="24"/>
                <w:szCs w:val="24"/>
              </w:rPr>
            </w:pPr>
            <w:r w:rsidRPr="00525D13">
              <w:rPr>
                <w:rStyle w:val="PlaceholderText"/>
              </w:rPr>
              <w:t>Click here to enter text.</w:t>
            </w:r>
          </w:p>
        </w:tc>
      </w:tr>
      <w:tr w:rsidR="00D963F8" w:rsidRPr="00525D13" w:rsidTr="00525D13">
        <w:tc>
          <w:tcPr>
            <w:tcW w:w="1368" w:type="dxa"/>
          </w:tcPr>
          <w:p w:rsidR="00D963F8" w:rsidRPr="00525D13" w:rsidRDefault="00B73BAB" w:rsidP="00525D13">
            <w:pPr>
              <w:pStyle w:val="NoSpacing"/>
              <w:jc w:val="center"/>
              <w:rPr>
                <w:sz w:val="24"/>
                <w:szCs w:val="24"/>
              </w:rPr>
            </w:pPr>
            <w:r w:rsidRPr="00525D13">
              <w:rPr>
                <w:sz w:val="24"/>
                <w:szCs w:val="24"/>
              </w:rPr>
              <w:t>#</w:t>
            </w:r>
          </w:p>
        </w:tc>
        <w:tc>
          <w:tcPr>
            <w:tcW w:w="8190" w:type="dxa"/>
          </w:tcPr>
          <w:p w:rsidR="00D963F8" w:rsidRPr="00525D13" w:rsidRDefault="00B73BAB" w:rsidP="00B75B25">
            <w:pPr>
              <w:pStyle w:val="NoSpacing"/>
              <w:rPr>
                <w:sz w:val="24"/>
                <w:szCs w:val="24"/>
              </w:rPr>
            </w:pPr>
            <w:r w:rsidRPr="00525D13">
              <w:rPr>
                <w:rStyle w:val="PlaceholderText"/>
              </w:rPr>
              <w:t>Click here to enter text.</w:t>
            </w:r>
          </w:p>
        </w:tc>
      </w:tr>
    </w:tbl>
    <w:p w:rsidR="00C51DC3" w:rsidRPr="00F10572" w:rsidRDefault="00C51DC3" w:rsidP="00C97303">
      <w:pPr>
        <w:pStyle w:val="NoSpacing"/>
        <w:jc w:val="center"/>
        <w:rPr>
          <w:b/>
          <w:sz w:val="32"/>
          <w:szCs w:val="32"/>
        </w:rPr>
      </w:pPr>
    </w:p>
    <w:p w:rsidR="00D76A3B" w:rsidRDefault="00D76A3B">
      <w:pPr>
        <w:rPr>
          <w:rFonts w:ascii="Cambria" w:hAnsi="Cambria"/>
          <w:b/>
          <w:sz w:val="32"/>
          <w:szCs w:val="32"/>
        </w:rPr>
      </w:pPr>
      <w:r>
        <w:rPr>
          <w:rFonts w:ascii="Cambria" w:hAnsi="Cambria"/>
          <w:b/>
          <w:sz w:val="32"/>
          <w:szCs w:val="32"/>
        </w:rPr>
        <w:br w:type="page"/>
      </w:r>
    </w:p>
    <w:p w:rsidR="00425744" w:rsidRDefault="00425744" w:rsidP="00765CE6">
      <w:pPr>
        <w:pStyle w:val="TOCHeading"/>
        <w:numPr>
          <w:ilvl w:val="0"/>
          <w:numId w:val="0"/>
        </w:numPr>
        <w:ind w:left="432"/>
        <w:rPr>
          <w:rFonts w:ascii="Times New Roman" w:hAnsi="Times New Roman"/>
          <w:color w:val="auto"/>
        </w:rPr>
      </w:pPr>
      <w:r w:rsidRPr="003238F9">
        <w:rPr>
          <w:rFonts w:ascii="Times New Roman" w:hAnsi="Times New Roman"/>
          <w:color w:val="auto"/>
        </w:rPr>
        <w:t>Table of Contents</w:t>
      </w:r>
    </w:p>
    <w:p w:rsidR="003238F9" w:rsidRPr="003238F9" w:rsidRDefault="0065537D" w:rsidP="003238F9">
      <w:pPr>
        <w:pStyle w:val="TOC1"/>
        <w:rPr>
          <w:sz w:val="22"/>
          <w:szCs w:val="22"/>
        </w:rPr>
      </w:pPr>
      <w:r w:rsidRPr="0065537D">
        <w:fldChar w:fldCharType="begin"/>
      </w:r>
      <w:r w:rsidR="00425744">
        <w:instrText xml:space="preserve"> TOC \o "1-3" \h \z \u </w:instrText>
      </w:r>
      <w:r w:rsidRPr="0065537D">
        <w:fldChar w:fldCharType="separate"/>
      </w:r>
      <w:hyperlink w:anchor="_Toc250975891" w:history="1">
        <w:r w:rsidR="003238F9" w:rsidRPr="003238F9">
          <w:rPr>
            <w:rStyle w:val="Hyperlink"/>
          </w:rPr>
          <w:t>1.0 GENERAL INFORMATION</w:t>
        </w:r>
        <w:r w:rsidR="003238F9" w:rsidRPr="003238F9">
          <w:rPr>
            <w:webHidden/>
          </w:rPr>
          <w:tab/>
        </w:r>
        <w:r w:rsidRPr="003238F9">
          <w:rPr>
            <w:webHidden/>
          </w:rPr>
          <w:fldChar w:fldCharType="begin"/>
        </w:r>
        <w:r w:rsidR="003238F9" w:rsidRPr="003238F9">
          <w:rPr>
            <w:webHidden/>
          </w:rPr>
          <w:instrText xml:space="preserve"> PAGEREF _Toc250975891 \h </w:instrText>
        </w:r>
        <w:r w:rsidRPr="003238F9">
          <w:rPr>
            <w:webHidden/>
          </w:rPr>
        </w:r>
        <w:r w:rsidRPr="003238F9">
          <w:rPr>
            <w:webHidden/>
          </w:rPr>
          <w:fldChar w:fldCharType="separate"/>
        </w:r>
        <w:r w:rsidR="00525D13">
          <w:rPr>
            <w:webHidden/>
          </w:rPr>
          <w:t>1</w:t>
        </w:r>
        <w:r w:rsidRPr="003238F9">
          <w:rPr>
            <w:webHidden/>
          </w:rPr>
          <w:fldChar w:fldCharType="end"/>
        </w:r>
      </w:hyperlink>
    </w:p>
    <w:p w:rsidR="003238F9" w:rsidRPr="003238F9" w:rsidRDefault="003238F9" w:rsidP="003238F9">
      <w:pPr>
        <w:pStyle w:val="TOC2"/>
      </w:pPr>
      <w:r w:rsidRPr="003238F9">
        <w:rPr>
          <w:rStyle w:val="Hyperlink"/>
          <w:u w:val="none"/>
        </w:rPr>
        <w:tab/>
      </w:r>
      <w:hyperlink w:anchor="_Toc250975892" w:history="1">
        <w:r w:rsidRPr="003238F9">
          <w:rPr>
            <w:rStyle w:val="Hyperlink"/>
          </w:rPr>
          <w:t>1.1 OPERATION AND MAINTENANCE MANUAL</w:t>
        </w:r>
        <w:r w:rsidRPr="003238F9">
          <w:rPr>
            <w:webHidden/>
          </w:rPr>
          <w:tab/>
        </w:r>
        <w:r w:rsidR="0065537D" w:rsidRPr="003238F9">
          <w:rPr>
            <w:webHidden/>
          </w:rPr>
          <w:fldChar w:fldCharType="begin"/>
        </w:r>
        <w:r w:rsidRPr="003238F9">
          <w:rPr>
            <w:webHidden/>
          </w:rPr>
          <w:instrText xml:space="preserve"> PAGEREF _Toc250975892 \h </w:instrText>
        </w:r>
        <w:r w:rsidR="0065537D" w:rsidRPr="003238F9">
          <w:rPr>
            <w:webHidden/>
          </w:rPr>
        </w:r>
        <w:r w:rsidR="0065537D" w:rsidRPr="003238F9">
          <w:rPr>
            <w:webHidden/>
          </w:rPr>
          <w:fldChar w:fldCharType="separate"/>
        </w:r>
        <w:r w:rsidR="00525D13">
          <w:rPr>
            <w:webHidden/>
          </w:rPr>
          <w:t>1</w:t>
        </w:r>
        <w:r w:rsidR="0065537D" w:rsidRPr="003238F9">
          <w:rPr>
            <w:webHidden/>
          </w:rPr>
          <w:fldChar w:fldCharType="end"/>
        </w:r>
      </w:hyperlink>
    </w:p>
    <w:p w:rsidR="003238F9" w:rsidRDefault="003238F9" w:rsidP="003238F9">
      <w:pPr>
        <w:pStyle w:val="TOC2"/>
      </w:pPr>
      <w:r>
        <w:rPr>
          <w:rStyle w:val="Hyperlink"/>
          <w:u w:val="none"/>
        </w:rPr>
        <w:tab/>
      </w:r>
      <w:hyperlink w:anchor="_Toc250975893" w:history="1">
        <w:r w:rsidRPr="000A4379">
          <w:rPr>
            <w:rStyle w:val="Hyperlink"/>
          </w:rPr>
          <w:t>1.2 PURPOSE AND DESCRIPTION OF PROJECT</w:t>
        </w:r>
        <w:r>
          <w:rPr>
            <w:webHidden/>
          </w:rPr>
          <w:tab/>
        </w:r>
        <w:r w:rsidR="0065537D">
          <w:rPr>
            <w:webHidden/>
          </w:rPr>
          <w:fldChar w:fldCharType="begin"/>
        </w:r>
        <w:r>
          <w:rPr>
            <w:webHidden/>
          </w:rPr>
          <w:instrText xml:space="preserve"> PAGEREF _Toc250975893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894" w:history="1">
        <w:r w:rsidRPr="000A4379">
          <w:rPr>
            <w:rStyle w:val="Hyperlink"/>
          </w:rPr>
          <w:t>1.3 LOCATION AND ACCESS TO THE DAM AND FACILITIES</w:t>
        </w:r>
        <w:r>
          <w:rPr>
            <w:webHidden/>
          </w:rPr>
          <w:tab/>
        </w:r>
        <w:r w:rsidR="0065537D">
          <w:rPr>
            <w:webHidden/>
          </w:rPr>
          <w:fldChar w:fldCharType="begin"/>
        </w:r>
        <w:r>
          <w:rPr>
            <w:webHidden/>
          </w:rPr>
          <w:instrText xml:space="preserve"> PAGEREF _Toc250975894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895" w:history="1">
        <w:r w:rsidRPr="000A4379">
          <w:rPr>
            <w:rStyle w:val="Hyperlink"/>
          </w:rPr>
          <w:t>1.4 ASSIGNMENT OF RESPONSIBILITY</w:t>
        </w:r>
        <w:r>
          <w:rPr>
            <w:webHidden/>
          </w:rPr>
          <w:tab/>
        </w:r>
        <w:r w:rsidR="0065537D">
          <w:rPr>
            <w:webHidden/>
          </w:rPr>
          <w:fldChar w:fldCharType="begin"/>
        </w:r>
        <w:r>
          <w:rPr>
            <w:webHidden/>
          </w:rPr>
          <w:instrText xml:space="preserve"> PAGEREF _Toc250975895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896" w:history="1">
        <w:r w:rsidRPr="000A4379">
          <w:rPr>
            <w:rStyle w:val="Hyperlink"/>
          </w:rPr>
          <w:t>1.5 ATTENDANCE AND CUMMUNICATIONS</w:t>
        </w:r>
        <w:r>
          <w:rPr>
            <w:webHidden/>
          </w:rPr>
          <w:tab/>
        </w:r>
        <w:r w:rsidR="0065537D">
          <w:rPr>
            <w:webHidden/>
          </w:rPr>
          <w:fldChar w:fldCharType="begin"/>
        </w:r>
        <w:r>
          <w:rPr>
            <w:webHidden/>
          </w:rPr>
          <w:instrText xml:space="preserve"> PAGEREF _Toc250975896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pPr>
        <w:pStyle w:val="TOC3"/>
        <w:tabs>
          <w:tab w:val="right" w:leader="dot" w:pos="9350"/>
        </w:tabs>
        <w:rPr>
          <w:noProof/>
        </w:rPr>
      </w:pPr>
      <w:r>
        <w:rPr>
          <w:rStyle w:val="Hyperlink"/>
          <w:noProof/>
          <w:u w:val="none"/>
        </w:rPr>
        <w:t xml:space="preserve">          </w:t>
      </w:r>
      <w:hyperlink w:anchor="_Toc250975897" w:history="1">
        <w:r w:rsidRPr="000A4379">
          <w:rPr>
            <w:rStyle w:val="Hyperlink"/>
            <w:noProof/>
          </w:rPr>
          <w:t>1</w:t>
        </w:r>
        <w:r w:rsidR="00C075CC">
          <w:rPr>
            <w:rStyle w:val="Hyperlink"/>
            <w:noProof/>
          </w:rPr>
          <w:t>.5</w:t>
        </w:r>
        <w:r w:rsidRPr="000A4379">
          <w:rPr>
            <w:rStyle w:val="Hyperlink"/>
            <w:noProof/>
          </w:rPr>
          <w:t>.</w:t>
        </w:r>
        <w:r w:rsidR="00C075CC">
          <w:rPr>
            <w:rStyle w:val="Hyperlink"/>
            <w:noProof/>
          </w:rPr>
          <w:t>1</w:t>
        </w:r>
        <w:r w:rsidRPr="000A4379">
          <w:rPr>
            <w:rStyle w:val="Hyperlink"/>
            <w:noProof/>
          </w:rPr>
          <w:t xml:space="preserve">  Attendance</w:t>
        </w:r>
        <w:r>
          <w:rPr>
            <w:noProof/>
            <w:webHidden/>
          </w:rPr>
          <w:tab/>
        </w:r>
        <w:r w:rsidR="0065537D">
          <w:rPr>
            <w:noProof/>
            <w:webHidden/>
          </w:rPr>
          <w:fldChar w:fldCharType="begin"/>
        </w:r>
        <w:r>
          <w:rPr>
            <w:noProof/>
            <w:webHidden/>
          </w:rPr>
          <w:instrText xml:space="preserve"> PAGEREF _Toc250975897 \h </w:instrText>
        </w:r>
        <w:r w:rsidR="0065537D">
          <w:rPr>
            <w:noProof/>
            <w:webHidden/>
          </w:rPr>
        </w:r>
        <w:r w:rsidR="0065537D">
          <w:rPr>
            <w:noProof/>
            <w:webHidden/>
          </w:rPr>
          <w:fldChar w:fldCharType="separate"/>
        </w:r>
        <w:r w:rsidR="00525D13">
          <w:rPr>
            <w:noProof/>
            <w:webHidden/>
          </w:rPr>
          <w:t>1</w:t>
        </w:r>
        <w:r w:rsidR="0065537D">
          <w:rPr>
            <w:noProof/>
            <w:webHidden/>
          </w:rPr>
          <w:fldChar w:fldCharType="end"/>
        </w:r>
      </w:hyperlink>
    </w:p>
    <w:p w:rsidR="003238F9" w:rsidRDefault="003238F9">
      <w:pPr>
        <w:pStyle w:val="TOC3"/>
        <w:tabs>
          <w:tab w:val="right" w:leader="dot" w:pos="9350"/>
        </w:tabs>
        <w:rPr>
          <w:noProof/>
        </w:rPr>
      </w:pPr>
      <w:r>
        <w:rPr>
          <w:rStyle w:val="Hyperlink"/>
          <w:noProof/>
          <w:u w:val="none"/>
        </w:rPr>
        <w:t xml:space="preserve">          </w:t>
      </w:r>
      <w:hyperlink w:anchor="_Toc250975898" w:history="1">
        <w:r w:rsidR="00C075CC">
          <w:rPr>
            <w:rStyle w:val="Hyperlink"/>
            <w:noProof/>
          </w:rPr>
          <w:t>1.5</w:t>
        </w:r>
        <w:r w:rsidRPr="000A4379">
          <w:rPr>
            <w:rStyle w:val="Hyperlink"/>
            <w:noProof/>
          </w:rPr>
          <w:t>.</w:t>
        </w:r>
        <w:r w:rsidR="00C075CC">
          <w:rPr>
            <w:rStyle w:val="Hyperlink"/>
            <w:noProof/>
          </w:rPr>
          <w:t>2</w:t>
        </w:r>
        <w:r w:rsidRPr="000A4379">
          <w:rPr>
            <w:rStyle w:val="Hyperlink"/>
            <w:noProof/>
          </w:rPr>
          <w:t xml:space="preserve">  Communication</w:t>
        </w:r>
        <w:r>
          <w:rPr>
            <w:noProof/>
            <w:webHidden/>
          </w:rPr>
          <w:tab/>
        </w:r>
        <w:r w:rsidR="0065537D">
          <w:rPr>
            <w:noProof/>
            <w:webHidden/>
          </w:rPr>
          <w:fldChar w:fldCharType="begin"/>
        </w:r>
        <w:r>
          <w:rPr>
            <w:noProof/>
            <w:webHidden/>
          </w:rPr>
          <w:instrText xml:space="preserve"> PAGEREF _Toc250975898 \h </w:instrText>
        </w:r>
        <w:r w:rsidR="0065537D">
          <w:rPr>
            <w:noProof/>
            <w:webHidden/>
          </w:rPr>
        </w:r>
        <w:r w:rsidR="0065537D">
          <w:rPr>
            <w:noProof/>
            <w:webHidden/>
          </w:rPr>
          <w:fldChar w:fldCharType="separate"/>
        </w:r>
        <w:r w:rsidR="00525D13">
          <w:rPr>
            <w:noProof/>
            <w:webHidden/>
          </w:rPr>
          <w:t>1</w:t>
        </w:r>
        <w:r w:rsidR="0065537D">
          <w:rPr>
            <w:noProof/>
            <w:webHidden/>
          </w:rPr>
          <w:fldChar w:fldCharType="end"/>
        </w:r>
      </w:hyperlink>
    </w:p>
    <w:p w:rsidR="003238F9" w:rsidRDefault="003238F9" w:rsidP="003238F9">
      <w:pPr>
        <w:pStyle w:val="TOC2"/>
      </w:pPr>
      <w:r>
        <w:rPr>
          <w:rStyle w:val="Hyperlink"/>
          <w:u w:val="none"/>
        </w:rPr>
        <w:tab/>
      </w:r>
      <w:hyperlink w:anchor="_Toc250975899" w:history="1">
        <w:r w:rsidRPr="000A4379">
          <w:rPr>
            <w:rStyle w:val="Hyperlink"/>
          </w:rPr>
          <w:t>1.6 PUBLIC SAFETY AND HEALTH</w:t>
        </w:r>
        <w:r>
          <w:rPr>
            <w:webHidden/>
          </w:rPr>
          <w:tab/>
        </w:r>
        <w:r w:rsidR="0065537D">
          <w:rPr>
            <w:webHidden/>
          </w:rPr>
          <w:fldChar w:fldCharType="begin"/>
        </w:r>
        <w:r>
          <w:rPr>
            <w:webHidden/>
          </w:rPr>
          <w:instrText xml:space="preserve"> PAGEREF _Toc250975899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00" w:history="1">
        <w:r w:rsidRPr="000A4379">
          <w:rPr>
            <w:rStyle w:val="Hyperlink"/>
          </w:rPr>
          <w:t>1.7 RESTRICTED AREAS</w:t>
        </w:r>
        <w:r>
          <w:rPr>
            <w:webHidden/>
          </w:rPr>
          <w:tab/>
        </w:r>
        <w:r w:rsidR="0065537D">
          <w:rPr>
            <w:webHidden/>
          </w:rPr>
          <w:fldChar w:fldCharType="begin"/>
        </w:r>
        <w:r>
          <w:rPr>
            <w:webHidden/>
          </w:rPr>
          <w:instrText xml:space="preserve"> PAGEREF _Toc250975900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65537D" w:rsidP="003238F9">
      <w:pPr>
        <w:pStyle w:val="TOC1"/>
        <w:rPr>
          <w:sz w:val="22"/>
          <w:szCs w:val="22"/>
        </w:rPr>
      </w:pPr>
      <w:hyperlink w:anchor="_Toc250975901" w:history="1">
        <w:r w:rsidR="003238F9" w:rsidRPr="000A4379">
          <w:rPr>
            <w:rStyle w:val="Hyperlink"/>
          </w:rPr>
          <w:t>2.0 OPERATION PROCEDURES</w:t>
        </w:r>
        <w:r w:rsidR="003238F9">
          <w:rPr>
            <w:webHidden/>
          </w:rPr>
          <w:tab/>
        </w:r>
        <w:r>
          <w:rPr>
            <w:webHidden/>
          </w:rPr>
          <w:fldChar w:fldCharType="begin"/>
        </w:r>
        <w:r w:rsidR="003238F9">
          <w:rPr>
            <w:webHidden/>
          </w:rPr>
          <w:instrText xml:space="preserve"> PAGEREF _Toc250975901 \h </w:instrText>
        </w:r>
        <w:r>
          <w:rPr>
            <w:webHidden/>
          </w:rPr>
        </w:r>
        <w:r>
          <w:rPr>
            <w:webHidden/>
          </w:rPr>
          <w:fldChar w:fldCharType="separate"/>
        </w:r>
        <w:r w:rsidR="00525D13">
          <w:rPr>
            <w:webHidden/>
          </w:rPr>
          <w:t>1</w:t>
        </w:r>
        <w:r>
          <w:rPr>
            <w:webHidden/>
          </w:rPr>
          <w:fldChar w:fldCharType="end"/>
        </w:r>
      </w:hyperlink>
    </w:p>
    <w:p w:rsidR="003238F9" w:rsidRDefault="003238F9" w:rsidP="003238F9">
      <w:pPr>
        <w:pStyle w:val="TOC2"/>
      </w:pPr>
      <w:r>
        <w:rPr>
          <w:rStyle w:val="Hyperlink"/>
          <w:u w:val="none"/>
        </w:rPr>
        <w:tab/>
      </w:r>
      <w:hyperlink w:anchor="_Toc250975902" w:history="1">
        <w:r w:rsidRPr="000A4379">
          <w:rPr>
            <w:rStyle w:val="Hyperlink"/>
          </w:rPr>
          <w:t>2.1 RESERVOIR OPERATIONS</w:t>
        </w:r>
        <w:r>
          <w:rPr>
            <w:webHidden/>
          </w:rPr>
          <w:tab/>
        </w:r>
        <w:r w:rsidR="0065537D">
          <w:rPr>
            <w:webHidden/>
          </w:rPr>
          <w:fldChar w:fldCharType="begin"/>
        </w:r>
        <w:r>
          <w:rPr>
            <w:webHidden/>
          </w:rPr>
          <w:instrText xml:space="preserve"> PAGEREF _Toc250975902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03" w:history="1">
        <w:r w:rsidRPr="000A4379">
          <w:rPr>
            <w:rStyle w:val="Hyperlink"/>
          </w:rPr>
          <w:t>2.2 FILLING SCHEDULE</w:t>
        </w:r>
        <w:r>
          <w:rPr>
            <w:webHidden/>
          </w:rPr>
          <w:tab/>
        </w:r>
        <w:r w:rsidR="0065537D">
          <w:rPr>
            <w:webHidden/>
          </w:rPr>
          <w:fldChar w:fldCharType="begin"/>
        </w:r>
        <w:r>
          <w:rPr>
            <w:webHidden/>
          </w:rPr>
          <w:instrText xml:space="preserve"> PAGEREF _Toc250975903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04" w:history="1">
        <w:r w:rsidRPr="000A4379">
          <w:rPr>
            <w:rStyle w:val="Hyperlink"/>
          </w:rPr>
          <w:t>2.3 RELEASE SCHEDULE</w:t>
        </w:r>
        <w:r>
          <w:rPr>
            <w:webHidden/>
          </w:rPr>
          <w:tab/>
        </w:r>
        <w:r w:rsidR="0065537D">
          <w:rPr>
            <w:webHidden/>
          </w:rPr>
          <w:fldChar w:fldCharType="begin"/>
        </w:r>
        <w:r>
          <w:rPr>
            <w:webHidden/>
          </w:rPr>
          <w:instrText xml:space="preserve"> PAGEREF _Toc250975904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05" w:history="1">
        <w:r w:rsidRPr="000A4379">
          <w:rPr>
            <w:rStyle w:val="Hyperlink"/>
          </w:rPr>
          <w:t>2.4 FLOOD OPERATION</w:t>
        </w:r>
        <w:r>
          <w:rPr>
            <w:webHidden/>
          </w:rPr>
          <w:tab/>
        </w:r>
        <w:r w:rsidR="0065537D">
          <w:rPr>
            <w:webHidden/>
          </w:rPr>
          <w:fldChar w:fldCharType="begin"/>
        </w:r>
        <w:r>
          <w:rPr>
            <w:webHidden/>
          </w:rPr>
          <w:instrText xml:space="preserve"> PAGEREF _Toc250975905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06" w:history="1">
        <w:r w:rsidRPr="000A4379">
          <w:rPr>
            <w:rStyle w:val="Hyperlink"/>
          </w:rPr>
          <w:t>2.5 CONTROL GATES</w:t>
        </w:r>
        <w:r>
          <w:rPr>
            <w:webHidden/>
          </w:rPr>
          <w:tab/>
        </w:r>
        <w:r w:rsidR="0065537D">
          <w:rPr>
            <w:webHidden/>
          </w:rPr>
          <w:fldChar w:fldCharType="begin"/>
        </w:r>
        <w:r>
          <w:rPr>
            <w:webHidden/>
          </w:rPr>
          <w:instrText xml:space="preserve"> PAGEREF _Toc250975906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07" w:history="1">
        <w:r w:rsidRPr="000A4379">
          <w:rPr>
            <w:rStyle w:val="Hyperlink"/>
          </w:rPr>
          <w:t>2.6 SPRING STARTUP PROCEDURE</w:t>
        </w:r>
        <w:r>
          <w:rPr>
            <w:webHidden/>
          </w:rPr>
          <w:tab/>
        </w:r>
        <w:r w:rsidR="0065537D">
          <w:rPr>
            <w:webHidden/>
          </w:rPr>
          <w:fldChar w:fldCharType="begin"/>
        </w:r>
        <w:r>
          <w:rPr>
            <w:webHidden/>
          </w:rPr>
          <w:instrText xml:space="preserve"> PAGEREF _Toc250975907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08" w:history="1">
        <w:r w:rsidRPr="000A4379">
          <w:rPr>
            <w:rStyle w:val="Hyperlink"/>
          </w:rPr>
          <w:t>2.7 FALL SHUTDOWN PROCEDURE</w:t>
        </w:r>
        <w:r>
          <w:rPr>
            <w:webHidden/>
          </w:rPr>
          <w:tab/>
        </w:r>
        <w:r w:rsidR="0065537D">
          <w:rPr>
            <w:webHidden/>
          </w:rPr>
          <w:fldChar w:fldCharType="begin"/>
        </w:r>
        <w:r>
          <w:rPr>
            <w:webHidden/>
          </w:rPr>
          <w:instrText xml:space="preserve"> PAGEREF _Toc250975908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65537D" w:rsidP="003238F9">
      <w:pPr>
        <w:pStyle w:val="TOC1"/>
        <w:rPr>
          <w:sz w:val="22"/>
          <w:szCs w:val="22"/>
        </w:rPr>
      </w:pPr>
      <w:hyperlink w:anchor="_Toc250975909" w:history="1">
        <w:r w:rsidR="003238F9" w:rsidRPr="000A4379">
          <w:rPr>
            <w:rStyle w:val="Hyperlink"/>
          </w:rPr>
          <w:t>3.0 MONITORING &amp; INSPECTION</w:t>
        </w:r>
        <w:r w:rsidR="003238F9">
          <w:rPr>
            <w:webHidden/>
          </w:rPr>
          <w:tab/>
        </w:r>
        <w:r>
          <w:rPr>
            <w:webHidden/>
          </w:rPr>
          <w:fldChar w:fldCharType="begin"/>
        </w:r>
        <w:r w:rsidR="003238F9">
          <w:rPr>
            <w:webHidden/>
          </w:rPr>
          <w:instrText xml:space="preserve"> PAGEREF _Toc250975909 \h </w:instrText>
        </w:r>
        <w:r>
          <w:rPr>
            <w:webHidden/>
          </w:rPr>
        </w:r>
        <w:r>
          <w:rPr>
            <w:webHidden/>
          </w:rPr>
          <w:fldChar w:fldCharType="separate"/>
        </w:r>
        <w:r w:rsidR="00525D13">
          <w:rPr>
            <w:webHidden/>
          </w:rPr>
          <w:t>1</w:t>
        </w:r>
        <w:r>
          <w:rPr>
            <w:webHidden/>
          </w:rPr>
          <w:fldChar w:fldCharType="end"/>
        </w:r>
      </w:hyperlink>
    </w:p>
    <w:p w:rsidR="003238F9" w:rsidRDefault="003238F9" w:rsidP="003238F9">
      <w:pPr>
        <w:pStyle w:val="TOC2"/>
      </w:pPr>
      <w:r>
        <w:rPr>
          <w:rStyle w:val="Hyperlink"/>
          <w:u w:val="none"/>
        </w:rPr>
        <w:tab/>
      </w:r>
      <w:hyperlink w:anchor="_Toc250975910" w:history="1">
        <w:r w:rsidRPr="000A4379">
          <w:rPr>
            <w:rStyle w:val="Hyperlink"/>
          </w:rPr>
          <w:t>3.1 GENERAL</w:t>
        </w:r>
        <w:r>
          <w:rPr>
            <w:webHidden/>
          </w:rPr>
          <w:tab/>
        </w:r>
        <w:r w:rsidR="0065537D">
          <w:rPr>
            <w:webHidden/>
          </w:rPr>
          <w:fldChar w:fldCharType="begin"/>
        </w:r>
        <w:r>
          <w:rPr>
            <w:webHidden/>
          </w:rPr>
          <w:instrText xml:space="preserve"> PAGEREF _Toc250975910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11" w:history="1">
        <w:r w:rsidRPr="000A4379">
          <w:rPr>
            <w:rStyle w:val="Hyperlink"/>
          </w:rPr>
          <w:t>3.2 MONITORING WELLS</w:t>
        </w:r>
        <w:r>
          <w:rPr>
            <w:webHidden/>
          </w:rPr>
          <w:tab/>
        </w:r>
        <w:r w:rsidR="0065537D">
          <w:rPr>
            <w:webHidden/>
          </w:rPr>
          <w:fldChar w:fldCharType="begin"/>
        </w:r>
        <w:r>
          <w:rPr>
            <w:webHidden/>
          </w:rPr>
          <w:instrText xml:space="preserve"> PAGEREF _Toc250975911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12" w:history="1">
        <w:r w:rsidRPr="000A4379">
          <w:rPr>
            <w:rStyle w:val="Hyperlink"/>
          </w:rPr>
          <w:t>3.3 DRAINS AND SEEPAGE</w:t>
        </w:r>
        <w:r>
          <w:rPr>
            <w:webHidden/>
          </w:rPr>
          <w:tab/>
        </w:r>
        <w:r w:rsidR="0065537D">
          <w:rPr>
            <w:webHidden/>
          </w:rPr>
          <w:fldChar w:fldCharType="begin"/>
        </w:r>
        <w:r>
          <w:rPr>
            <w:webHidden/>
          </w:rPr>
          <w:instrText xml:space="preserve"> PAGEREF _Toc250975912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13" w:history="1">
        <w:r w:rsidRPr="000A4379">
          <w:rPr>
            <w:rStyle w:val="Hyperlink"/>
          </w:rPr>
          <w:t>3.4 OPERATIONAL INSPECTIONS</w:t>
        </w:r>
        <w:r>
          <w:rPr>
            <w:webHidden/>
          </w:rPr>
          <w:tab/>
        </w:r>
        <w:r w:rsidR="0065537D">
          <w:rPr>
            <w:webHidden/>
          </w:rPr>
          <w:fldChar w:fldCharType="begin"/>
        </w:r>
        <w:r>
          <w:rPr>
            <w:webHidden/>
          </w:rPr>
          <w:instrText xml:space="preserve"> PAGEREF _Toc250975913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8B5654" w:rsidP="003238F9">
      <w:pPr>
        <w:pStyle w:val="TOC2"/>
      </w:pPr>
      <w:r>
        <w:tab/>
      </w:r>
      <w:hyperlink w:anchor="_Toc250975914" w:history="1">
        <w:r w:rsidR="003238F9" w:rsidRPr="003238F9">
          <w:rPr>
            <w:rStyle w:val="Hyperlink"/>
            <w:u w:val="none"/>
          </w:rPr>
          <w:t>3</w:t>
        </w:r>
        <w:r w:rsidR="003238F9" w:rsidRPr="000A4379">
          <w:rPr>
            <w:rStyle w:val="Hyperlink"/>
          </w:rPr>
          <w:t>.5 PERIODIC OWNER INSPECTIONS</w:t>
        </w:r>
        <w:r w:rsidR="003238F9">
          <w:rPr>
            <w:webHidden/>
          </w:rPr>
          <w:tab/>
        </w:r>
        <w:r w:rsidR="0065537D">
          <w:rPr>
            <w:webHidden/>
          </w:rPr>
          <w:fldChar w:fldCharType="begin"/>
        </w:r>
        <w:r w:rsidR="003238F9">
          <w:rPr>
            <w:webHidden/>
          </w:rPr>
          <w:instrText xml:space="preserve"> PAGEREF _Toc250975914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15" w:history="1">
        <w:r w:rsidRPr="000A4379">
          <w:rPr>
            <w:rStyle w:val="Hyperlink"/>
          </w:rPr>
          <w:t>3.6 PERIODIC ENGINEER INSPECTIONS</w:t>
        </w:r>
        <w:r>
          <w:rPr>
            <w:webHidden/>
          </w:rPr>
          <w:tab/>
        </w:r>
        <w:r w:rsidR="0065537D">
          <w:rPr>
            <w:webHidden/>
          </w:rPr>
          <w:fldChar w:fldCharType="begin"/>
        </w:r>
        <w:r>
          <w:rPr>
            <w:webHidden/>
          </w:rPr>
          <w:instrText xml:space="preserve"> PAGEREF _Toc250975915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16" w:history="1">
        <w:r w:rsidRPr="000A4379">
          <w:rPr>
            <w:rStyle w:val="Hyperlink"/>
          </w:rPr>
          <w:t>3.7 CRITICAL EVENT INSPECTIONS</w:t>
        </w:r>
        <w:r>
          <w:rPr>
            <w:webHidden/>
          </w:rPr>
          <w:tab/>
        </w:r>
        <w:r w:rsidR="0065537D">
          <w:rPr>
            <w:webHidden/>
          </w:rPr>
          <w:fldChar w:fldCharType="begin"/>
        </w:r>
        <w:r>
          <w:rPr>
            <w:webHidden/>
          </w:rPr>
          <w:instrText xml:space="preserve"> PAGEREF _Toc250975916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65537D" w:rsidP="003238F9">
      <w:pPr>
        <w:pStyle w:val="TOC1"/>
        <w:rPr>
          <w:sz w:val="22"/>
          <w:szCs w:val="22"/>
        </w:rPr>
      </w:pPr>
      <w:hyperlink w:anchor="_Toc250975917" w:history="1">
        <w:r w:rsidR="003238F9" w:rsidRPr="000A4379">
          <w:rPr>
            <w:rStyle w:val="Hyperlink"/>
          </w:rPr>
          <w:t>4.0 MAINTENANCE</w:t>
        </w:r>
        <w:r w:rsidR="003238F9">
          <w:rPr>
            <w:webHidden/>
          </w:rPr>
          <w:tab/>
        </w:r>
        <w:r>
          <w:rPr>
            <w:webHidden/>
          </w:rPr>
          <w:fldChar w:fldCharType="begin"/>
        </w:r>
        <w:r w:rsidR="003238F9">
          <w:rPr>
            <w:webHidden/>
          </w:rPr>
          <w:instrText xml:space="preserve"> PAGEREF _Toc250975917 \h </w:instrText>
        </w:r>
        <w:r>
          <w:rPr>
            <w:webHidden/>
          </w:rPr>
        </w:r>
        <w:r>
          <w:rPr>
            <w:webHidden/>
          </w:rPr>
          <w:fldChar w:fldCharType="separate"/>
        </w:r>
        <w:r w:rsidR="00525D13">
          <w:rPr>
            <w:webHidden/>
          </w:rPr>
          <w:t>1</w:t>
        </w:r>
        <w:r>
          <w:rPr>
            <w:webHidden/>
          </w:rPr>
          <w:fldChar w:fldCharType="end"/>
        </w:r>
      </w:hyperlink>
    </w:p>
    <w:p w:rsidR="003238F9" w:rsidRDefault="003238F9" w:rsidP="003238F9">
      <w:pPr>
        <w:pStyle w:val="TOC2"/>
      </w:pPr>
      <w:r>
        <w:rPr>
          <w:rStyle w:val="Hyperlink"/>
          <w:u w:val="none"/>
        </w:rPr>
        <w:tab/>
      </w:r>
      <w:hyperlink w:anchor="_Toc250975918" w:history="1">
        <w:r w:rsidRPr="000A4379">
          <w:rPr>
            <w:rStyle w:val="Hyperlink"/>
          </w:rPr>
          <w:t>4.1 CRITICAL CONDITIONS</w:t>
        </w:r>
        <w:r>
          <w:rPr>
            <w:webHidden/>
          </w:rPr>
          <w:tab/>
        </w:r>
        <w:r w:rsidR="0065537D">
          <w:rPr>
            <w:webHidden/>
          </w:rPr>
          <w:fldChar w:fldCharType="begin"/>
        </w:r>
        <w:r>
          <w:rPr>
            <w:webHidden/>
          </w:rPr>
          <w:instrText xml:space="preserve"> PAGEREF _Toc250975918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19" w:history="1">
        <w:r w:rsidRPr="000A4379">
          <w:rPr>
            <w:rStyle w:val="Hyperlink"/>
          </w:rPr>
          <w:t>4.2 PERIODIC MAINTENANCE</w:t>
        </w:r>
        <w:r>
          <w:rPr>
            <w:webHidden/>
          </w:rPr>
          <w:tab/>
        </w:r>
        <w:r w:rsidR="0065537D">
          <w:rPr>
            <w:webHidden/>
          </w:rPr>
          <w:fldChar w:fldCharType="begin"/>
        </w:r>
        <w:r>
          <w:rPr>
            <w:webHidden/>
          </w:rPr>
          <w:instrText xml:space="preserve"> PAGEREF _Toc250975919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lastRenderedPageBreak/>
        <w:tab/>
      </w:r>
      <w:hyperlink w:anchor="_Toc250975920" w:history="1">
        <w:r w:rsidRPr="000A4379">
          <w:rPr>
            <w:rStyle w:val="Hyperlink"/>
          </w:rPr>
          <w:t>4.3 EMBANKMENT MAINTENANCE</w:t>
        </w:r>
        <w:r>
          <w:rPr>
            <w:webHidden/>
          </w:rPr>
          <w:tab/>
        </w:r>
        <w:r w:rsidR="0065537D">
          <w:rPr>
            <w:webHidden/>
          </w:rPr>
          <w:fldChar w:fldCharType="begin"/>
        </w:r>
        <w:r>
          <w:rPr>
            <w:webHidden/>
          </w:rPr>
          <w:instrText xml:space="preserve"> PAGEREF _Toc250975920 \h </w:instrText>
        </w:r>
        <w:r w:rsidR="0065537D">
          <w:rPr>
            <w:webHidden/>
          </w:rPr>
        </w:r>
        <w:r w:rsidR="0065537D">
          <w:rPr>
            <w:webHidden/>
          </w:rPr>
          <w:fldChar w:fldCharType="separate"/>
        </w:r>
        <w:r w:rsidR="00525D13">
          <w:rPr>
            <w:webHidden/>
          </w:rPr>
          <w:t>1</w:t>
        </w:r>
        <w:r w:rsidR="0065537D">
          <w:rPr>
            <w:webHidden/>
          </w:rPr>
          <w:fldChar w:fldCharType="end"/>
        </w:r>
      </w:hyperlink>
    </w:p>
    <w:p w:rsidR="003238F9" w:rsidRDefault="003238F9" w:rsidP="003238F9">
      <w:pPr>
        <w:pStyle w:val="TOC2"/>
      </w:pPr>
      <w:r>
        <w:rPr>
          <w:rStyle w:val="Hyperlink"/>
          <w:u w:val="none"/>
        </w:rPr>
        <w:tab/>
      </w:r>
      <w:hyperlink w:anchor="_Toc250975921" w:history="1">
        <w:r w:rsidRPr="000A4379">
          <w:rPr>
            <w:rStyle w:val="Hyperlink"/>
          </w:rPr>
          <w:t>4.4 OUTLET MAINTENANCE</w:t>
        </w:r>
        <w:r>
          <w:rPr>
            <w:webHidden/>
          </w:rPr>
          <w:tab/>
        </w:r>
        <w:r w:rsidR="0065537D">
          <w:rPr>
            <w:webHidden/>
          </w:rPr>
          <w:fldChar w:fldCharType="begin"/>
        </w:r>
        <w:r>
          <w:rPr>
            <w:webHidden/>
          </w:rPr>
          <w:instrText xml:space="preserve"> PAGEREF _Toc250975921 \h </w:instrText>
        </w:r>
        <w:r w:rsidR="0065537D">
          <w:rPr>
            <w:webHidden/>
          </w:rPr>
        </w:r>
        <w:r w:rsidR="0065537D">
          <w:rPr>
            <w:webHidden/>
          </w:rPr>
          <w:fldChar w:fldCharType="separate"/>
        </w:r>
        <w:r w:rsidR="00525D13">
          <w:rPr>
            <w:webHidden/>
          </w:rPr>
          <w:t>1</w:t>
        </w:r>
        <w:r w:rsidR="0065537D">
          <w:rPr>
            <w:webHidden/>
          </w:rPr>
          <w:fldChar w:fldCharType="end"/>
        </w:r>
      </w:hyperlink>
    </w:p>
    <w:p w:rsidR="005E3F0F" w:rsidRDefault="0065537D" w:rsidP="00132C94">
      <w:pPr>
        <w:tabs>
          <w:tab w:val="right" w:pos="9360"/>
        </w:tabs>
      </w:pPr>
      <w:r>
        <w:fldChar w:fldCharType="end"/>
      </w:r>
    </w:p>
    <w:p w:rsidR="00304A70" w:rsidRPr="005E3F0F" w:rsidRDefault="00304A70" w:rsidP="005E3F0F">
      <w:pPr>
        <w:tabs>
          <w:tab w:val="right" w:pos="9360"/>
        </w:tabs>
        <w:jc w:val="center"/>
      </w:pPr>
      <w:r w:rsidRPr="00A46BC5">
        <w:rPr>
          <w:b/>
          <w:sz w:val="36"/>
          <w:szCs w:val="36"/>
        </w:rPr>
        <w:t>{Enter Dam Name}</w:t>
      </w:r>
    </w:p>
    <w:p w:rsidR="00304A70" w:rsidRPr="00A46BC5" w:rsidRDefault="00304A70" w:rsidP="00304A70">
      <w:pPr>
        <w:pStyle w:val="NoSpacing"/>
        <w:jc w:val="center"/>
        <w:rPr>
          <w:b/>
          <w:sz w:val="28"/>
          <w:szCs w:val="28"/>
        </w:rPr>
      </w:pPr>
      <w:r w:rsidRPr="00A46BC5">
        <w:rPr>
          <w:b/>
          <w:sz w:val="28"/>
          <w:szCs w:val="28"/>
        </w:rPr>
        <w:t>Project Data Sheet</w:t>
      </w:r>
    </w:p>
    <w:p w:rsidR="00304A70" w:rsidRPr="009F76D5" w:rsidRDefault="00304A70" w:rsidP="00304A70">
      <w:pPr>
        <w:pStyle w:val="NoSpacing"/>
        <w:jc w:val="center"/>
        <w:rPr>
          <w:rFonts w:ascii="Cambria" w:hAnsi="Cambria"/>
          <w:b/>
        </w:rPr>
      </w:pPr>
    </w:p>
    <w:p w:rsidR="00304A70" w:rsidRPr="009F76D5" w:rsidRDefault="00304A70" w:rsidP="00304A70">
      <w:pPr>
        <w:pStyle w:val="NoSpacing"/>
        <w:rPr>
          <w:b/>
        </w:rPr>
      </w:pPr>
      <w:r w:rsidRPr="009F76D5">
        <w:rPr>
          <w:b/>
        </w:rPr>
        <w:t>General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678"/>
      </w:tblGrid>
      <w:tr w:rsidR="00304A70" w:rsidRPr="00525D13" w:rsidTr="00525D13">
        <w:tc>
          <w:tcPr>
            <w:tcW w:w="2898" w:type="dxa"/>
          </w:tcPr>
          <w:p w:rsidR="00304A70" w:rsidRPr="00525D13" w:rsidRDefault="00304A70" w:rsidP="00AB3E28">
            <w:pPr>
              <w:pStyle w:val="NoSpacing"/>
            </w:pPr>
            <w:r w:rsidRPr="00525D13">
              <w:t>Dam Name:</w:t>
            </w:r>
          </w:p>
        </w:tc>
        <w:tc>
          <w:tcPr>
            <w:tcW w:w="6678" w:type="dxa"/>
          </w:tcPr>
          <w:p w:rsidR="00304A70" w:rsidRPr="00525D13" w:rsidRDefault="00304A70" w:rsidP="00AB3E28">
            <w:pPr>
              <w:pStyle w:val="NoSpacing"/>
            </w:pPr>
            <w:r w:rsidRPr="00525D13">
              <w:rPr>
                <w:rStyle w:val="PlaceholderText"/>
              </w:rPr>
              <w:t>Click here to enter text.</w:t>
            </w:r>
          </w:p>
        </w:tc>
      </w:tr>
      <w:tr w:rsidR="00304A70" w:rsidRPr="00525D13" w:rsidTr="00525D13">
        <w:tc>
          <w:tcPr>
            <w:tcW w:w="2898" w:type="dxa"/>
          </w:tcPr>
          <w:p w:rsidR="00304A70" w:rsidRPr="00525D13" w:rsidRDefault="00304A70" w:rsidP="00AB3E28">
            <w:pPr>
              <w:pStyle w:val="NoSpacing"/>
            </w:pPr>
            <w:r w:rsidRPr="00525D13">
              <w:t>NID ID #:</w:t>
            </w:r>
          </w:p>
        </w:tc>
        <w:tc>
          <w:tcPr>
            <w:tcW w:w="6678" w:type="dxa"/>
          </w:tcPr>
          <w:p w:rsidR="00304A70" w:rsidRPr="00525D13" w:rsidRDefault="00304A70" w:rsidP="00AB3E28">
            <w:pPr>
              <w:pStyle w:val="NoSpacing"/>
            </w:pPr>
            <w:r w:rsidRPr="00525D13">
              <w:rPr>
                <w:rStyle w:val="PlaceholderText"/>
              </w:rPr>
              <w:t>Click here to enter text.</w:t>
            </w:r>
          </w:p>
        </w:tc>
      </w:tr>
      <w:tr w:rsidR="00304A70" w:rsidRPr="00525D13" w:rsidTr="00525D13">
        <w:tc>
          <w:tcPr>
            <w:tcW w:w="2898" w:type="dxa"/>
          </w:tcPr>
          <w:p w:rsidR="00304A70" w:rsidRPr="00525D13" w:rsidRDefault="00304A70" w:rsidP="00AB3E28">
            <w:pPr>
              <w:pStyle w:val="NoSpacing"/>
            </w:pPr>
            <w:r w:rsidRPr="00525D13">
              <w:t>Owner &amp; Operator:</w:t>
            </w:r>
          </w:p>
        </w:tc>
        <w:tc>
          <w:tcPr>
            <w:tcW w:w="6678" w:type="dxa"/>
          </w:tcPr>
          <w:p w:rsidR="00304A70" w:rsidRPr="00525D13" w:rsidRDefault="00304A70" w:rsidP="00AB3E28">
            <w:pPr>
              <w:pStyle w:val="NoSpacing"/>
            </w:pPr>
            <w:r w:rsidRPr="00525D13">
              <w:rPr>
                <w:rStyle w:val="PlaceholderText"/>
              </w:rPr>
              <w:t>Click here to enter text.</w:t>
            </w:r>
          </w:p>
        </w:tc>
      </w:tr>
      <w:tr w:rsidR="00304A70" w:rsidRPr="00525D13" w:rsidTr="00525D13">
        <w:tc>
          <w:tcPr>
            <w:tcW w:w="2898" w:type="dxa"/>
            <w:vMerge w:val="restart"/>
          </w:tcPr>
          <w:p w:rsidR="00304A70" w:rsidRPr="00525D13" w:rsidRDefault="00304A70" w:rsidP="00AB3E28">
            <w:pPr>
              <w:pStyle w:val="NoSpacing"/>
            </w:pPr>
            <w:r w:rsidRPr="00525D13">
              <w:t>Location:</w:t>
            </w:r>
          </w:p>
        </w:tc>
        <w:tc>
          <w:tcPr>
            <w:tcW w:w="6678" w:type="dxa"/>
          </w:tcPr>
          <w:p w:rsidR="00304A70" w:rsidRPr="00525D13" w:rsidRDefault="00304A70" w:rsidP="00BD1D7D">
            <w:pPr>
              <w:pStyle w:val="NoSpacing"/>
            </w:pPr>
            <w:r w:rsidRPr="00525D13">
              <w:t xml:space="preserve">Lat </w:t>
            </w:r>
            <w:r w:rsidR="00BD1D7D" w:rsidRPr="00525D13">
              <w:rPr>
                <w:rStyle w:val="PlaceholderText"/>
              </w:rPr>
              <w:t>Click here to enter text.</w:t>
            </w:r>
            <w:r w:rsidR="00BD1D7D" w:rsidRPr="00525D13">
              <w:t xml:space="preserve">; </w:t>
            </w:r>
            <w:r w:rsidRPr="00525D13">
              <w:t xml:space="preserve">Long </w:t>
            </w:r>
            <w:r w:rsidR="00BD1D7D" w:rsidRPr="00525D13">
              <w:rPr>
                <w:rStyle w:val="PlaceholderText"/>
              </w:rPr>
              <w:t>Click here to enter text.</w:t>
            </w:r>
          </w:p>
        </w:tc>
      </w:tr>
      <w:tr w:rsidR="00304A70" w:rsidRPr="00525D13" w:rsidTr="00525D13">
        <w:tc>
          <w:tcPr>
            <w:tcW w:w="2898" w:type="dxa"/>
            <w:vMerge/>
          </w:tcPr>
          <w:p w:rsidR="00304A70" w:rsidRPr="00525D13" w:rsidRDefault="00304A70" w:rsidP="00AB3E28">
            <w:pPr>
              <w:pStyle w:val="NoSpacing"/>
            </w:pPr>
          </w:p>
        </w:tc>
        <w:tc>
          <w:tcPr>
            <w:tcW w:w="6678" w:type="dxa"/>
          </w:tcPr>
          <w:p w:rsidR="00304A70" w:rsidRPr="00525D13" w:rsidRDefault="00304A70" w:rsidP="00BD653F">
            <w:pPr>
              <w:pStyle w:val="NoSpacing"/>
            </w:pPr>
            <w:r w:rsidRPr="00525D13">
              <w:t>Sec</w:t>
            </w:r>
            <w:r w:rsidR="00BD1D7D" w:rsidRPr="00525D13">
              <w:t xml:space="preserve">. </w:t>
            </w:r>
            <w:r w:rsidR="00BD653F" w:rsidRPr="00525D13">
              <w:t>(section #)</w:t>
            </w:r>
            <w:r w:rsidRPr="00525D13">
              <w:t>, T</w:t>
            </w:r>
            <w:r w:rsidR="00BD1D7D" w:rsidRPr="00525D13">
              <w:t>(township #</w:t>
            </w:r>
            <w:r w:rsidR="00BD653F" w:rsidRPr="00525D13">
              <w:t>)</w:t>
            </w:r>
            <w:r w:rsidRPr="00525D13">
              <w:t>, R</w:t>
            </w:r>
            <w:r w:rsidR="00BD653F" w:rsidRPr="00525D13">
              <w:t>(range #)</w:t>
            </w:r>
          </w:p>
        </w:tc>
      </w:tr>
      <w:tr w:rsidR="00304A70" w:rsidRPr="00525D13" w:rsidTr="00525D13">
        <w:tc>
          <w:tcPr>
            <w:tcW w:w="2898" w:type="dxa"/>
          </w:tcPr>
          <w:p w:rsidR="00304A70" w:rsidRPr="00525D13" w:rsidRDefault="00304A70" w:rsidP="00AB3E28">
            <w:pPr>
              <w:pStyle w:val="NoSpacing"/>
            </w:pPr>
            <w:r w:rsidRPr="00525D13">
              <w:t>Purpose of Project:</w:t>
            </w:r>
          </w:p>
        </w:tc>
        <w:tc>
          <w:tcPr>
            <w:tcW w:w="6678" w:type="dxa"/>
          </w:tcPr>
          <w:p w:rsidR="00304A70" w:rsidRPr="00525D13" w:rsidRDefault="00304A70" w:rsidP="00AB3E28">
            <w:pPr>
              <w:pStyle w:val="NoSpacing"/>
            </w:pPr>
            <w:r w:rsidRPr="00525D13">
              <w:rPr>
                <w:rStyle w:val="PlaceholderText"/>
              </w:rPr>
              <w:t>Click here to enter text.</w:t>
            </w:r>
          </w:p>
        </w:tc>
      </w:tr>
      <w:tr w:rsidR="00304A70" w:rsidRPr="00525D13" w:rsidTr="00525D13">
        <w:tc>
          <w:tcPr>
            <w:tcW w:w="2898" w:type="dxa"/>
          </w:tcPr>
          <w:p w:rsidR="00304A70" w:rsidRPr="00525D13" w:rsidRDefault="00304A70" w:rsidP="00AB3E28">
            <w:pPr>
              <w:pStyle w:val="NoSpacing"/>
            </w:pPr>
            <w:r w:rsidRPr="00525D13">
              <w:t>Construction History:</w:t>
            </w:r>
          </w:p>
        </w:tc>
        <w:tc>
          <w:tcPr>
            <w:tcW w:w="6678" w:type="dxa"/>
          </w:tcPr>
          <w:p w:rsidR="00304A70" w:rsidRPr="00525D13" w:rsidRDefault="00304A70" w:rsidP="00AB3E28">
            <w:pPr>
              <w:pStyle w:val="NoSpacing"/>
            </w:pPr>
            <w:r w:rsidRPr="00525D13">
              <w:rPr>
                <w:rStyle w:val="PlaceholderText"/>
              </w:rPr>
              <w:t>Click here to enter text.</w:t>
            </w:r>
          </w:p>
        </w:tc>
      </w:tr>
      <w:tr w:rsidR="00304A70" w:rsidRPr="00525D13" w:rsidTr="00525D13">
        <w:tc>
          <w:tcPr>
            <w:tcW w:w="2898" w:type="dxa"/>
          </w:tcPr>
          <w:p w:rsidR="00304A70" w:rsidRPr="00525D13" w:rsidRDefault="00304A70" w:rsidP="00AB3E28">
            <w:pPr>
              <w:pStyle w:val="NoSpacing"/>
            </w:pPr>
            <w:r w:rsidRPr="00525D13">
              <w:t>Downstream Hazard Class:</w:t>
            </w:r>
          </w:p>
        </w:tc>
        <w:tc>
          <w:tcPr>
            <w:tcW w:w="6678" w:type="dxa"/>
          </w:tcPr>
          <w:p w:rsidR="00304A70" w:rsidRPr="00525D13" w:rsidRDefault="00304A70" w:rsidP="00AB3E28">
            <w:pPr>
              <w:pStyle w:val="NoSpacing"/>
            </w:pPr>
            <w:r w:rsidRPr="00525D13">
              <w:rPr>
                <w:rStyle w:val="PlaceholderText"/>
              </w:rPr>
              <w:t>Click here to enter text.</w:t>
            </w:r>
          </w:p>
        </w:tc>
      </w:tr>
      <w:tr w:rsidR="00304A70" w:rsidRPr="00525D13" w:rsidTr="00525D13">
        <w:tc>
          <w:tcPr>
            <w:tcW w:w="2898" w:type="dxa"/>
          </w:tcPr>
          <w:p w:rsidR="00304A70" w:rsidRPr="00525D13" w:rsidRDefault="00304A70" w:rsidP="00AB3E28">
            <w:pPr>
              <w:pStyle w:val="NoSpacing"/>
            </w:pPr>
            <w:r w:rsidRPr="00525D13">
              <w:t>Project Datum:</w:t>
            </w:r>
          </w:p>
        </w:tc>
        <w:tc>
          <w:tcPr>
            <w:tcW w:w="6678" w:type="dxa"/>
          </w:tcPr>
          <w:p w:rsidR="00304A70" w:rsidRPr="00525D13" w:rsidRDefault="00304A70" w:rsidP="00AB3E28">
            <w:pPr>
              <w:pStyle w:val="NoSpacing"/>
            </w:pPr>
            <w:r w:rsidRPr="00525D13">
              <w:rPr>
                <w:rStyle w:val="PlaceholderText"/>
              </w:rPr>
              <w:t>Click here to enter text.</w:t>
            </w:r>
          </w:p>
        </w:tc>
      </w:tr>
    </w:tbl>
    <w:p w:rsidR="00304A70" w:rsidRPr="009F76D5" w:rsidRDefault="00304A70" w:rsidP="00304A70">
      <w:pPr>
        <w:pStyle w:val="NoSpacing"/>
        <w:rPr>
          <w:b/>
        </w:rPr>
      </w:pPr>
    </w:p>
    <w:p w:rsidR="00304A70" w:rsidRPr="009F76D5" w:rsidRDefault="00304A70" w:rsidP="00304A70">
      <w:pPr>
        <w:pStyle w:val="NoSpacing"/>
        <w:rPr>
          <w:b/>
        </w:rPr>
      </w:pPr>
      <w:r w:rsidRPr="009F76D5">
        <w:rPr>
          <w:b/>
        </w:rPr>
        <w:t>Reservoir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8"/>
        <w:gridCol w:w="1440"/>
        <w:gridCol w:w="1800"/>
        <w:gridCol w:w="1620"/>
        <w:gridCol w:w="1818"/>
      </w:tblGrid>
      <w:tr w:rsidR="00304A70" w:rsidRPr="00525D13" w:rsidTr="00525D13">
        <w:tc>
          <w:tcPr>
            <w:tcW w:w="2898" w:type="dxa"/>
          </w:tcPr>
          <w:p w:rsidR="00304A70" w:rsidRPr="00525D13" w:rsidRDefault="00304A70" w:rsidP="00AB3E28">
            <w:pPr>
              <w:pStyle w:val="NoSpacing"/>
            </w:pPr>
            <w:r w:rsidRPr="00525D13">
              <w:t>Watershed:</w:t>
            </w:r>
          </w:p>
        </w:tc>
        <w:tc>
          <w:tcPr>
            <w:tcW w:w="6678" w:type="dxa"/>
            <w:gridSpan w:val="4"/>
          </w:tcPr>
          <w:p w:rsidR="00304A70" w:rsidRPr="00525D13" w:rsidRDefault="00304A70" w:rsidP="00AB3E28">
            <w:pPr>
              <w:pStyle w:val="NoSpacing"/>
            </w:pPr>
            <w:r w:rsidRPr="00525D13">
              <w:t>{Description}</w:t>
            </w:r>
          </w:p>
        </w:tc>
      </w:tr>
      <w:tr w:rsidR="00304A70" w:rsidRPr="00525D13" w:rsidTr="00525D13">
        <w:tc>
          <w:tcPr>
            <w:tcW w:w="2898" w:type="dxa"/>
          </w:tcPr>
          <w:p w:rsidR="00304A70" w:rsidRPr="00525D13" w:rsidRDefault="00304A70" w:rsidP="00AB3E28">
            <w:pPr>
              <w:pStyle w:val="NoSpacing"/>
            </w:pPr>
            <w:r w:rsidRPr="00525D13">
              <w:t>Drainage Area:</w:t>
            </w:r>
          </w:p>
        </w:tc>
        <w:tc>
          <w:tcPr>
            <w:tcW w:w="6678" w:type="dxa"/>
            <w:gridSpan w:val="4"/>
          </w:tcPr>
          <w:p w:rsidR="00304A70" w:rsidRPr="00525D13" w:rsidRDefault="00304A70" w:rsidP="00AB3E28">
            <w:pPr>
              <w:pStyle w:val="NoSpacing"/>
            </w:pPr>
            <w:r w:rsidRPr="00525D13">
              <w:t>{square miles}</w:t>
            </w:r>
          </w:p>
        </w:tc>
      </w:tr>
      <w:tr w:rsidR="00304A70" w:rsidRPr="00525D13" w:rsidTr="00525D13">
        <w:tc>
          <w:tcPr>
            <w:tcW w:w="2898" w:type="dxa"/>
          </w:tcPr>
          <w:p w:rsidR="00304A70" w:rsidRPr="00525D13" w:rsidRDefault="00304A70" w:rsidP="00AB3E28">
            <w:pPr>
              <w:pStyle w:val="NoSpacing"/>
            </w:pPr>
          </w:p>
        </w:tc>
        <w:tc>
          <w:tcPr>
            <w:tcW w:w="1440" w:type="dxa"/>
            <w:vAlign w:val="center"/>
          </w:tcPr>
          <w:p w:rsidR="00304A70" w:rsidRPr="00525D13" w:rsidRDefault="00304A70" w:rsidP="00525D13">
            <w:pPr>
              <w:pStyle w:val="NoSpacing"/>
              <w:jc w:val="center"/>
            </w:pPr>
            <w:r w:rsidRPr="00525D13">
              <w:t>Elevation (ft)</w:t>
            </w:r>
          </w:p>
        </w:tc>
        <w:tc>
          <w:tcPr>
            <w:tcW w:w="1800" w:type="dxa"/>
            <w:vAlign w:val="center"/>
          </w:tcPr>
          <w:p w:rsidR="00304A70" w:rsidRPr="00525D13" w:rsidRDefault="00304A70" w:rsidP="00525D13">
            <w:pPr>
              <w:pStyle w:val="NoSpacing"/>
              <w:jc w:val="center"/>
            </w:pPr>
            <w:r w:rsidRPr="00525D13">
              <w:t>Surface Area (Ac)</w:t>
            </w:r>
          </w:p>
        </w:tc>
        <w:tc>
          <w:tcPr>
            <w:tcW w:w="1620" w:type="dxa"/>
            <w:vAlign w:val="center"/>
          </w:tcPr>
          <w:p w:rsidR="00304A70" w:rsidRPr="00525D13" w:rsidRDefault="00304A70" w:rsidP="00525D13">
            <w:pPr>
              <w:pStyle w:val="NoSpacing"/>
              <w:jc w:val="center"/>
            </w:pPr>
            <w:r w:rsidRPr="00525D13">
              <w:t>Total Storage (AF)</w:t>
            </w:r>
          </w:p>
        </w:tc>
        <w:tc>
          <w:tcPr>
            <w:tcW w:w="1818" w:type="dxa"/>
            <w:vAlign w:val="center"/>
          </w:tcPr>
          <w:p w:rsidR="00304A70" w:rsidRPr="00525D13" w:rsidRDefault="00304A70" w:rsidP="00525D13">
            <w:pPr>
              <w:pStyle w:val="NoSpacing"/>
              <w:jc w:val="center"/>
            </w:pPr>
            <w:r w:rsidRPr="00525D13">
              <w:t>Active Storage (AF)</w:t>
            </w:r>
          </w:p>
        </w:tc>
      </w:tr>
      <w:tr w:rsidR="00304A70" w:rsidRPr="00525D13" w:rsidTr="00525D13">
        <w:tc>
          <w:tcPr>
            <w:tcW w:w="2898" w:type="dxa"/>
          </w:tcPr>
          <w:p w:rsidR="00304A70" w:rsidRPr="00525D13" w:rsidRDefault="00304A70" w:rsidP="00AB3E28">
            <w:pPr>
              <w:pStyle w:val="NoSpacing"/>
            </w:pPr>
            <w:r w:rsidRPr="00525D13">
              <w:t>Minimum Operating Pool:</w:t>
            </w:r>
          </w:p>
        </w:tc>
        <w:tc>
          <w:tcPr>
            <w:tcW w:w="1440" w:type="dxa"/>
          </w:tcPr>
          <w:p w:rsidR="00304A70" w:rsidRPr="00525D13" w:rsidRDefault="00304A70" w:rsidP="00525D13">
            <w:pPr>
              <w:pStyle w:val="NoSpacing"/>
              <w:jc w:val="center"/>
            </w:pPr>
            <w:r w:rsidRPr="00525D13">
              <w:t>Click here</w:t>
            </w:r>
          </w:p>
        </w:tc>
        <w:tc>
          <w:tcPr>
            <w:tcW w:w="1800" w:type="dxa"/>
          </w:tcPr>
          <w:p w:rsidR="00304A70" w:rsidRPr="00525D13" w:rsidRDefault="00304A70" w:rsidP="00525D13">
            <w:pPr>
              <w:pStyle w:val="NoSpacing"/>
              <w:jc w:val="center"/>
            </w:pPr>
            <w:r w:rsidRPr="00525D13">
              <w:t>Click here</w:t>
            </w:r>
          </w:p>
        </w:tc>
        <w:tc>
          <w:tcPr>
            <w:tcW w:w="1620" w:type="dxa"/>
          </w:tcPr>
          <w:p w:rsidR="00304A70" w:rsidRPr="00525D13" w:rsidRDefault="00304A70" w:rsidP="00525D13">
            <w:pPr>
              <w:pStyle w:val="NoSpacing"/>
              <w:jc w:val="center"/>
            </w:pPr>
            <w:r w:rsidRPr="00525D13">
              <w:t>Click here</w:t>
            </w:r>
          </w:p>
        </w:tc>
        <w:tc>
          <w:tcPr>
            <w:tcW w:w="1818" w:type="dxa"/>
          </w:tcPr>
          <w:p w:rsidR="00304A70" w:rsidRPr="00525D13" w:rsidRDefault="00304A70" w:rsidP="00525D13">
            <w:pPr>
              <w:pStyle w:val="NoSpacing"/>
              <w:jc w:val="center"/>
            </w:pPr>
            <w:r w:rsidRPr="00525D13">
              <w:t>Click here</w:t>
            </w:r>
          </w:p>
        </w:tc>
      </w:tr>
      <w:tr w:rsidR="00304A70" w:rsidRPr="00525D13" w:rsidTr="00525D13">
        <w:tc>
          <w:tcPr>
            <w:tcW w:w="2898" w:type="dxa"/>
          </w:tcPr>
          <w:p w:rsidR="00304A70" w:rsidRPr="00525D13" w:rsidRDefault="00304A70" w:rsidP="00AB3E28">
            <w:pPr>
              <w:pStyle w:val="NoSpacing"/>
            </w:pPr>
            <w:r w:rsidRPr="00525D13">
              <w:t>Normal Full Pool:</w:t>
            </w:r>
          </w:p>
        </w:tc>
        <w:tc>
          <w:tcPr>
            <w:tcW w:w="1440" w:type="dxa"/>
          </w:tcPr>
          <w:p w:rsidR="00304A70" w:rsidRPr="00525D13" w:rsidRDefault="00304A70" w:rsidP="00525D13">
            <w:pPr>
              <w:pStyle w:val="NoSpacing"/>
              <w:jc w:val="center"/>
            </w:pPr>
            <w:r w:rsidRPr="00525D13">
              <w:t>Click here</w:t>
            </w:r>
          </w:p>
        </w:tc>
        <w:tc>
          <w:tcPr>
            <w:tcW w:w="1800" w:type="dxa"/>
          </w:tcPr>
          <w:p w:rsidR="00304A70" w:rsidRPr="00525D13" w:rsidRDefault="00304A70" w:rsidP="00525D13">
            <w:pPr>
              <w:pStyle w:val="NoSpacing"/>
              <w:jc w:val="center"/>
            </w:pPr>
            <w:r w:rsidRPr="00525D13">
              <w:t>Click here</w:t>
            </w:r>
          </w:p>
        </w:tc>
        <w:tc>
          <w:tcPr>
            <w:tcW w:w="1620" w:type="dxa"/>
          </w:tcPr>
          <w:p w:rsidR="00304A70" w:rsidRPr="00525D13" w:rsidRDefault="00304A70" w:rsidP="00525D13">
            <w:pPr>
              <w:pStyle w:val="NoSpacing"/>
              <w:jc w:val="center"/>
            </w:pPr>
            <w:r w:rsidRPr="00525D13">
              <w:t>Click here</w:t>
            </w:r>
          </w:p>
        </w:tc>
        <w:tc>
          <w:tcPr>
            <w:tcW w:w="1818" w:type="dxa"/>
          </w:tcPr>
          <w:p w:rsidR="00304A70" w:rsidRPr="00525D13" w:rsidRDefault="00304A70" w:rsidP="00525D13">
            <w:pPr>
              <w:pStyle w:val="NoSpacing"/>
              <w:jc w:val="center"/>
            </w:pPr>
            <w:r w:rsidRPr="00525D13">
              <w:t>Click here</w:t>
            </w:r>
          </w:p>
        </w:tc>
      </w:tr>
      <w:tr w:rsidR="00304A70" w:rsidRPr="00525D13" w:rsidTr="00525D13">
        <w:tc>
          <w:tcPr>
            <w:tcW w:w="2898" w:type="dxa"/>
          </w:tcPr>
          <w:p w:rsidR="00304A70" w:rsidRPr="00525D13" w:rsidRDefault="00304A70" w:rsidP="00AB3E28">
            <w:pPr>
              <w:pStyle w:val="NoSpacing"/>
            </w:pPr>
            <w:r w:rsidRPr="00525D13">
              <w:t>Maximum Flood Pool:</w:t>
            </w:r>
          </w:p>
        </w:tc>
        <w:tc>
          <w:tcPr>
            <w:tcW w:w="1440" w:type="dxa"/>
          </w:tcPr>
          <w:p w:rsidR="00304A70" w:rsidRPr="00525D13" w:rsidRDefault="00304A70" w:rsidP="00525D13">
            <w:pPr>
              <w:pStyle w:val="NoSpacing"/>
              <w:jc w:val="center"/>
            </w:pPr>
            <w:r w:rsidRPr="00525D13">
              <w:t>Click here</w:t>
            </w:r>
          </w:p>
        </w:tc>
        <w:tc>
          <w:tcPr>
            <w:tcW w:w="1800" w:type="dxa"/>
          </w:tcPr>
          <w:p w:rsidR="00304A70" w:rsidRPr="00525D13" w:rsidRDefault="00304A70" w:rsidP="00525D13">
            <w:pPr>
              <w:pStyle w:val="NoSpacing"/>
              <w:jc w:val="center"/>
            </w:pPr>
            <w:r w:rsidRPr="00525D13">
              <w:t>Click here</w:t>
            </w:r>
          </w:p>
        </w:tc>
        <w:tc>
          <w:tcPr>
            <w:tcW w:w="1620" w:type="dxa"/>
          </w:tcPr>
          <w:p w:rsidR="00304A70" w:rsidRPr="00525D13" w:rsidRDefault="00304A70" w:rsidP="00525D13">
            <w:pPr>
              <w:pStyle w:val="NoSpacing"/>
              <w:jc w:val="center"/>
            </w:pPr>
            <w:r w:rsidRPr="00525D13">
              <w:t>Click here</w:t>
            </w:r>
          </w:p>
        </w:tc>
        <w:tc>
          <w:tcPr>
            <w:tcW w:w="1818" w:type="dxa"/>
          </w:tcPr>
          <w:p w:rsidR="00304A70" w:rsidRPr="00525D13" w:rsidRDefault="00304A70" w:rsidP="00525D13">
            <w:pPr>
              <w:pStyle w:val="NoSpacing"/>
              <w:jc w:val="center"/>
            </w:pPr>
            <w:r w:rsidRPr="00525D13">
              <w:t>Click here</w:t>
            </w:r>
          </w:p>
        </w:tc>
      </w:tr>
      <w:tr w:rsidR="00304A70" w:rsidRPr="00525D13" w:rsidTr="00525D13">
        <w:tc>
          <w:tcPr>
            <w:tcW w:w="2898" w:type="dxa"/>
          </w:tcPr>
          <w:p w:rsidR="00304A70" w:rsidRPr="00525D13" w:rsidRDefault="00304A70" w:rsidP="00AB3E28">
            <w:pPr>
              <w:pStyle w:val="NoSpacing"/>
            </w:pPr>
            <w:r w:rsidRPr="00525D13">
              <w:t>Maximum Reservoir Contour:</w:t>
            </w:r>
          </w:p>
        </w:tc>
        <w:tc>
          <w:tcPr>
            <w:tcW w:w="1440" w:type="dxa"/>
          </w:tcPr>
          <w:p w:rsidR="00304A70" w:rsidRPr="00525D13" w:rsidRDefault="00304A70" w:rsidP="00525D13">
            <w:pPr>
              <w:pStyle w:val="NoSpacing"/>
              <w:jc w:val="center"/>
            </w:pPr>
            <w:r w:rsidRPr="00525D13">
              <w:t>Click here</w:t>
            </w:r>
          </w:p>
        </w:tc>
        <w:tc>
          <w:tcPr>
            <w:tcW w:w="1800" w:type="dxa"/>
          </w:tcPr>
          <w:p w:rsidR="00304A70" w:rsidRPr="00525D13" w:rsidRDefault="00304A70" w:rsidP="00525D13">
            <w:pPr>
              <w:pStyle w:val="NoSpacing"/>
              <w:jc w:val="center"/>
            </w:pPr>
            <w:r w:rsidRPr="00525D13">
              <w:t>Click here</w:t>
            </w:r>
          </w:p>
        </w:tc>
        <w:tc>
          <w:tcPr>
            <w:tcW w:w="1620" w:type="dxa"/>
          </w:tcPr>
          <w:p w:rsidR="00304A70" w:rsidRPr="00525D13" w:rsidRDefault="00304A70" w:rsidP="00525D13">
            <w:pPr>
              <w:pStyle w:val="NoSpacing"/>
              <w:jc w:val="center"/>
            </w:pPr>
            <w:r w:rsidRPr="00525D13">
              <w:t>Click here</w:t>
            </w:r>
          </w:p>
        </w:tc>
        <w:tc>
          <w:tcPr>
            <w:tcW w:w="1818" w:type="dxa"/>
          </w:tcPr>
          <w:p w:rsidR="00304A70" w:rsidRPr="00525D13" w:rsidRDefault="00304A70" w:rsidP="00525D13">
            <w:pPr>
              <w:pStyle w:val="NoSpacing"/>
              <w:jc w:val="center"/>
            </w:pPr>
            <w:r w:rsidRPr="00525D13">
              <w:t>Click here</w:t>
            </w:r>
          </w:p>
        </w:tc>
      </w:tr>
    </w:tbl>
    <w:p w:rsidR="00304A70" w:rsidRPr="009F76D5" w:rsidRDefault="00304A70" w:rsidP="00304A70">
      <w:pPr>
        <w:pStyle w:val="NoSpacing"/>
        <w:rPr>
          <w:b/>
        </w:rPr>
      </w:pPr>
    </w:p>
    <w:p w:rsidR="00304A70" w:rsidRPr="009F76D5" w:rsidRDefault="00304A70" w:rsidP="00304A70">
      <w:pPr>
        <w:pStyle w:val="NoSpacing"/>
        <w:rPr>
          <w:b/>
        </w:rPr>
      </w:pPr>
      <w:r w:rsidRPr="009F76D5">
        <w:rPr>
          <w:b/>
        </w:rPr>
        <w:t>Dam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440"/>
        <w:gridCol w:w="1800"/>
        <w:gridCol w:w="3438"/>
      </w:tblGrid>
      <w:tr w:rsidR="00304A70" w:rsidRPr="00525D13" w:rsidTr="00525D13">
        <w:tc>
          <w:tcPr>
            <w:tcW w:w="2898" w:type="dxa"/>
          </w:tcPr>
          <w:p w:rsidR="00304A70" w:rsidRPr="00525D13" w:rsidRDefault="00304A70" w:rsidP="00AB3E28">
            <w:pPr>
              <w:pStyle w:val="NoSpacing"/>
            </w:pPr>
            <w:r w:rsidRPr="00525D13">
              <w:t>Dam Type:</w:t>
            </w:r>
          </w:p>
        </w:tc>
        <w:tc>
          <w:tcPr>
            <w:tcW w:w="6678" w:type="dxa"/>
            <w:gridSpan w:val="3"/>
          </w:tcPr>
          <w:p w:rsidR="00304A70" w:rsidRPr="00525D13" w:rsidRDefault="00304A70" w:rsidP="00AB3E28">
            <w:pPr>
              <w:pStyle w:val="NoSpacing"/>
            </w:pPr>
            <w:r w:rsidRPr="00525D13">
              <w:rPr>
                <w:rStyle w:val="PlaceholderText"/>
              </w:rPr>
              <w:t>Click here to enter text.</w:t>
            </w:r>
          </w:p>
        </w:tc>
      </w:tr>
      <w:tr w:rsidR="00304A70" w:rsidRPr="00525D13" w:rsidTr="00525D13">
        <w:tc>
          <w:tcPr>
            <w:tcW w:w="2898" w:type="dxa"/>
          </w:tcPr>
          <w:p w:rsidR="00304A70" w:rsidRPr="00525D13" w:rsidRDefault="00304A70" w:rsidP="00AB3E28">
            <w:pPr>
              <w:pStyle w:val="NoSpacing"/>
            </w:pPr>
            <w:r w:rsidRPr="00525D13">
              <w:t>Height:</w:t>
            </w:r>
          </w:p>
        </w:tc>
        <w:tc>
          <w:tcPr>
            <w:tcW w:w="3240" w:type="dxa"/>
            <w:gridSpan w:val="2"/>
          </w:tcPr>
          <w:p w:rsidR="00304A70" w:rsidRPr="00525D13" w:rsidRDefault="00304A70" w:rsidP="00525D13">
            <w:pPr>
              <w:pStyle w:val="NoSpacing"/>
              <w:jc w:val="center"/>
            </w:pPr>
            <w:r w:rsidRPr="00525D13">
              <w:t>Structural: {ft}</w:t>
            </w:r>
          </w:p>
        </w:tc>
        <w:tc>
          <w:tcPr>
            <w:tcW w:w="3438" w:type="dxa"/>
          </w:tcPr>
          <w:p w:rsidR="00304A70" w:rsidRPr="00525D13" w:rsidRDefault="00304A70" w:rsidP="00525D13">
            <w:pPr>
              <w:pStyle w:val="NoSpacing"/>
              <w:jc w:val="center"/>
            </w:pPr>
            <w:r w:rsidRPr="00525D13">
              <w:t>Hydraulic</w:t>
            </w:r>
            <w:r w:rsidR="002913BA" w:rsidRPr="00525D13">
              <w:t>:</w:t>
            </w:r>
            <w:r w:rsidRPr="00525D13">
              <w:t xml:space="preserve"> {ft}</w:t>
            </w:r>
          </w:p>
        </w:tc>
      </w:tr>
      <w:tr w:rsidR="00304A70" w:rsidRPr="00525D13" w:rsidTr="00525D13">
        <w:tc>
          <w:tcPr>
            <w:tcW w:w="2898" w:type="dxa"/>
          </w:tcPr>
          <w:p w:rsidR="00304A70" w:rsidRPr="00525D13" w:rsidRDefault="00304A70" w:rsidP="00AB3E28">
            <w:pPr>
              <w:pStyle w:val="NoSpacing"/>
            </w:pPr>
            <w:r w:rsidRPr="00525D13">
              <w:t>Crest Elevation:</w:t>
            </w:r>
          </w:p>
        </w:tc>
        <w:tc>
          <w:tcPr>
            <w:tcW w:w="6678" w:type="dxa"/>
            <w:gridSpan w:val="3"/>
          </w:tcPr>
          <w:p w:rsidR="00304A70" w:rsidRPr="00525D13" w:rsidRDefault="00304A70" w:rsidP="00AB3E28">
            <w:pPr>
              <w:pStyle w:val="NoSpacing"/>
            </w:pPr>
            <w:r w:rsidRPr="00525D13">
              <w:t>{In feet}</w:t>
            </w:r>
          </w:p>
        </w:tc>
      </w:tr>
      <w:tr w:rsidR="00304A70" w:rsidRPr="00525D13" w:rsidTr="00525D13">
        <w:tc>
          <w:tcPr>
            <w:tcW w:w="2898" w:type="dxa"/>
          </w:tcPr>
          <w:p w:rsidR="00304A70" w:rsidRPr="00525D13" w:rsidRDefault="00304A70" w:rsidP="00AB3E28">
            <w:pPr>
              <w:pStyle w:val="NoSpacing"/>
            </w:pPr>
            <w:r w:rsidRPr="00525D13">
              <w:t>Crest Length:</w:t>
            </w:r>
          </w:p>
        </w:tc>
        <w:tc>
          <w:tcPr>
            <w:tcW w:w="1440" w:type="dxa"/>
          </w:tcPr>
          <w:p w:rsidR="00304A70" w:rsidRPr="00525D13" w:rsidRDefault="00304A70" w:rsidP="00AB3E28">
            <w:pPr>
              <w:pStyle w:val="NoSpacing"/>
            </w:pPr>
            <w:r w:rsidRPr="00525D13">
              <w:t>{In feet}</w:t>
            </w:r>
          </w:p>
        </w:tc>
        <w:tc>
          <w:tcPr>
            <w:tcW w:w="5238" w:type="dxa"/>
            <w:gridSpan w:val="2"/>
          </w:tcPr>
          <w:p w:rsidR="00304A70" w:rsidRPr="00525D13" w:rsidRDefault="00304A70" w:rsidP="00AB3E28">
            <w:pPr>
              <w:pStyle w:val="NoSpacing"/>
            </w:pPr>
            <w:r w:rsidRPr="00525D13">
              <w:t>Crest Width: {ft}</w:t>
            </w:r>
          </w:p>
        </w:tc>
      </w:tr>
      <w:tr w:rsidR="00304A70" w:rsidRPr="00525D13" w:rsidTr="00525D13">
        <w:tc>
          <w:tcPr>
            <w:tcW w:w="2898" w:type="dxa"/>
          </w:tcPr>
          <w:p w:rsidR="00304A70" w:rsidRPr="00525D13" w:rsidRDefault="00304A70" w:rsidP="00AB3E28">
            <w:pPr>
              <w:pStyle w:val="NoSpacing"/>
            </w:pPr>
            <w:r w:rsidRPr="00525D13">
              <w:t>Upstream Slope:</w:t>
            </w:r>
          </w:p>
        </w:tc>
        <w:tc>
          <w:tcPr>
            <w:tcW w:w="6678" w:type="dxa"/>
            <w:gridSpan w:val="3"/>
          </w:tcPr>
          <w:p w:rsidR="00304A70" w:rsidRPr="00525D13" w:rsidRDefault="00304A70" w:rsidP="00AB3E28">
            <w:pPr>
              <w:pStyle w:val="NoSpacing"/>
            </w:pPr>
            <w:r w:rsidRPr="00525D13">
              <w:rPr>
                <w:rStyle w:val="PlaceholderText"/>
              </w:rPr>
              <w:t>Click here to enter text.</w:t>
            </w:r>
          </w:p>
        </w:tc>
      </w:tr>
      <w:tr w:rsidR="00304A70" w:rsidRPr="00525D13" w:rsidTr="00525D13">
        <w:tc>
          <w:tcPr>
            <w:tcW w:w="2898" w:type="dxa"/>
          </w:tcPr>
          <w:p w:rsidR="00304A70" w:rsidRPr="00525D13" w:rsidRDefault="00304A70" w:rsidP="00AB3E28">
            <w:pPr>
              <w:pStyle w:val="NoSpacing"/>
            </w:pPr>
            <w:r w:rsidRPr="00525D13">
              <w:t>Downstream Slope:</w:t>
            </w:r>
          </w:p>
        </w:tc>
        <w:tc>
          <w:tcPr>
            <w:tcW w:w="6678" w:type="dxa"/>
            <w:gridSpan w:val="3"/>
          </w:tcPr>
          <w:p w:rsidR="00304A70" w:rsidRPr="00525D13" w:rsidRDefault="00304A70" w:rsidP="00AB3E28">
            <w:pPr>
              <w:pStyle w:val="NoSpacing"/>
            </w:pPr>
            <w:r w:rsidRPr="00525D13">
              <w:rPr>
                <w:rStyle w:val="PlaceholderText"/>
              </w:rPr>
              <w:t>Click here to enter text.</w:t>
            </w:r>
          </w:p>
        </w:tc>
      </w:tr>
    </w:tbl>
    <w:p w:rsidR="00304A70" w:rsidRPr="009F76D5" w:rsidRDefault="00304A70" w:rsidP="00304A70">
      <w:pPr>
        <w:pStyle w:val="NoSpacing"/>
        <w:rPr>
          <w:b/>
        </w:rPr>
      </w:pPr>
    </w:p>
    <w:p w:rsidR="00304A70" w:rsidRPr="009F76D5" w:rsidRDefault="00304A70" w:rsidP="00304A70">
      <w:pPr>
        <w:pStyle w:val="NoSpacing"/>
        <w:rPr>
          <w:b/>
        </w:rPr>
      </w:pPr>
      <w:r w:rsidRPr="009F76D5">
        <w:rPr>
          <w:b/>
        </w:rPr>
        <w:t>Outlet Works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304A70" w:rsidRPr="00525D13" w:rsidTr="00525D13">
        <w:tc>
          <w:tcPr>
            <w:tcW w:w="4788" w:type="dxa"/>
          </w:tcPr>
          <w:p w:rsidR="00304A70" w:rsidRPr="00525D13" w:rsidRDefault="00304A70" w:rsidP="00AB3E28">
            <w:pPr>
              <w:pStyle w:val="NoSpacing"/>
            </w:pPr>
            <w:r w:rsidRPr="00525D13">
              <w:t>Conduit:</w:t>
            </w:r>
          </w:p>
        </w:tc>
        <w:tc>
          <w:tcPr>
            <w:tcW w:w="4788" w:type="dxa"/>
          </w:tcPr>
          <w:p w:rsidR="00304A70" w:rsidRPr="00525D13" w:rsidRDefault="00304A70" w:rsidP="00AB3E28">
            <w:pPr>
              <w:pStyle w:val="NoSpacing"/>
            </w:pPr>
            <w:r w:rsidRPr="00525D13">
              <w:rPr>
                <w:rStyle w:val="PlaceholderText"/>
              </w:rPr>
              <w:t>Click here to enter text.</w:t>
            </w:r>
          </w:p>
        </w:tc>
      </w:tr>
      <w:tr w:rsidR="00304A70" w:rsidRPr="00525D13" w:rsidTr="00525D13">
        <w:tc>
          <w:tcPr>
            <w:tcW w:w="4788" w:type="dxa"/>
          </w:tcPr>
          <w:p w:rsidR="00304A70" w:rsidRPr="00525D13" w:rsidRDefault="00304A70" w:rsidP="00AB3E28">
            <w:pPr>
              <w:pStyle w:val="NoSpacing"/>
            </w:pPr>
            <w:r w:rsidRPr="00525D13">
              <w:t>Control Gate (s)</w:t>
            </w:r>
          </w:p>
        </w:tc>
        <w:tc>
          <w:tcPr>
            <w:tcW w:w="4788" w:type="dxa"/>
          </w:tcPr>
          <w:p w:rsidR="00304A70" w:rsidRPr="00525D13" w:rsidRDefault="00304A70" w:rsidP="00AB3E28">
            <w:pPr>
              <w:pStyle w:val="NoSpacing"/>
            </w:pPr>
            <w:r w:rsidRPr="00525D13">
              <w:rPr>
                <w:rStyle w:val="PlaceholderText"/>
              </w:rPr>
              <w:t>Click here to enter text.</w:t>
            </w:r>
          </w:p>
        </w:tc>
      </w:tr>
    </w:tbl>
    <w:p w:rsidR="00304A70" w:rsidRPr="009F76D5" w:rsidRDefault="00304A70" w:rsidP="00304A70">
      <w:pPr>
        <w:pStyle w:val="NoSpacing"/>
        <w:rPr>
          <w:b/>
        </w:rPr>
      </w:pPr>
    </w:p>
    <w:p w:rsidR="00304A70" w:rsidRPr="009F76D5" w:rsidRDefault="00304A70" w:rsidP="00304A70">
      <w:pPr>
        <w:pStyle w:val="NoSpacing"/>
        <w:rPr>
          <w:b/>
        </w:rPr>
      </w:pPr>
      <w:r w:rsidRPr="009F76D5">
        <w:rPr>
          <w:b/>
        </w:rPr>
        <w:t>Spillway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04A70" w:rsidRPr="00525D13" w:rsidTr="00525D13">
        <w:tc>
          <w:tcPr>
            <w:tcW w:w="9576" w:type="dxa"/>
          </w:tcPr>
          <w:p w:rsidR="00304A70" w:rsidRPr="00525D13" w:rsidRDefault="00304A70" w:rsidP="00AB3E28">
            <w:pPr>
              <w:pStyle w:val="NoSpacing"/>
            </w:pPr>
            <w:r w:rsidRPr="00525D13">
              <w:t>{Description of spillway}</w:t>
            </w:r>
          </w:p>
        </w:tc>
      </w:tr>
    </w:tbl>
    <w:p w:rsidR="00132C94" w:rsidRDefault="00132C94" w:rsidP="00132C94">
      <w:pPr>
        <w:tabs>
          <w:tab w:val="right" w:pos="9360"/>
        </w:tabs>
        <w:sectPr w:rsidR="00132C94" w:rsidSect="008D4EAF">
          <w:footerReference w:type="default" r:id="rId13"/>
          <w:pgSz w:w="12240" w:h="15840"/>
          <w:pgMar w:top="1440" w:right="1440" w:bottom="1440" w:left="1440" w:header="720" w:footer="720" w:gutter="0"/>
          <w:pgNumType w:fmt="lowerRoman" w:start="1"/>
          <w:cols w:space="720"/>
          <w:docGrid w:linePitch="360"/>
        </w:sectPr>
      </w:pPr>
    </w:p>
    <w:p w:rsidR="00425744" w:rsidRDefault="00425744" w:rsidP="00132C94">
      <w:pPr>
        <w:tabs>
          <w:tab w:val="right" w:pos="9360"/>
        </w:tabs>
      </w:pPr>
    </w:p>
    <w:p w:rsidR="00905020" w:rsidRDefault="00905020" w:rsidP="00F25EDF">
      <w:pPr>
        <w:rPr>
          <w:rFonts w:ascii="Cambria" w:hAnsi="Cambria"/>
          <w:b/>
          <w:sz w:val="48"/>
          <w:szCs w:val="48"/>
        </w:rPr>
      </w:pPr>
    </w:p>
    <w:p w:rsidR="00132C94" w:rsidRDefault="00132C94" w:rsidP="00F25EDF">
      <w:pPr>
        <w:rPr>
          <w:rFonts w:ascii="Cambria" w:hAnsi="Cambria"/>
          <w:b/>
          <w:sz w:val="48"/>
          <w:szCs w:val="48"/>
        </w:rPr>
      </w:pPr>
    </w:p>
    <w:p w:rsidR="00132C94" w:rsidRDefault="00132C94" w:rsidP="00F25EDF">
      <w:pPr>
        <w:rPr>
          <w:rFonts w:ascii="Cambria" w:hAnsi="Cambria"/>
          <w:b/>
          <w:sz w:val="48"/>
          <w:szCs w:val="48"/>
        </w:rPr>
      </w:pPr>
    </w:p>
    <w:p w:rsidR="00905020" w:rsidRDefault="00905020" w:rsidP="00905020">
      <w:pPr>
        <w:jc w:val="center"/>
        <w:rPr>
          <w:rFonts w:ascii="Cambria" w:hAnsi="Cambria"/>
          <w:b/>
          <w:sz w:val="48"/>
          <w:szCs w:val="48"/>
        </w:rPr>
      </w:pPr>
    </w:p>
    <w:p w:rsidR="00905020" w:rsidRDefault="00905020" w:rsidP="00905020">
      <w:pPr>
        <w:jc w:val="center"/>
        <w:rPr>
          <w:rFonts w:ascii="Cambria" w:hAnsi="Cambria"/>
          <w:b/>
          <w:sz w:val="48"/>
          <w:szCs w:val="48"/>
        </w:rPr>
      </w:pPr>
    </w:p>
    <w:p w:rsidR="00905020" w:rsidRDefault="00905020" w:rsidP="00905020">
      <w:pPr>
        <w:jc w:val="center"/>
        <w:rPr>
          <w:rFonts w:ascii="Cambria" w:hAnsi="Cambria"/>
          <w:b/>
          <w:sz w:val="48"/>
          <w:szCs w:val="48"/>
        </w:rPr>
      </w:pPr>
    </w:p>
    <w:p w:rsidR="00905020" w:rsidRPr="00A46BC5" w:rsidRDefault="00906F09" w:rsidP="00F25EDF">
      <w:pPr>
        <w:jc w:val="center"/>
      </w:pPr>
      <w:r>
        <w:rPr>
          <w:b/>
          <w:sz w:val="48"/>
          <w:szCs w:val="48"/>
        </w:rPr>
        <w:t>[</w:t>
      </w:r>
      <w:r w:rsidR="00905020" w:rsidRPr="00A46BC5">
        <w:rPr>
          <w:b/>
          <w:sz w:val="48"/>
          <w:szCs w:val="48"/>
        </w:rPr>
        <w:t>Insert Project File Index Here</w:t>
      </w:r>
      <w:r>
        <w:rPr>
          <w:b/>
          <w:sz w:val="48"/>
          <w:szCs w:val="48"/>
        </w:rPr>
        <w:t>]</w:t>
      </w:r>
      <w:r w:rsidR="00905020" w:rsidRPr="00A46BC5">
        <w:br w:type="page"/>
      </w:r>
    </w:p>
    <w:p w:rsidR="009F76D5" w:rsidRDefault="009F76D5" w:rsidP="00905020">
      <w:pPr>
        <w:pStyle w:val="NoSpacing"/>
        <w:rPr>
          <w:b/>
          <w:sz w:val="24"/>
          <w:szCs w:val="24"/>
        </w:rPr>
      </w:pPr>
    </w:p>
    <w:p w:rsidR="00815A0C" w:rsidRDefault="00815A0C">
      <w:pPr>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815A0C" w:rsidP="00905020">
      <w:pPr>
        <w:pStyle w:val="NoSpacing"/>
        <w:rPr>
          <w:b/>
          <w:sz w:val="24"/>
          <w:szCs w:val="24"/>
        </w:rPr>
      </w:pPr>
    </w:p>
    <w:p w:rsidR="00815A0C" w:rsidRDefault="00906F09" w:rsidP="00815A0C">
      <w:pPr>
        <w:pStyle w:val="NoSpacing"/>
        <w:jc w:val="center"/>
        <w:rPr>
          <w:rFonts w:ascii="Cambria" w:hAnsi="Cambria"/>
          <w:b/>
          <w:sz w:val="48"/>
          <w:szCs w:val="48"/>
        </w:rPr>
      </w:pPr>
      <w:r>
        <w:rPr>
          <w:rFonts w:ascii="Cambria" w:hAnsi="Cambria"/>
          <w:b/>
          <w:sz w:val="48"/>
          <w:szCs w:val="48"/>
        </w:rPr>
        <w:t>[</w:t>
      </w:r>
      <w:r w:rsidR="00815A0C">
        <w:rPr>
          <w:rFonts w:ascii="Cambria" w:hAnsi="Cambria"/>
          <w:b/>
          <w:sz w:val="48"/>
          <w:szCs w:val="48"/>
        </w:rPr>
        <w:t>Insert any Maps Relative to Project</w:t>
      </w:r>
      <w:r>
        <w:rPr>
          <w:rFonts w:ascii="Cambria" w:hAnsi="Cambria"/>
          <w:b/>
          <w:sz w:val="48"/>
          <w:szCs w:val="48"/>
        </w:rPr>
        <w:t>]</w:t>
      </w:r>
    </w:p>
    <w:p w:rsidR="00815A0C" w:rsidRDefault="00815A0C" w:rsidP="00815A0C">
      <w:pPr>
        <w:pStyle w:val="NoSpacing"/>
        <w:jc w:val="center"/>
        <w:rPr>
          <w:rFonts w:ascii="Cambria" w:hAnsi="Cambria"/>
          <w:b/>
          <w:sz w:val="48"/>
          <w:szCs w:val="48"/>
        </w:rPr>
      </w:pPr>
    </w:p>
    <w:p w:rsidR="00AB3E28" w:rsidRDefault="00AB3E28" w:rsidP="00AB3E28">
      <w:pPr>
        <w:sectPr w:rsidR="00AB3E28" w:rsidSect="008D4EAF">
          <w:footerReference w:type="default" r:id="rId14"/>
          <w:pgSz w:w="12240" w:h="15840"/>
          <w:pgMar w:top="1440" w:right="1440" w:bottom="1440" w:left="1440" w:header="720" w:footer="720" w:gutter="0"/>
          <w:pgNumType w:fmt="lowerRoman" w:start="1"/>
          <w:cols w:space="720"/>
          <w:docGrid w:linePitch="360"/>
        </w:sectPr>
      </w:pPr>
      <w:bookmarkStart w:id="1" w:name="_Toc250975891"/>
    </w:p>
    <w:p w:rsidR="00815A0C" w:rsidRPr="00AB3E28" w:rsidRDefault="00D85624" w:rsidP="005E3F0F">
      <w:pPr>
        <w:pStyle w:val="Heading1"/>
        <w:numPr>
          <w:ilvl w:val="0"/>
          <w:numId w:val="0"/>
        </w:numPr>
        <w:ind w:left="432" w:hanging="432"/>
        <w:jc w:val="center"/>
        <w:rPr>
          <w:rFonts w:ascii="Times New Roman" w:hAnsi="Times New Roman"/>
          <w:color w:val="auto"/>
        </w:rPr>
      </w:pPr>
      <w:r w:rsidRPr="00AB3E28">
        <w:rPr>
          <w:rFonts w:ascii="Times New Roman" w:hAnsi="Times New Roman"/>
          <w:color w:val="auto"/>
        </w:rPr>
        <w:lastRenderedPageBreak/>
        <w:t xml:space="preserve">1.0 </w:t>
      </w:r>
      <w:r w:rsidR="00815A0C" w:rsidRPr="00AB3E28">
        <w:rPr>
          <w:rFonts w:ascii="Times New Roman" w:hAnsi="Times New Roman"/>
          <w:color w:val="auto"/>
        </w:rPr>
        <w:t>GENERAL INFORMATION</w:t>
      </w:r>
      <w:bookmarkEnd w:id="1"/>
    </w:p>
    <w:p w:rsidR="00A75A4C" w:rsidRPr="00A75A4C" w:rsidRDefault="00A75A4C" w:rsidP="00A75A4C">
      <w:pPr>
        <w:jc w:val="center"/>
        <w:rPr>
          <w:b/>
          <w:sz w:val="28"/>
          <w:szCs w:val="28"/>
        </w:rPr>
      </w:pPr>
    </w:p>
    <w:p w:rsidR="00A46BC5" w:rsidRPr="00E036AE" w:rsidRDefault="00286AE0" w:rsidP="00E036AE">
      <w:pPr>
        <w:rPr>
          <w:b/>
          <w:sz w:val="28"/>
          <w:szCs w:val="28"/>
        </w:rPr>
      </w:pPr>
      <w:bookmarkStart w:id="2" w:name="_Toc250645225"/>
      <w:r w:rsidRPr="00E036AE">
        <w:rPr>
          <w:b/>
          <w:sz w:val="28"/>
          <w:szCs w:val="28"/>
        </w:rPr>
        <w:t>TABEL OF CONTENTS</w:t>
      </w:r>
      <w:bookmarkEnd w:id="2"/>
    </w:p>
    <w:p w:rsidR="00286AE0" w:rsidRPr="00E036AE" w:rsidRDefault="00E036AE" w:rsidP="00E036AE">
      <w:pPr>
        <w:rPr>
          <w:b/>
          <w:sz w:val="28"/>
          <w:szCs w:val="28"/>
        </w:rPr>
      </w:pPr>
      <w:r>
        <w:rPr>
          <w:b/>
          <w:sz w:val="28"/>
          <w:szCs w:val="28"/>
        </w:rPr>
        <w:t xml:space="preserve">1.0 </w:t>
      </w:r>
      <w:r w:rsidR="00286AE0" w:rsidRPr="00E036AE">
        <w:rPr>
          <w:b/>
          <w:sz w:val="28"/>
          <w:szCs w:val="28"/>
        </w:rPr>
        <w:t>General Information</w:t>
      </w:r>
    </w:p>
    <w:p w:rsidR="00286AE0" w:rsidRPr="00E036AE" w:rsidRDefault="00E036AE" w:rsidP="00E036AE">
      <w:pPr>
        <w:ind w:firstLine="720"/>
        <w:rPr>
          <w:sz w:val="24"/>
          <w:szCs w:val="24"/>
        </w:rPr>
      </w:pPr>
      <w:r>
        <w:rPr>
          <w:sz w:val="24"/>
          <w:szCs w:val="24"/>
        </w:rPr>
        <w:t xml:space="preserve">1.1 </w:t>
      </w:r>
      <w:r w:rsidR="00286AE0" w:rsidRPr="00E036AE">
        <w:rPr>
          <w:sz w:val="24"/>
          <w:szCs w:val="24"/>
        </w:rPr>
        <w:t>Operation and Maintenance Manual</w:t>
      </w:r>
    </w:p>
    <w:p w:rsidR="00286AE0" w:rsidRPr="00E036AE" w:rsidRDefault="00E036AE" w:rsidP="00E036AE">
      <w:pPr>
        <w:ind w:firstLine="720"/>
        <w:rPr>
          <w:sz w:val="24"/>
          <w:szCs w:val="24"/>
        </w:rPr>
      </w:pPr>
      <w:r>
        <w:rPr>
          <w:sz w:val="24"/>
          <w:szCs w:val="24"/>
        </w:rPr>
        <w:t xml:space="preserve">1.2 </w:t>
      </w:r>
      <w:r w:rsidR="00286AE0" w:rsidRPr="00E036AE">
        <w:rPr>
          <w:sz w:val="24"/>
          <w:szCs w:val="24"/>
        </w:rPr>
        <w:t>Purpose and Description of Project</w:t>
      </w:r>
    </w:p>
    <w:p w:rsidR="00286AE0" w:rsidRPr="00E036AE" w:rsidRDefault="00E036AE" w:rsidP="00E036AE">
      <w:pPr>
        <w:ind w:firstLine="720"/>
        <w:rPr>
          <w:sz w:val="24"/>
          <w:szCs w:val="24"/>
        </w:rPr>
      </w:pPr>
      <w:r>
        <w:rPr>
          <w:sz w:val="24"/>
          <w:szCs w:val="24"/>
        </w:rPr>
        <w:t xml:space="preserve">1.3 </w:t>
      </w:r>
      <w:r w:rsidR="00286AE0" w:rsidRPr="00E036AE">
        <w:rPr>
          <w:sz w:val="24"/>
          <w:szCs w:val="24"/>
        </w:rPr>
        <w:t>Location and Access to the Dam and Facilities</w:t>
      </w:r>
    </w:p>
    <w:p w:rsidR="00286AE0" w:rsidRPr="00E036AE" w:rsidRDefault="00E036AE" w:rsidP="00E036AE">
      <w:pPr>
        <w:ind w:firstLine="720"/>
        <w:rPr>
          <w:sz w:val="24"/>
          <w:szCs w:val="24"/>
        </w:rPr>
      </w:pPr>
      <w:r>
        <w:rPr>
          <w:sz w:val="24"/>
          <w:szCs w:val="24"/>
        </w:rPr>
        <w:t xml:space="preserve">1.4 </w:t>
      </w:r>
      <w:r w:rsidR="00286AE0" w:rsidRPr="00E036AE">
        <w:rPr>
          <w:sz w:val="24"/>
          <w:szCs w:val="24"/>
        </w:rPr>
        <w:t>Assignment of Responsibility</w:t>
      </w:r>
    </w:p>
    <w:p w:rsidR="00286AE0" w:rsidRPr="00E036AE" w:rsidRDefault="00E036AE" w:rsidP="00E036AE">
      <w:pPr>
        <w:ind w:firstLine="720"/>
        <w:rPr>
          <w:sz w:val="24"/>
          <w:szCs w:val="24"/>
        </w:rPr>
      </w:pPr>
      <w:r>
        <w:rPr>
          <w:sz w:val="24"/>
          <w:szCs w:val="24"/>
        </w:rPr>
        <w:t xml:space="preserve">1.5 </w:t>
      </w:r>
      <w:r w:rsidR="00286AE0" w:rsidRPr="00E036AE">
        <w:rPr>
          <w:sz w:val="24"/>
          <w:szCs w:val="24"/>
        </w:rPr>
        <w:t>Attendance and Communications</w:t>
      </w:r>
    </w:p>
    <w:p w:rsidR="00E036AE" w:rsidRDefault="00E036AE" w:rsidP="00E036AE">
      <w:pPr>
        <w:ind w:firstLine="720"/>
        <w:rPr>
          <w:sz w:val="24"/>
          <w:szCs w:val="24"/>
        </w:rPr>
      </w:pPr>
      <w:r>
        <w:rPr>
          <w:sz w:val="24"/>
          <w:szCs w:val="24"/>
        </w:rPr>
        <w:t xml:space="preserve">1.6 </w:t>
      </w:r>
      <w:r w:rsidR="00286AE0" w:rsidRPr="00E036AE">
        <w:rPr>
          <w:sz w:val="24"/>
          <w:szCs w:val="24"/>
        </w:rPr>
        <w:t>Public Safety and Health</w:t>
      </w:r>
    </w:p>
    <w:p w:rsidR="00286AE0" w:rsidRPr="00E036AE" w:rsidRDefault="00E036AE" w:rsidP="00E036AE">
      <w:pPr>
        <w:ind w:left="720"/>
        <w:rPr>
          <w:sz w:val="24"/>
          <w:szCs w:val="24"/>
        </w:rPr>
      </w:pPr>
      <w:r>
        <w:rPr>
          <w:sz w:val="24"/>
          <w:szCs w:val="24"/>
        </w:rPr>
        <w:t xml:space="preserve">1.7 </w:t>
      </w:r>
      <w:r w:rsidR="00286AE0" w:rsidRPr="00E036AE">
        <w:rPr>
          <w:sz w:val="24"/>
          <w:szCs w:val="24"/>
        </w:rPr>
        <w:t>Restricted Areas</w:t>
      </w:r>
    </w:p>
    <w:p w:rsidR="009026CD" w:rsidRDefault="009026CD">
      <w:pPr>
        <w:rPr>
          <w:b/>
          <w:sz w:val="28"/>
          <w:szCs w:val="28"/>
        </w:rPr>
      </w:pPr>
      <w:r>
        <w:rPr>
          <w:b/>
          <w:sz w:val="28"/>
          <w:szCs w:val="28"/>
        </w:rPr>
        <w:br w:type="page"/>
      </w:r>
    </w:p>
    <w:p w:rsidR="009026CD" w:rsidRPr="00117D53" w:rsidRDefault="00D437FA" w:rsidP="00117D53">
      <w:pPr>
        <w:jc w:val="center"/>
        <w:rPr>
          <w:b/>
          <w:sz w:val="28"/>
          <w:szCs w:val="28"/>
        </w:rPr>
      </w:pPr>
      <w:bookmarkStart w:id="3" w:name="_Toc250621309"/>
      <w:r w:rsidRPr="00117D53">
        <w:rPr>
          <w:b/>
          <w:sz w:val="28"/>
          <w:szCs w:val="28"/>
        </w:rPr>
        <w:t xml:space="preserve">1.0 </w:t>
      </w:r>
      <w:r w:rsidR="009026CD" w:rsidRPr="00117D53">
        <w:rPr>
          <w:b/>
          <w:sz w:val="28"/>
          <w:szCs w:val="28"/>
        </w:rPr>
        <w:t>GENERAL INFORMATION</w:t>
      </w:r>
      <w:bookmarkEnd w:id="3"/>
    </w:p>
    <w:p w:rsidR="00901397" w:rsidRPr="00901397" w:rsidRDefault="00901397" w:rsidP="00901397">
      <w:pPr>
        <w:jc w:val="center"/>
        <w:rPr>
          <w:b/>
          <w:sz w:val="28"/>
          <w:szCs w:val="28"/>
        </w:rPr>
      </w:pPr>
    </w:p>
    <w:p w:rsidR="009026CD" w:rsidRDefault="009026CD" w:rsidP="00CD4143">
      <w:pPr>
        <w:pStyle w:val="Heading2"/>
      </w:pPr>
      <w:bookmarkStart w:id="4" w:name="_Toc250975892"/>
      <w:r>
        <w:t xml:space="preserve">OPERATION </w:t>
      </w:r>
      <w:r w:rsidRPr="00117D53">
        <w:t>AND</w:t>
      </w:r>
      <w:r>
        <w:t xml:space="preserve"> MAINTENANCE MANUAL</w:t>
      </w:r>
      <w:bookmarkEnd w:id="4"/>
    </w:p>
    <w:p w:rsidR="009026CD" w:rsidRDefault="009026CD" w:rsidP="00CD4143">
      <w:pPr>
        <w:pStyle w:val="NoSpacing"/>
        <w:rPr>
          <w:sz w:val="24"/>
          <w:szCs w:val="24"/>
        </w:rPr>
      </w:pPr>
    </w:p>
    <w:p w:rsidR="00411CA8" w:rsidRPr="005B07AD" w:rsidRDefault="00411CA8" w:rsidP="005B07AD">
      <w:pPr>
        <w:rPr>
          <w:sz w:val="24"/>
          <w:szCs w:val="24"/>
        </w:rPr>
      </w:pPr>
      <w:r w:rsidRPr="005B07AD">
        <w:rPr>
          <w:sz w:val="24"/>
          <w:szCs w:val="24"/>
        </w:rPr>
        <w:t>This document is the Operation and Maintenance (O&amp;M) Manual for {</w:t>
      </w:r>
      <w:r w:rsidR="005B07AD">
        <w:rPr>
          <w:sz w:val="24"/>
          <w:szCs w:val="24"/>
        </w:rPr>
        <w:t>ENTER DAM NAME HERE</w:t>
      </w:r>
      <w:r w:rsidRPr="005B07AD">
        <w:rPr>
          <w:sz w:val="24"/>
          <w:szCs w:val="24"/>
        </w:rPr>
        <w:t xml:space="preserve">}.  The document provides procedures, guidance and standard forms for the normal operation and maintenance of the facilities.  </w:t>
      </w:r>
      <w:r w:rsidRPr="005B07AD">
        <w:rPr>
          <w:b/>
          <w:sz w:val="24"/>
          <w:szCs w:val="24"/>
        </w:rPr>
        <w:t>THE EMERGENCY ACTION PLAN (EAP) SHOULD BE UTILIZED FOR UNUSUAL AND EMERGENCY CONDITIONS</w:t>
      </w:r>
      <w:r w:rsidRPr="005B07AD">
        <w:rPr>
          <w:sz w:val="24"/>
          <w:szCs w:val="24"/>
        </w:rPr>
        <w:t>.  The purpose of the O&amp;M Manual is to ensure adherence to approved operating procedures over long periods of time and during changes in operating personnel.  The instructions will permit personnel, knowledgeable in reservoir operations but unfamiliar with the conditions at a particular dam, to operate the dam and reservoir at times when regular operating personnel cannot perform their normal duties.</w:t>
      </w:r>
    </w:p>
    <w:p w:rsidR="00411CA8" w:rsidRPr="005B07AD" w:rsidRDefault="00411CA8" w:rsidP="005B07AD">
      <w:pPr>
        <w:rPr>
          <w:sz w:val="24"/>
          <w:szCs w:val="24"/>
        </w:rPr>
      </w:pPr>
    </w:p>
    <w:p w:rsidR="00411CA8" w:rsidRDefault="005B07AD" w:rsidP="0048420E">
      <w:pPr>
        <w:pStyle w:val="Heading2"/>
      </w:pPr>
      <w:bookmarkStart w:id="5" w:name="_Toc250975893"/>
      <w:r w:rsidRPr="005B07AD">
        <w:t>PURPOSE AND DESCRIPTION OF PROJECT</w:t>
      </w:r>
      <w:bookmarkEnd w:id="5"/>
    </w:p>
    <w:p w:rsidR="00E62B55" w:rsidRPr="00E62B55" w:rsidRDefault="00E62B55" w:rsidP="00E62B55">
      <w:pPr>
        <w:pStyle w:val="NoSpacing"/>
      </w:pPr>
    </w:p>
    <w:p w:rsidR="005B07AD" w:rsidRPr="005B07AD" w:rsidRDefault="00DA4896" w:rsidP="005B07AD">
      <w:pPr>
        <w:rPr>
          <w:sz w:val="24"/>
          <w:szCs w:val="24"/>
        </w:rPr>
      </w:pPr>
      <w:r w:rsidRPr="00E45714">
        <w:rPr>
          <w:rStyle w:val="PlaceholderText"/>
        </w:rPr>
        <w:t>Click here to enter text.</w:t>
      </w:r>
    </w:p>
    <w:p w:rsidR="005B07AD" w:rsidRPr="005B07AD" w:rsidRDefault="005B07AD" w:rsidP="005B07AD">
      <w:pPr>
        <w:rPr>
          <w:sz w:val="24"/>
          <w:szCs w:val="24"/>
        </w:rPr>
      </w:pPr>
    </w:p>
    <w:p w:rsidR="005B07AD" w:rsidRDefault="005B07AD" w:rsidP="0048420E">
      <w:pPr>
        <w:pStyle w:val="Heading2"/>
      </w:pPr>
      <w:bookmarkStart w:id="6" w:name="_Toc250975894"/>
      <w:r>
        <w:t>LOCATION AND ACCESS TO THE DAM AND FACILITIES</w:t>
      </w:r>
      <w:bookmarkEnd w:id="6"/>
    </w:p>
    <w:p w:rsidR="00E62B55" w:rsidRPr="00E62B55" w:rsidRDefault="00E62B55" w:rsidP="00E62B55">
      <w:pPr>
        <w:pStyle w:val="NoSpacing"/>
      </w:pPr>
    </w:p>
    <w:p w:rsidR="005B07AD" w:rsidRDefault="00DA4896" w:rsidP="005B07AD">
      <w:pPr>
        <w:rPr>
          <w:sz w:val="24"/>
          <w:szCs w:val="24"/>
        </w:rPr>
      </w:pPr>
      <w:r w:rsidRPr="00E45714">
        <w:rPr>
          <w:rStyle w:val="PlaceholderText"/>
        </w:rPr>
        <w:t>Click here to enter text.</w:t>
      </w:r>
    </w:p>
    <w:p w:rsidR="005B07AD" w:rsidRDefault="005B07AD" w:rsidP="005B07AD">
      <w:pPr>
        <w:rPr>
          <w:sz w:val="24"/>
          <w:szCs w:val="24"/>
        </w:rPr>
      </w:pPr>
    </w:p>
    <w:p w:rsidR="005B07AD" w:rsidRDefault="005B07AD" w:rsidP="0048420E">
      <w:pPr>
        <w:pStyle w:val="Heading2"/>
      </w:pPr>
      <w:bookmarkStart w:id="7" w:name="_Toc250975895"/>
      <w:r>
        <w:t>ASSIGNMENT OF RESPONSIBILITY</w:t>
      </w:r>
      <w:bookmarkEnd w:id="7"/>
    </w:p>
    <w:p w:rsidR="00E62B55" w:rsidRPr="00E62B55" w:rsidRDefault="00E62B55" w:rsidP="00E62B55">
      <w:pPr>
        <w:pStyle w:val="NoSpacing"/>
      </w:pPr>
    </w:p>
    <w:p w:rsidR="005B07AD" w:rsidRDefault="006B7E5A" w:rsidP="005B07AD">
      <w:pPr>
        <w:rPr>
          <w:sz w:val="24"/>
          <w:szCs w:val="24"/>
        </w:rPr>
      </w:pPr>
      <w:r w:rsidRPr="005B094B">
        <w:rPr>
          <w:rStyle w:val="PlaceholderText"/>
        </w:rPr>
        <w:t>Click here to enter text.</w:t>
      </w:r>
    </w:p>
    <w:p w:rsidR="005B07AD" w:rsidRDefault="005B07AD" w:rsidP="005B07AD">
      <w:pPr>
        <w:rPr>
          <w:sz w:val="24"/>
          <w:szCs w:val="24"/>
        </w:rPr>
      </w:pPr>
    </w:p>
    <w:p w:rsidR="005B07AD" w:rsidRDefault="005B07AD" w:rsidP="0048420E">
      <w:pPr>
        <w:pStyle w:val="Heading2"/>
      </w:pPr>
      <w:bookmarkStart w:id="8" w:name="_Toc250975896"/>
      <w:r>
        <w:t>ATTENDANCE AND CUMMUNICATIONS</w:t>
      </w:r>
      <w:bookmarkEnd w:id="8"/>
    </w:p>
    <w:p w:rsidR="00E62B55" w:rsidRPr="00E62B55" w:rsidRDefault="00E62B55" w:rsidP="00E62B55">
      <w:pPr>
        <w:pStyle w:val="NoSpacing"/>
      </w:pPr>
    </w:p>
    <w:p w:rsidR="005B07AD" w:rsidRDefault="005B07AD" w:rsidP="0048420E">
      <w:pPr>
        <w:pStyle w:val="Heading3"/>
      </w:pPr>
      <w:bookmarkStart w:id="9" w:name="_Toc250975897"/>
      <w:r>
        <w:t>Attendance</w:t>
      </w:r>
      <w:bookmarkEnd w:id="9"/>
    </w:p>
    <w:p w:rsidR="006B7E5A" w:rsidRDefault="006B7E5A" w:rsidP="00847F48">
      <w:pPr>
        <w:pStyle w:val="Heading3"/>
        <w:numPr>
          <w:ilvl w:val="0"/>
          <w:numId w:val="0"/>
        </w:numPr>
        <w:ind w:left="720"/>
        <w:rPr>
          <w:szCs w:val="24"/>
        </w:rPr>
      </w:pPr>
      <w:bookmarkStart w:id="10" w:name="_Toc250975898"/>
      <w:r w:rsidRPr="005B094B">
        <w:rPr>
          <w:rStyle w:val="PlaceholderText"/>
        </w:rPr>
        <w:t>Click here to enter text.</w:t>
      </w:r>
    </w:p>
    <w:p w:rsidR="006B7E5A" w:rsidRPr="006B7E5A" w:rsidRDefault="006B7E5A" w:rsidP="006B7E5A">
      <w:pPr>
        <w:rPr>
          <w:sz w:val="24"/>
          <w:szCs w:val="24"/>
        </w:rPr>
      </w:pPr>
    </w:p>
    <w:p w:rsidR="005B07AD" w:rsidRDefault="005B07AD" w:rsidP="00E62B55">
      <w:pPr>
        <w:pStyle w:val="Heading3"/>
        <w:rPr>
          <w:szCs w:val="24"/>
        </w:rPr>
      </w:pPr>
      <w:r>
        <w:rPr>
          <w:szCs w:val="24"/>
        </w:rPr>
        <w:t>Communication</w:t>
      </w:r>
      <w:bookmarkEnd w:id="10"/>
    </w:p>
    <w:p w:rsidR="00B73BAB" w:rsidRDefault="00B73BAB" w:rsidP="00847F48">
      <w:pPr>
        <w:ind w:left="720"/>
        <w:rPr>
          <w:sz w:val="24"/>
          <w:szCs w:val="24"/>
        </w:rPr>
      </w:pPr>
      <w:r w:rsidRPr="00C368C8">
        <w:rPr>
          <w:rStyle w:val="PlaceholderText"/>
        </w:rPr>
        <w:t>Click here to enter text.</w:t>
      </w:r>
    </w:p>
    <w:p w:rsidR="00D54F5E" w:rsidRDefault="00D54F5E" w:rsidP="00D54F5E">
      <w:pPr>
        <w:rPr>
          <w:sz w:val="24"/>
          <w:szCs w:val="24"/>
        </w:rPr>
      </w:pPr>
      <w:r>
        <w:rPr>
          <w:sz w:val="24"/>
          <w:szCs w:val="24"/>
        </w:rPr>
        <w:lastRenderedPageBreak/>
        <w:t xml:space="preserve"> </w:t>
      </w:r>
    </w:p>
    <w:p w:rsidR="00D54F5E" w:rsidRDefault="00D54F5E" w:rsidP="0048420E">
      <w:pPr>
        <w:pStyle w:val="Heading2"/>
      </w:pPr>
      <w:bookmarkStart w:id="11" w:name="_Toc250975899"/>
      <w:r>
        <w:t>PUBLIC SAFETY AND HEALTH</w:t>
      </w:r>
      <w:bookmarkEnd w:id="11"/>
    </w:p>
    <w:p w:rsidR="00F6706C" w:rsidRPr="00F6706C" w:rsidRDefault="00F6706C" w:rsidP="00F6706C">
      <w:pPr>
        <w:pStyle w:val="NoSpacing"/>
      </w:pPr>
    </w:p>
    <w:p w:rsidR="00D54F5E" w:rsidRDefault="00DA4896">
      <w:pPr>
        <w:rPr>
          <w:sz w:val="24"/>
          <w:szCs w:val="24"/>
        </w:rPr>
      </w:pPr>
      <w:r w:rsidRPr="00E45714">
        <w:rPr>
          <w:rStyle w:val="PlaceholderText"/>
        </w:rPr>
        <w:t>Click here to enter text.</w:t>
      </w:r>
    </w:p>
    <w:p w:rsidR="00D54F5E" w:rsidRDefault="00D54F5E">
      <w:pPr>
        <w:rPr>
          <w:sz w:val="24"/>
          <w:szCs w:val="24"/>
        </w:rPr>
      </w:pPr>
    </w:p>
    <w:p w:rsidR="00D54F5E" w:rsidRDefault="00D54F5E" w:rsidP="0048420E">
      <w:pPr>
        <w:pStyle w:val="Heading2"/>
      </w:pPr>
      <w:bookmarkStart w:id="12" w:name="_Toc250975900"/>
      <w:r>
        <w:t>RESTRICTED AREAS</w:t>
      </w:r>
      <w:bookmarkEnd w:id="12"/>
    </w:p>
    <w:p w:rsidR="00F6706C" w:rsidRPr="00F6706C" w:rsidRDefault="00F6706C" w:rsidP="00F6706C">
      <w:pPr>
        <w:pStyle w:val="NoSpacing"/>
      </w:pPr>
    </w:p>
    <w:p w:rsidR="00D54F5E" w:rsidRDefault="00DA4896">
      <w:pPr>
        <w:rPr>
          <w:sz w:val="24"/>
          <w:szCs w:val="24"/>
        </w:rPr>
      </w:pPr>
      <w:r w:rsidRPr="00E45714">
        <w:rPr>
          <w:rStyle w:val="PlaceholderText"/>
        </w:rPr>
        <w:t>Click here to enter text.</w:t>
      </w:r>
    </w:p>
    <w:p w:rsidR="00D54F5E" w:rsidRDefault="00D54F5E">
      <w:pPr>
        <w:rPr>
          <w:sz w:val="24"/>
          <w:szCs w:val="24"/>
        </w:rPr>
      </w:pPr>
    </w:p>
    <w:p w:rsidR="00D54F5E" w:rsidRDefault="00D54F5E">
      <w:pPr>
        <w:rPr>
          <w:sz w:val="24"/>
          <w:szCs w:val="24"/>
        </w:rPr>
      </w:pPr>
      <w:r>
        <w:rPr>
          <w:sz w:val="24"/>
          <w:szCs w:val="24"/>
        </w:rPr>
        <w:br w:type="page"/>
      </w:r>
    </w:p>
    <w:p w:rsidR="005B07AD" w:rsidRPr="003238F9" w:rsidRDefault="00D437FA" w:rsidP="003238F9">
      <w:pPr>
        <w:pStyle w:val="Heading1"/>
        <w:numPr>
          <w:ilvl w:val="0"/>
          <w:numId w:val="0"/>
        </w:numPr>
        <w:ind w:left="432" w:hanging="432"/>
        <w:jc w:val="center"/>
        <w:rPr>
          <w:rFonts w:ascii="Times New Roman" w:hAnsi="Times New Roman"/>
          <w:color w:val="auto"/>
        </w:rPr>
      </w:pPr>
      <w:bookmarkStart w:id="13" w:name="_Toc250975901"/>
      <w:r w:rsidRPr="003238F9">
        <w:rPr>
          <w:rFonts w:ascii="Times New Roman" w:hAnsi="Times New Roman"/>
          <w:color w:val="auto"/>
        </w:rPr>
        <w:t xml:space="preserve">2.0 </w:t>
      </w:r>
      <w:r w:rsidR="00247E2A" w:rsidRPr="003238F9">
        <w:rPr>
          <w:rFonts w:ascii="Times New Roman" w:hAnsi="Times New Roman"/>
          <w:color w:val="auto"/>
        </w:rPr>
        <w:t>OPERATION PROCEDURES</w:t>
      </w:r>
      <w:bookmarkEnd w:id="13"/>
    </w:p>
    <w:p w:rsidR="00286AE0" w:rsidRDefault="00286AE0" w:rsidP="00247E2A">
      <w:pPr>
        <w:jc w:val="center"/>
        <w:rPr>
          <w:b/>
          <w:sz w:val="28"/>
          <w:szCs w:val="28"/>
        </w:rPr>
      </w:pPr>
    </w:p>
    <w:p w:rsidR="00286AE0" w:rsidRPr="00286AE0" w:rsidRDefault="00286AE0" w:rsidP="00286AE0">
      <w:pPr>
        <w:pStyle w:val="NoSpacing"/>
        <w:rPr>
          <w:b/>
          <w:sz w:val="28"/>
          <w:szCs w:val="28"/>
        </w:rPr>
      </w:pPr>
      <w:r>
        <w:rPr>
          <w:b/>
          <w:sz w:val="28"/>
          <w:szCs w:val="28"/>
        </w:rPr>
        <w:t>TABLE OF CONTENTS</w:t>
      </w:r>
    </w:p>
    <w:p w:rsidR="00286AE0" w:rsidRPr="00A75A4C" w:rsidRDefault="00286AE0" w:rsidP="00286AE0">
      <w:pPr>
        <w:pStyle w:val="NoSpacing"/>
        <w:rPr>
          <w:b/>
          <w:sz w:val="28"/>
          <w:szCs w:val="28"/>
        </w:rPr>
      </w:pPr>
    </w:p>
    <w:p w:rsidR="00286AE0" w:rsidRPr="00D437FA" w:rsidRDefault="00D437FA" w:rsidP="00D437FA">
      <w:pPr>
        <w:rPr>
          <w:b/>
          <w:sz w:val="24"/>
          <w:szCs w:val="24"/>
        </w:rPr>
      </w:pPr>
      <w:r w:rsidRPr="00D437FA">
        <w:rPr>
          <w:b/>
          <w:sz w:val="24"/>
          <w:szCs w:val="24"/>
        </w:rPr>
        <w:t xml:space="preserve">2.0 </w:t>
      </w:r>
      <w:r w:rsidR="00286AE0" w:rsidRPr="00D437FA">
        <w:rPr>
          <w:b/>
          <w:sz w:val="24"/>
          <w:szCs w:val="24"/>
        </w:rPr>
        <w:t>Operation Procedures</w:t>
      </w:r>
    </w:p>
    <w:p w:rsidR="00286AE0" w:rsidRPr="00D437FA" w:rsidRDefault="00D437FA" w:rsidP="00D437FA">
      <w:pPr>
        <w:ind w:firstLine="720"/>
        <w:rPr>
          <w:sz w:val="24"/>
          <w:szCs w:val="24"/>
        </w:rPr>
      </w:pPr>
      <w:r>
        <w:rPr>
          <w:sz w:val="24"/>
          <w:szCs w:val="24"/>
        </w:rPr>
        <w:t xml:space="preserve">2.1 </w:t>
      </w:r>
      <w:r w:rsidR="00286AE0" w:rsidRPr="00D437FA">
        <w:rPr>
          <w:sz w:val="24"/>
          <w:szCs w:val="24"/>
        </w:rPr>
        <w:t>Reservoir Operations</w:t>
      </w:r>
    </w:p>
    <w:p w:rsidR="00286AE0" w:rsidRPr="00D437FA" w:rsidRDefault="00D437FA" w:rsidP="00D437FA">
      <w:pPr>
        <w:ind w:firstLine="720"/>
        <w:rPr>
          <w:sz w:val="24"/>
          <w:szCs w:val="24"/>
        </w:rPr>
      </w:pPr>
      <w:r>
        <w:rPr>
          <w:sz w:val="24"/>
          <w:szCs w:val="24"/>
        </w:rPr>
        <w:t xml:space="preserve">2.2 </w:t>
      </w:r>
      <w:r w:rsidR="00286AE0" w:rsidRPr="00D437FA">
        <w:rPr>
          <w:sz w:val="24"/>
          <w:szCs w:val="24"/>
        </w:rPr>
        <w:t>Filling Schedule</w:t>
      </w:r>
    </w:p>
    <w:p w:rsidR="00D437FA" w:rsidRPr="00D437FA" w:rsidRDefault="00D437FA" w:rsidP="00D437FA">
      <w:pPr>
        <w:ind w:firstLine="720"/>
        <w:rPr>
          <w:sz w:val="24"/>
          <w:szCs w:val="24"/>
        </w:rPr>
      </w:pPr>
      <w:r>
        <w:rPr>
          <w:sz w:val="24"/>
          <w:szCs w:val="24"/>
        </w:rPr>
        <w:t xml:space="preserve">2.3 </w:t>
      </w:r>
      <w:r w:rsidR="00286AE0" w:rsidRPr="00D437FA">
        <w:rPr>
          <w:sz w:val="24"/>
          <w:szCs w:val="24"/>
        </w:rPr>
        <w:t>Release Schedule</w:t>
      </w:r>
    </w:p>
    <w:p w:rsidR="00286AE0" w:rsidRPr="00D437FA" w:rsidRDefault="00D437FA" w:rsidP="00D437FA">
      <w:pPr>
        <w:ind w:firstLine="720"/>
        <w:rPr>
          <w:sz w:val="24"/>
          <w:szCs w:val="24"/>
        </w:rPr>
      </w:pPr>
      <w:r>
        <w:rPr>
          <w:sz w:val="24"/>
          <w:szCs w:val="24"/>
        </w:rPr>
        <w:t xml:space="preserve">2.4 </w:t>
      </w:r>
      <w:r w:rsidR="00286AE0" w:rsidRPr="00D437FA">
        <w:rPr>
          <w:sz w:val="24"/>
          <w:szCs w:val="24"/>
        </w:rPr>
        <w:t>Flood Operation</w:t>
      </w:r>
    </w:p>
    <w:p w:rsidR="00286AE0" w:rsidRPr="00D437FA" w:rsidRDefault="00D437FA" w:rsidP="00D437FA">
      <w:pPr>
        <w:ind w:firstLine="720"/>
        <w:rPr>
          <w:sz w:val="24"/>
          <w:szCs w:val="24"/>
        </w:rPr>
      </w:pPr>
      <w:r>
        <w:rPr>
          <w:sz w:val="24"/>
          <w:szCs w:val="24"/>
        </w:rPr>
        <w:t xml:space="preserve">2.5 </w:t>
      </w:r>
      <w:r w:rsidR="00286AE0" w:rsidRPr="00D437FA">
        <w:rPr>
          <w:sz w:val="24"/>
          <w:szCs w:val="24"/>
        </w:rPr>
        <w:t>Control Gates</w:t>
      </w:r>
    </w:p>
    <w:p w:rsidR="00286AE0" w:rsidRPr="00D437FA" w:rsidRDefault="00D437FA" w:rsidP="00D437FA">
      <w:pPr>
        <w:ind w:firstLine="720"/>
        <w:rPr>
          <w:sz w:val="24"/>
          <w:szCs w:val="24"/>
        </w:rPr>
      </w:pPr>
      <w:r>
        <w:rPr>
          <w:sz w:val="24"/>
          <w:szCs w:val="24"/>
        </w:rPr>
        <w:t xml:space="preserve">2.6 </w:t>
      </w:r>
      <w:r w:rsidR="00286AE0" w:rsidRPr="00D437FA">
        <w:rPr>
          <w:sz w:val="24"/>
          <w:szCs w:val="24"/>
        </w:rPr>
        <w:t>Spring Startup Procedure</w:t>
      </w:r>
    </w:p>
    <w:p w:rsidR="00286AE0" w:rsidRPr="00D437FA" w:rsidRDefault="00D437FA" w:rsidP="00D437FA">
      <w:pPr>
        <w:ind w:firstLine="720"/>
        <w:rPr>
          <w:sz w:val="24"/>
          <w:szCs w:val="24"/>
        </w:rPr>
      </w:pPr>
      <w:r>
        <w:rPr>
          <w:sz w:val="24"/>
          <w:szCs w:val="24"/>
        </w:rPr>
        <w:t xml:space="preserve">2.7 </w:t>
      </w:r>
      <w:r w:rsidR="00286AE0" w:rsidRPr="00D437FA">
        <w:rPr>
          <w:sz w:val="24"/>
          <w:szCs w:val="24"/>
        </w:rPr>
        <w:t>Fall Shutdown Procedure</w:t>
      </w:r>
    </w:p>
    <w:p w:rsidR="00286AE0" w:rsidRDefault="00286AE0">
      <w:pPr>
        <w:rPr>
          <w:sz w:val="24"/>
          <w:szCs w:val="24"/>
        </w:rPr>
      </w:pPr>
      <w:r>
        <w:rPr>
          <w:sz w:val="24"/>
          <w:szCs w:val="24"/>
        </w:rPr>
        <w:br w:type="page"/>
      </w:r>
    </w:p>
    <w:p w:rsidR="00286AE0" w:rsidRDefault="00D437FA" w:rsidP="00901397">
      <w:pPr>
        <w:jc w:val="center"/>
        <w:rPr>
          <w:b/>
          <w:sz w:val="28"/>
          <w:szCs w:val="28"/>
        </w:rPr>
      </w:pPr>
      <w:r>
        <w:rPr>
          <w:b/>
          <w:sz w:val="28"/>
          <w:szCs w:val="28"/>
        </w:rPr>
        <w:t xml:space="preserve">2.0 </w:t>
      </w:r>
      <w:r w:rsidR="00286AE0" w:rsidRPr="00901397">
        <w:rPr>
          <w:b/>
          <w:sz w:val="28"/>
          <w:szCs w:val="28"/>
        </w:rPr>
        <w:t>OPERATION PROCEDURES</w:t>
      </w:r>
    </w:p>
    <w:p w:rsidR="00901397" w:rsidRPr="00901397" w:rsidRDefault="00901397" w:rsidP="00901397">
      <w:pPr>
        <w:jc w:val="center"/>
        <w:rPr>
          <w:b/>
          <w:sz w:val="28"/>
          <w:szCs w:val="28"/>
        </w:rPr>
      </w:pPr>
    </w:p>
    <w:p w:rsidR="00C95EF8" w:rsidRPr="00C95EF8" w:rsidRDefault="00C95EF8" w:rsidP="00C95EF8">
      <w:pPr>
        <w:pStyle w:val="ListParagraph"/>
        <w:keepNext/>
        <w:keepLines/>
        <w:numPr>
          <w:ilvl w:val="0"/>
          <w:numId w:val="25"/>
        </w:numPr>
        <w:spacing w:before="480" w:after="0"/>
        <w:contextualSpacing w:val="0"/>
        <w:outlineLvl w:val="0"/>
        <w:rPr>
          <w:rFonts w:ascii="Arial" w:hAnsi="Arial"/>
          <w:b/>
          <w:bCs/>
          <w:vanish/>
          <w:color w:val="365F91"/>
          <w:sz w:val="28"/>
          <w:szCs w:val="28"/>
        </w:rPr>
      </w:pPr>
      <w:bookmarkStart w:id="14" w:name="_Toc250975902"/>
    </w:p>
    <w:p w:rsidR="00286AE0" w:rsidRDefault="00286AE0" w:rsidP="00C95EF8">
      <w:pPr>
        <w:pStyle w:val="Heading2"/>
      </w:pPr>
      <w:r w:rsidRPr="00A75A4C">
        <w:t>RESERVOIR OPERATIONS</w:t>
      </w:r>
      <w:bookmarkEnd w:id="14"/>
    </w:p>
    <w:p w:rsidR="00C95EF8" w:rsidRPr="00C95EF8" w:rsidRDefault="00C95EF8" w:rsidP="00C95EF8">
      <w:pPr>
        <w:pStyle w:val="NoSpacing"/>
      </w:pPr>
    </w:p>
    <w:p w:rsidR="00286AE0" w:rsidRDefault="00DA4896" w:rsidP="00A75A4C">
      <w:pPr>
        <w:rPr>
          <w:sz w:val="24"/>
          <w:szCs w:val="24"/>
        </w:rPr>
      </w:pPr>
      <w:r w:rsidRPr="00E45714">
        <w:rPr>
          <w:rStyle w:val="PlaceholderText"/>
        </w:rPr>
        <w:t>Click here to enter text.</w:t>
      </w:r>
    </w:p>
    <w:p w:rsidR="00A75A4C" w:rsidRPr="00A75A4C" w:rsidRDefault="00A75A4C" w:rsidP="00A75A4C">
      <w:pPr>
        <w:rPr>
          <w:sz w:val="24"/>
          <w:szCs w:val="24"/>
        </w:rPr>
      </w:pPr>
    </w:p>
    <w:p w:rsidR="00286AE0" w:rsidRDefault="00286AE0" w:rsidP="00C95EF8">
      <w:pPr>
        <w:pStyle w:val="Heading2"/>
      </w:pPr>
      <w:bookmarkStart w:id="15" w:name="_Toc250975903"/>
      <w:r w:rsidRPr="00A75A4C">
        <w:t>FILLING SCHEDULE</w:t>
      </w:r>
      <w:bookmarkEnd w:id="15"/>
    </w:p>
    <w:p w:rsidR="00C95EF8" w:rsidRPr="00C95EF8" w:rsidRDefault="00C95EF8" w:rsidP="00C95EF8">
      <w:pPr>
        <w:pStyle w:val="NoSpacing"/>
      </w:pPr>
    </w:p>
    <w:p w:rsidR="00286AE0" w:rsidRDefault="00DA4896" w:rsidP="00A75A4C">
      <w:pPr>
        <w:rPr>
          <w:sz w:val="24"/>
          <w:szCs w:val="24"/>
        </w:rPr>
      </w:pPr>
      <w:r w:rsidRPr="00E45714">
        <w:rPr>
          <w:rStyle w:val="PlaceholderText"/>
        </w:rPr>
        <w:t>Click here to enter text.</w:t>
      </w:r>
    </w:p>
    <w:p w:rsidR="00C95EF8" w:rsidRPr="00A75A4C" w:rsidRDefault="00C95EF8" w:rsidP="00A75A4C">
      <w:pPr>
        <w:rPr>
          <w:sz w:val="24"/>
          <w:szCs w:val="24"/>
        </w:rPr>
      </w:pPr>
    </w:p>
    <w:p w:rsidR="00286AE0" w:rsidRDefault="00286AE0" w:rsidP="00C95EF8">
      <w:pPr>
        <w:pStyle w:val="Heading2"/>
      </w:pPr>
      <w:bookmarkStart w:id="16" w:name="_Toc250975904"/>
      <w:r w:rsidRPr="00A75A4C">
        <w:t>RELEASE SCHEDULE</w:t>
      </w:r>
      <w:bookmarkEnd w:id="16"/>
    </w:p>
    <w:p w:rsidR="00C95EF8" w:rsidRPr="00C95EF8" w:rsidRDefault="00C95EF8" w:rsidP="00C95EF8">
      <w:pPr>
        <w:pStyle w:val="NoSpacing"/>
      </w:pPr>
    </w:p>
    <w:p w:rsidR="00286AE0" w:rsidRDefault="00DA4896" w:rsidP="00A75A4C">
      <w:pPr>
        <w:rPr>
          <w:sz w:val="24"/>
          <w:szCs w:val="24"/>
        </w:rPr>
      </w:pPr>
      <w:r w:rsidRPr="00E45714">
        <w:rPr>
          <w:rStyle w:val="PlaceholderText"/>
        </w:rPr>
        <w:t>Click here to enter text.</w:t>
      </w:r>
    </w:p>
    <w:p w:rsidR="00A75A4C" w:rsidRPr="00A75A4C" w:rsidRDefault="00A75A4C" w:rsidP="00A75A4C">
      <w:pPr>
        <w:rPr>
          <w:sz w:val="24"/>
          <w:szCs w:val="24"/>
        </w:rPr>
      </w:pPr>
    </w:p>
    <w:p w:rsidR="00286AE0" w:rsidRDefault="00286AE0" w:rsidP="00C95EF8">
      <w:pPr>
        <w:pStyle w:val="Heading2"/>
      </w:pPr>
      <w:bookmarkStart w:id="17" w:name="_Toc250975905"/>
      <w:r w:rsidRPr="00A75A4C">
        <w:t>FLOOD OPERATION</w:t>
      </w:r>
      <w:bookmarkEnd w:id="17"/>
    </w:p>
    <w:p w:rsidR="00C95EF8" w:rsidRPr="00C95EF8" w:rsidRDefault="00C95EF8" w:rsidP="00C95EF8">
      <w:pPr>
        <w:pStyle w:val="NoSpacing"/>
      </w:pPr>
    </w:p>
    <w:p w:rsidR="00286AE0" w:rsidRDefault="00DA4896" w:rsidP="00A75A4C">
      <w:pPr>
        <w:rPr>
          <w:sz w:val="24"/>
          <w:szCs w:val="24"/>
        </w:rPr>
      </w:pPr>
      <w:r w:rsidRPr="00E45714">
        <w:rPr>
          <w:rStyle w:val="PlaceholderText"/>
        </w:rPr>
        <w:t>Click here to enter text.</w:t>
      </w:r>
    </w:p>
    <w:p w:rsidR="00A75A4C" w:rsidRPr="00A75A4C" w:rsidRDefault="00A75A4C" w:rsidP="00A75A4C">
      <w:pPr>
        <w:rPr>
          <w:sz w:val="24"/>
          <w:szCs w:val="24"/>
        </w:rPr>
      </w:pPr>
    </w:p>
    <w:p w:rsidR="00286AE0" w:rsidRDefault="00286AE0" w:rsidP="00C95EF8">
      <w:pPr>
        <w:pStyle w:val="Heading2"/>
      </w:pPr>
      <w:bookmarkStart w:id="18" w:name="_Toc250975906"/>
      <w:r w:rsidRPr="00A75A4C">
        <w:t>CONTROL GATES</w:t>
      </w:r>
      <w:bookmarkEnd w:id="18"/>
    </w:p>
    <w:p w:rsidR="00C95EF8" w:rsidRPr="00C95EF8" w:rsidRDefault="00C95EF8" w:rsidP="00C95EF8">
      <w:pPr>
        <w:pStyle w:val="NoSpacing"/>
      </w:pPr>
    </w:p>
    <w:p w:rsidR="00286AE0" w:rsidRDefault="00DA4896" w:rsidP="00A75A4C">
      <w:pPr>
        <w:rPr>
          <w:sz w:val="24"/>
          <w:szCs w:val="24"/>
        </w:rPr>
      </w:pPr>
      <w:r w:rsidRPr="00E45714">
        <w:rPr>
          <w:rStyle w:val="PlaceholderText"/>
        </w:rPr>
        <w:t>Click here to enter text.</w:t>
      </w:r>
    </w:p>
    <w:p w:rsidR="00A75A4C" w:rsidRPr="00A75A4C" w:rsidRDefault="00A75A4C" w:rsidP="00A75A4C">
      <w:pPr>
        <w:rPr>
          <w:sz w:val="24"/>
          <w:szCs w:val="24"/>
        </w:rPr>
      </w:pPr>
    </w:p>
    <w:p w:rsidR="00286AE0" w:rsidRDefault="00286AE0" w:rsidP="00C95EF8">
      <w:pPr>
        <w:pStyle w:val="Heading2"/>
      </w:pPr>
      <w:bookmarkStart w:id="19" w:name="_Toc250975907"/>
      <w:r w:rsidRPr="00A75A4C">
        <w:t>SPRING STARTUP PROCEDURE</w:t>
      </w:r>
      <w:bookmarkEnd w:id="19"/>
    </w:p>
    <w:p w:rsidR="00C95EF8" w:rsidRPr="00C95EF8" w:rsidRDefault="00C95EF8" w:rsidP="00C95EF8">
      <w:pPr>
        <w:pStyle w:val="NoSpacing"/>
      </w:pPr>
    </w:p>
    <w:p w:rsidR="00286AE0" w:rsidRDefault="00DA4896" w:rsidP="00A75A4C">
      <w:pPr>
        <w:rPr>
          <w:sz w:val="24"/>
          <w:szCs w:val="24"/>
        </w:rPr>
      </w:pPr>
      <w:r w:rsidRPr="00E45714">
        <w:rPr>
          <w:rStyle w:val="PlaceholderText"/>
        </w:rPr>
        <w:t>Click here to enter text.</w:t>
      </w:r>
    </w:p>
    <w:p w:rsidR="00A75A4C" w:rsidRPr="00A75A4C" w:rsidRDefault="00A75A4C" w:rsidP="00A75A4C">
      <w:pPr>
        <w:rPr>
          <w:sz w:val="24"/>
          <w:szCs w:val="24"/>
        </w:rPr>
      </w:pPr>
    </w:p>
    <w:p w:rsidR="00286AE0" w:rsidRDefault="00286AE0" w:rsidP="00C95EF8">
      <w:pPr>
        <w:pStyle w:val="Heading2"/>
      </w:pPr>
      <w:bookmarkStart w:id="20" w:name="_Toc250975908"/>
      <w:r w:rsidRPr="00A75A4C">
        <w:t>FALL SHUTDOWN PROCEDURE</w:t>
      </w:r>
      <w:bookmarkEnd w:id="20"/>
    </w:p>
    <w:p w:rsidR="00C95EF8" w:rsidRPr="00C95EF8" w:rsidRDefault="00C95EF8" w:rsidP="00C95EF8">
      <w:pPr>
        <w:pStyle w:val="NoSpacing"/>
      </w:pPr>
    </w:p>
    <w:p w:rsidR="00286AE0" w:rsidRDefault="00DA4896">
      <w:pPr>
        <w:rPr>
          <w:sz w:val="24"/>
          <w:szCs w:val="24"/>
        </w:rPr>
      </w:pPr>
      <w:r w:rsidRPr="00E45714">
        <w:rPr>
          <w:rStyle w:val="PlaceholderText"/>
        </w:rPr>
        <w:t>Click here to enter text.</w:t>
      </w:r>
      <w:r w:rsidR="00286AE0">
        <w:rPr>
          <w:sz w:val="24"/>
          <w:szCs w:val="24"/>
        </w:rPr>
        <w:br w:type="page"/>
      </w:r>
    </w:p>
    <w:p w:rsidR="00A75A4C" w:rsidRPr="003238F9" w:rsidRDefault="00D437FA" w:rsidP="003238F9">
      <w:pPr>
        <w:pStyle w:val="Heading1"/>
        <w:numPr>
          <w:ilvl w:val="0"/>
          <w:numId w:val="0"/>
        </w:numPr>
        <w:ind w:left="432" w:hanging="432"/>
        <w:jc w:val="center"/>
        <w:rPr>
          <w:rFonts w:ascii="Times New Roman" w:hAnsi="Times New Roman"/>
          <w:color w:val="auto"/>
        </w:rPr>
      </w:pPr>
      <w:bookmarkStart w:id="21" w:name="_Toc250975909"/>
      <w:r w:rsidRPr="003238F9">
        <w:rPr>
          <w:rFonts w:ascii="Times New Roman" w:hAnsi="Times New Roman"/>
          <w:color w:val="auto"/>
        </w:rPr>
        <w:t xml:space="preserve">3.0 </w:t>
      </w:r>
      <w:r w:rsidR="00286AE0" w:rsidRPr="003238F9">
        <w:rPr>
          <w:rFonts w:ascii="Times New Roman" w:hAnsi="Times New Roman"/>
          <w:color w:val="auto"/>
        </w:rPr>
        <w:t xml:space="preserve">MONITORING </w:t>
      </w:r>
      <w:r w:rsidR="00A75A4C" w:rsidRPr="003238F9">
        <w:rPr>
          <w:rFonts w:ascii="Times New Roman" w:hAnsi="Times New Roman"/>
          <w:color w:val="auto"/>
        </w:rPr>
        <w:t>&amp;</w:t>
      </w:r>
      <w:r w:rsidR="00286AE0" w:rsidRPr="003238F9">
        <w:rPr>
          <w:rFonts w:ascii="Times New Roman" w:hAnsi="Times New Roman"/>
          <w:color w:val="auto"/>
        </w:rPr>
        <w:t xml:space="preserve"> INSPECTION</w:t>
      </w:r>
      <w:bookmarkEnd w:id="21"/>
    </w:p>
    <w:p w:rsidR="00A75A4C" w:rsidRDefault="00A75A4C" w:rsidP="00A75A4C">
      <w:pPr>
        <w:jc w:val="center"/>
        <w:rPr>
          <w:b/>
          <w:sz w:val="28"/>
          <w:szCs w:val="28"/>
        </w:rPr>
      </w:pPr>
    </w:p>
    <w:p w:rsidR="00A75A4C" w:rsidRDefault="00A75A4C" w:rsidP="00A75A4C">
      <w:pPr>
        <w:pStyle w:val="NoSpacing"/>
        <w:rPr>
          <w:b/>
          <w:sz w:val="28"/>
          <w:szCs w:val="28"/>
        </w:rPr>
      </w:pPr>
      <w:r>
        <w:rPr>
          <w:b/>
          <w:sz w:val="28"/>
          <w:szCs w:val="28"/>
        </w:rPr>
        <w:t>TABLE OF CONTENTS</w:t>
      </w:r>
    </w:p>
    <w:p w:rsidR="00A75A4C" w:rsidRDefault="00A75A4C" w:rsidP="00A75A4C">
      <w:pPr>
        <w:pStyle w:val="NoSpacing"/>
        <w:rPr>
          <w:b/>
          <w:sz w:val="28"/>
          <w:szCs w:val="28"/>
        </w:rPr>
      </w:pPr>
    </w:p>
    <w:p w:rsidR="00A75A4C" w:rsidRPr="00D437FA" w:rsidRDefault="00D437FA" w:rsidP="00D437FA">
      <w:pPr>
        <w:rPr>
          <w:b/>
          <w:sz w:val="24"/>
          <w:szCs w:val="24"/>
        </w:rPr>
      </w:pPr>
      <w:r>
        <w:rPr>
          <w:b/>
          <w:sz w:val="24"/>
          <w:szCs w:val="24"/>
        </w:rPr>
        <w:t xml:space="preserve">3.0 </w:t>
      </w:r>
      <w:r w:rsidR="00A75A4C" w:rsidRPr="00D437FA">
        <w:rPr>
          <w:b/>
          <w:sz w:val="24"/>
          <w:szCs w:val="24"/>
        </w:rPr>
        <w:t>Monitoring &amp; Inspection</w:t>
      </w:r>
    </w:p>
    <w:p w:rsidR="00A75A4C" w:rsidRPr="00D437FA" w:rsidRDefault="00D437FA" w:rsidP="00D437FA">
      <w:pPr>
        <w:ind w:firstLine="720"/>
        <w:rPr>
          <w:sz w:val="24"/>
          <w:szCs w:val="24"/>
        </w:rPr>
      </w:pPr>
      <w:r>
        <w:rPr>
          <w:sz w:val="24"/>
          <w:szCs w:val="24"/>
        </w:rPr>
        <w:t xml:space="preserve">3.1 </w:t>
      </w:r>
      <w:r w:rsidR="00A75A4C" w:rsidRPr="00D437FA">
        <w:rPr>
          <w:sz w:val="24"/>
          <w:szCs w:val="24"/>
        </w:rPr>
        <w:t>General</w:t>
      </w:r>
    </w:p>
    <w:p w:rsidR="00A75A4C" w:rsidRPr="00D437FA" w:rsidRDefault="00D437FA" w:rsidP="00D437FA">
      <w:pPr>
        <w:ind w:firstLine="720"/>
        <w:rPr>
          <w:sz w:val="24"/>
          <w:szCs w:val="24"/>
        </w:rPr>
      </w:pPr>
      <w:r>
        <w:rPr>
          <w:sz w:val="24"/>
          <w:szCs w:val="24"/>
        </w:rPr>
        <w:t xml:space="preserve">3.2 </w:t>
      </w:r>
      <w:r w:rsidR="00A75A4C" w:rsidRPr="00D437FA">
        <w:rPr>
          <w:sz w:val="24"/>
          <w:szCs w:val="24"/>
        </w:rPr>
        <w:t>Monitoring Wells</w:t>
      </w:r>
    </w:p>
    <w:p w:rsidR="00A75A4C" w:rsidRPr="00D437FA" w:rsidRDefault="00D437FA" w:rsidP="00D437FA">
      <w:pPr>
        <w:ind w:firstLine="720"/>
        <w:rPr>
          <w:sz w:val="24"/>
          <w:szCs w:val="24"/>
        </w:rPr>
      </w:pPr>
      <w:r>
        <w:rPr>
          <w:sz w:val="24"/>
          <w:szCs w:val="24"/>
        </w:rPr>
        <w:t xml:space="preserve">3.3 </w:t>
      </w:r>
      <w:r w:rsidR="00A75A4C" w:rsidRPr="00D437FA">
        <w:rPr>
          <w:sz w:val="24"/>
          <w:szCs w:val="24"/>
        </w:rPr>
        <w:t>Drains and Seepage</w:t>
      </w:r>
    </w:p>
    <w:p w:rsidR="00A75A4C" w:rsidRPr="00D437FA" w:rsidRDefault="00D437FA" w:rsidP="00D437FA">
      <w:pPr>
        <w:ind w:firstLine="720"/>
        <w:rPr>
          <w:sz w:val="24"/>
          <w:szCs w:val="24"/>
        </w:rPr>
      </w:pPr>
      <w:r>
        <w:rPr>
          <w:sz w:val="24"/>
          <w:szCs w:val="24"/>
        </w:rPr>
        <w:t xml:space="preserve">3.4 </w:t>
      </w:r>
      <w:r w:rsidR="00A75A4C" w:rsidRPr="00D437FA">
        <w:rPr>
          <w:sz w:val="24"/>
          <w:szCs w:val="24"/>
        </w:rPr>
        <w:t>Operational Inspections</w:t>
      </w:r>
    </w:p>
    <w:p w:rsidR="00A75A4C" w:rsidRPr="00D437FA" w:rsidRDefault="00D437FA" w:rsidP="00D437FA">
      <w:pPr>
        <w:ind w:firstLine="720"/>
        <w:rPr>
          <w:sz w:val="24"/>
          <w:szCs w:val="24"/>
        </w:rPr>
      </w:pPr>
      <w:r>
        <w:rPr>
          <w:sz w:val="24"/>
          <w:szCs w:val="24"/>
        </w:rPr>
        <w:t xml:space="preserve">3.5 </w:t>
      </w:r>
      <w:r w:rsidR="00A75A4C" w:rsidRPr="00D437FA">
        <w:rPr>
          <w:sz w:val="24"/>
          <w:szCs w:val="24"/>
        </w:rPr>
        <w:t>Periodic Owner Inspections</w:t>
      </w:r>
    </w:p>
    <w:p w:rsidR="00A75A4C" w:rsidRPr="00D437FA" w:rsidRDefault="00D437FA" w:rsidP="00D437FA">
      <w:pPr>
        <w:ind w:firstLine="720"/>
        <w:rPr>
          <w:sz w:val="24"/>
          <w:szCs w:val="24"/>
        </w:rPr>
      </w:pPr>
      <w:r>
        <w:rPr>
          <w:sz w:val="24"/>
          <w:szCs w:val="24"/>
        </w:rPr>
        <w:t xml:space="preserve">3.6 </w:t>
      </w:r>
      <w:r w:rsidR="00A75A4C" w:rsidRPr="00D437FA">
        <w:rPr>
          <w:sz w:val="24"/>
          <w:szCs w:val="24"/>
        </w:rPr>
        <w:t>Critical Event Inspections</w:t>
      </w:r>
    </w:p>
    <w:p w:rsidR="00A75A4C" w:rsidRDefault="00A75A4C">
      <w:pPr>
        <w:rPr>
          <w:sz w:val="24"/>
          <w:szCs w:val="24"/>
        </w:rPr>
      </w:pPr>
      <w:r>
        <w:rPr>
          <w:sz w:val="24"/>
          <w:szCs w:val="24"/>
        </w:rPr>
        <w:br w:type="page"/>
      </w:r>
    </w:p>
    <w:p w:rsidR="00A75A4C" w:rsidRDefault="00E7515B" w:rsidP="00901397">
      <w:pPr>
        <w:jc w:val="center"/>
        <w:rPr>
          <w:b/>
          <w:sz w:val="28"/>
          <w:szCs w:val="28"/>
        </w:rPr>
      </w:pPr>
      <w:r>
        <w:rPr>
          <w:b/>
          <w:sz w:val="28"/>
          <w:szCs w:val="28"/>
        </w:rPr>
        <w:t xml:space="preserve">3.0 </w:t>
      </w:r>
      <w:r w:rsidR="00A75A4C" w:rsidRPr="00901397">
        <w:rPr>
          <w:b/>
          <w:sz w:val="28"/>
          <w:szCs w:val="28"/>
        </w:rPr>
        <w:t>MONITORING &amp; INSPECTION</w:t>
      </w:r>
    </w:p>
    <w:p w:rsidR="00901397" w:rsidRDefault="00901397" w:rsidP="00901397">
      <w:pPr>
        <w:jc w:val="center"/>
        <w:rPr>
          <w:b/>
          <w:sz w:val="28"/>
          <w:szCs w:val="28"/>
        </w:rPr>
      </w:pPr>
    </w:p>
    <w:p w:rsidR="0048420E" w:rsidRPr="0048420E" w:rsidRDefault="0048420E" w:rsidP="0048420E">
      <w:pPr>
        <w:pStyle w:val="ListParagraph"/>
        <w:keepNext/>
        <w:keepLines/>
        <w:numPr>
          <w:ilvl w:val="0"/>
          <w:numId w:val="25"/>
        </w:numPr>
        <w:spacing w:before="480" w:after="0"/>
        <w:contextualSpacing w:val="0"/>
        <w:outlineLvl w:val="0"/>
        <w:rPr>
          <w:rFonts w:ascii="Arial" w:hAnsi="Arial"/>
          <w:b/>
          <w:bCs/>
          <w:vanish/>
          <w:color w:val="365F91"/>
          <w:sz w:val="28"/>
          <w:szCs w:val="28"/>
        </w:rPr>
      </w:pPr>
      <w:bookmarkStart w:id="22" w:name="_Toc250975910"/>
    </w:p>
    <w:p w:rsidR="00A75A4C" w:rsidRDefault="00A75A4C" w:rsidP="0048420E">
      <w:pPr>
        <w:pStyle w:val="Heading2"/>
      </w:pPr>
      <w:r w:rsidRPr="00A75A4C">
        <w:t>GENERAL</w:t>
      </w:r>
      <w:bookmarkEnd w:id="22"/>
    </w:p>
    <w:p w:rsidR="0048420E" w:rsidRPr="0048420E" w:rsidRDefault="0048420E" w:rsidP="0048420E">
      <w:pPr>
        <w:pStyle w:val="NoSpacing"/>
      </w:pPr>
    </w:p>
    <w:p w:rsidR="00A75A4C" w:rsidRPr="00A75A4C" w:rsidRDefault="00A75A4C" w:rsidP="00A75A4C">
      <w:pPr>
        <w:rPr>
          <w:sz w:val="24"/>
          <w:szCs w:val="24"/>
        </w:rPr>
      </w:pPr>
      <w:r w:rsidRPr="00A75A4C">
        <w:rPr>
          <w:sz w:val="24"/>
          <w:szCs w:val="24"/>
        </w:rPr>
        <w:t>Dam Instrumentation refers to a variety of devices installed within, on, or near the dam to monitor structural behavior during construction, initial filling and subsequent operation. Instruments provide a means for detecting abnormal conditions which could lead to major problems.</w:t>
      </w:r>
    </w:p>
    <w:p w:rsidR="00A75A4C" w:rsidRPr="00A75A4C" w:rsidRDefault="00A75A4C" w:rsidP="00A75A4C">
      <w:pPr>
        <w:rPr>
          <w:sz w:val="24"/>
          <w:szCs w:val="24"/>
        </w:rPr>
      </w:pPr>
      <w:r w:rsidRPr="00A75A4C">
        <w:rPr>
          <w:sz w:val="24"/>
          <w:szCs w:val="24"/>
        </w:rPr>
        <w:t xml:space="preserve">This section </w:t>
      </w:r>
      <w:r>
        <w:rPr>
          <w:sz w:val="24"/>
          <w:szCs w:val="24"/>
        </w:rPr>
        <w:t>describes the instrumentation at {ENTER DAM NAME}</w:t>
      </w:r>
      <w:r w:rsidRPr="00A75A4C">
        <w:rPr>
          <w:sz w:val="24"/>
          <w:szCs w:val="24"/>
        </w:rPr>
        <w:t>, the methods and frequency of data collection, transmittal of data, and procedures to evaluate the data.  Timely evaluation of instrumentation readings is critical if an abnormal condition is to be detected to allow for effective corrective action.</w:t>
      </w:r>
    </w:p>
    <w:p w:rsidR="00A75A4C" w:rsidRPr="00A75A4C" w:rsidRDefault="00A75A4C" w:rsidP="00A75A4C">
      <w:pPr>
        <w:rPr>
          <w:sz w:val="24"/>
          <w:szCs w:val="24"/>
        </w:rPr>
      </w:pPr>
      <w:r w:rsidRPr="00A75A4C">
        <w:rPr>
          <w:sz w:val="24"/>
          <w:szCs w:val="24"/>
        </w:rPr>
        <w:t>The Dam Operator is primarily responsible for collecting and reporting instrumentation readings.  Periodic Owner Inspections should be performed by the Dam Operator or</w:t>
      </w:r>
      <w:r w:rsidR="0065467D">
        <w:rPr>
          <w:sz w:val="24"/>
          <w:szCs w:val="24"/>
        </w:rPr>
        <w:t xml:space="preserve"> </w:t>
      </w:r>
      <w:r w:rsidR="00906F09" w:rsidRPr="00E45714">
        <w:rPr>
          <w:rStyle w:val="PlaceholderText"/>
        </w:rPr>
        <w:t>Click here to enter text.</w:t>
      </w:r>
      <w:r w:rsidRPr="00A75A4C">
        <w:rPr>
          <w:sz w:val="24"/>
          <w:szCs w:val="24"/>
        </w:rPr>
        <w:t>.</w:t>
      </w:r>
      <w:r w:rsidR="00906F09">
        <w:rPr>
          <w:sz w:val="24"/>
          <w:szCs w:val="24"/>
        </w:rPr>
        <w:t>.</w:t>
      </w:r>
      <w:r w:rsidRPr="00A75A4C">
        <w:rPr>
          <w:sz w:val="24"/>
          <w:szCs w:val="24"/>
        </w:rPr>
        <w:t xml:space="preserve">  </w:t>
      </w:r>
      <w:r w:rsidR="0065467D" w:rsidRPr="00E45714">
        <w:rPr>
          <w:rStyle w:val="PlaceholderText"/>
        </w:rPr>
        <w:t>Click here to enter text.</w:t>
      </w:r>
      <w:r w:rsidR="00906F09">
        <w:rPr>
          <w:sz w:val="24"/>
          <w:szCs w:val="24"/>
        </w:rPr>
        <w:t xml:space="preserve"> </w:t>
      </w:r>
      <w:r w:rsidRPr="00A75A4C">
        <w:rPr>
          <w:sz w:val="24"/>
          <w:szCs w:val="24"/>
        </w:rPr>
        <w:t>is responsible to review and file the instrumentation and inspection records.</w:t>
      </w:r>
    </w:p>
    <w:p w:rsidR="00A75A4C" w:rsidRPr="0065467D" w:rsidRDefault="00A75A4C" w:rsidP="00A75A4C">
      <w:pPr>
        <w:rPr>
          <w:sz w:val="24"/>
          <w:szCs w:val="24"/>
        </w:rPr>
      </w:pPr>
    </w:p>
    <w:p w:rsidR="00A75A4C" w:rsidRDefault="00A75A4C" w:rsidP="0048420E">
      <w:pPr>
        <w:pStyle w:val="Heading2"/>
      </w:pPr>
      <w:bookmarkStart w:id="23" w:name="_Toc250975911"/>
      <w:r w:rsidRPr="0065467D">
        <w:t>MONITORING WELLS</w:t>
      </w:r>
      <w:bookmarkEnd w:id="23"/>
    </w:p>
    <w:p w:rsidR="0048420E" w:rsidRPr="0048420E" w:rsidRDefault="0048420E" w:rsidP="0048420E">
      <w:pPr>
        <w:pStyle w:val="NoSpacing"/>
      </w:pPr>
    </w:p>
    <w:p w:rsidR="0065467D" w:rsidRPr="0065467D" w:rsidRDefault="0065467D" w:rsidP="0065467D">
      <w:pPr>
        <w:rPr>
          <w:sz w:val="24"/>
          <w:szCs w:val="24"/>
        </w:rPr>
      </w:pPr>
      <w:r w:rsidRPr="0065467D">
        <w:rPr>
          <w:sz w:val="24"/>
          <w:szCs w:val="24"/>
        </w:rPr>
        <w:t xml:space="preserve">Monitoring wells measure the water level in the soil adjacent to the slotted portion of the well.  Monitoring wells should be read monthly in April, September, October and November.  They should be read twice monthly in May, June, July and August.  Winter readings are not necessary.  </w:t>
      </w:r>
      <w:r>
        <w:rPr>
          <w:sz w:val="24"/>
          <w:szCs w:val="24"/>
        </w:rPr>
        <w:t>{ENTER NUMBER OF MONITORING WELLS}</w:t>
      </w:r>
      <w:r w:rsidRPr="0065467D">
        <w:rPr>
          <w:sz w:val="24"/>
          <w:szCs w:val="24"/>
        </w:rPr>
        <w:t xml:space="preserve">.  Logs of the monitoring well installations are provided in Appendix D.  </w:t>
      </w:r>
      <w:r>
        <w:rPr>
          <w:sz w:val="24"/>
          <w:szCs w:val="24"/>
        </w:rPr>
        <w:t xml:space="preserve">{EXAMPLE, </w:t>
      </w:r>
      <w:r w:rsidRPr="00FB1C46">
        <w:rPr>
          <w:sz w:val="24"/>
          <w:szCs w:val="24"/>
        </w:rPr>
        <w:t>East Dam well locations are shown on Drawing ED1 and North Dam well location are shown on Figure 2</w:t>
      </w:r>
      <w:r>
        <w:rPr>
          <w:sz w:val="24"/>
          <w:szCs w:val="24"/>
        </w:rPr>
        <w:t xml:space="preserve">} </w:t>
      </w:r>
      <w:r w:rsidRPr="0065467D">
        <w:rPr>
          <w:sz w:val="24"/>
          <w:szCs w:val="24"/>
        </w:rPr>
        <w:t>(Appendix E).  Forms for recording the well readings are provided in Appendix A.  Readings are to be stored in the Dam Seepage Monitoring System web-based database maintained by the Montana DNRC Dam Safety Program (http://dnrc.mt.gov/damseepage/).</w:t>
      </w:r>
    </w:p>
    <w:p w:rsidR="003A4577" w:rsidRDefault="003A4577" w:rsidP="003A4577">
      <w:bookmarkStart w:id="24" w:name="_Toc250975912"/>
    </w:p>
    <w:p w:rsidR="00A75A4C" w:rsidRDefault="003A4577" w:rsidP="003A4577">
      <w:pPr>
        <w:pStyle w:val="Heading2"/>
      </w:pPr>
      <w:r>
        <w:t>D</w:t>
      </w:r>
      <w:r w:rsidR="0065467D">
        <w:t>RAINS AND SEEPAGE</w:t>
      </w:r>
      <w:bookmarkEnd w:id="24"/>
    </w:p>
    <w:p w:rsidR="0048420E" w:rsidRPr="0048420E" w:rsidRDefault="0048420E" w:rsidP="0048420E">
      <w:pPr>
        <w:pStyle w:val="NoSpacing"/>
      </w:pPr>
    </w:p>
    <w:p w:rsidR="0065467D" w:rsidRDefault="00906F09" w:rsidP="00A75A4C">
      <w:pPr>
        <w:rPr>
          <w:sz w:val="24"/>
          <w:szCs w:val="24"/>
        </w:rPr>
      </w:pPr>
      <w:r w:rsidRPr="00E45714">
        <w:rPr>
          <w:rStyle w:val="PlaceholderText"/>
        </w:rPr>
        <w:t>Click here to enter text.</w:t>
      </w:r>
    </w:p>
    <w:p w:rsidR="00DA4896" w:rsidRDefault="00DA4896" w:rsidP="00A75A4C">
      <w:pPr>
        <w:rPr>
          <w:sz w:val="24"/>
          <w:szCs w:val="24"/>
        </w:rPr>
      </w:pPr>
    </w:p>
    <w:p w:rsidR="0065467D" w:rsidRDefault="0065467D" w:rsidP="0048420E">
      <w:pPr>
        <w:pStyle w:val="Heading2"/>
      </w:pPr>
      <w:bookmarkStart w:id="25" w:name="_Toc250975913"/>
      <w:r w:rsidRPr="0065467D">
        <w:lastRenderedPageBreak/>
        <w:t>OPERATIONAL INSPECTIONS</w:t>
      </w:r>
      <w:bookmarkEnd w:id="25"/>
    </w:p>
    <w:p w:rsidR="0048420E" w:rsidRPr="0048420E" w:rsidRDefault="0048420E" w:rsidP="0048420E">
      <w:pPr>
        <w:pStyle w:val="NoSpacing"/>
      </w:pPr>
    </w:p>
    <w:p w:rsidR="0065467D" w:rsidRPr="0065467D" w:rsidRDefault="0065467D" w:rsidP="0065467D">
      <w:pPr>
        <w:rPr>
          <w:sz w:val="24"/>
          <w:szCs w:val="24"/>
        </w:rPr>
      </w:pPr>
      <w:r w:rsidRPr="0065467D">
        <w:rPr>
          <w:sz w:val="24"/>
          <w:szCs w:val="24"/>
        </w:rPr>
        <w:t xml:space="preserve">The Dam Operator should perform a systematic review of conditions at each dam at least once a week.  This review should include the upstream erosion protection, dam crest, downstream face, abutments and seepage.  Any unusual conditions should be reported </w:t>
      </w:r>
      <w:r>
        <w:rPr>
          <w:sz w:val="24"/>
          <w:szCs w:val="24"/>
        </w:rPr>
        <w:t>to</w:t>
      </w:r>
      <w:r w:rsidRPr="0065467D">
        <w:rPr>
          <w:sz w:val="24"/>
          <w:szCs w:val="24"/>
        </w:rPr>
        <w:t xml:space="preserve"> </w:t>
      </w:r>
      <w:r>
        <w:rPr>
          <w:sz w:val="24"/>
          <w:szCs w:val="24"/>
        </w:rPr>
        <w:t xml:space="preserve">{PERSON WITH FINAL AUTHORITY} </w:t>
      </w:r>
      <w:r w:rsidRPr="0065467D">
        <w:rPr>
          <w:sz w:val="24"/>
          <w:szCs w:val="24"/>
        </w:rPr>
        <w:t>immediately for further investigation or repair.</w:t>
      </w:r>
    </w:p>
    <w:p w:rsidR="0065467D" w:rsidRDefault="0065467D" w:rsidP="00A75A4C">
      <w:pPr>
        <w:rPr>
          <w:sz w:val="24"/>
          <w:szCs w:val="24"/>
        </w:rPr>
      </w:pPr>
    </w:p>
    <w:p w:rsidR="0065467D" w:rsidRDefault="0065467D" w:rsidP="0048420E">
      <w:pPr>
        <w:pStyle w:val="Heading2"/>
      </w:pPr>
      <w:bookmarkStart w:id="26" w:name="_Toc250975914"/>
      <w:r>
        <w:t>PERIODIC OWNER INSPECTIONS</w:t>
      </w:r>
      <w:bookmarkEnd w:id="26"/>
    </w:p>
    <w:p w:rsidR="0048420E" w:rsidRPr="0048420E" w:rsidRDefault="0048420E" w:rsidP="0048420E">
      <w:pPr>
        <w:pStyle w:val="NoSpacing"/>
      </w:pPr>
    </w:p>
    <w:p w:rsidR="0065467D" w:rsidRPr="0065467D" w:rsidRDefault="0065467D" w:rsidP="0065467D">
      <w:pPr>
        <w:rPr>
          <w:sz w:val="24"/>
          <w:szCs w:val="24"/>
        </w:rPr>
      </w:pPr>
      <w:r w:rsidRPr="0065467D">
        <w:rPr>
          <w:sz w:val="24"/>
          <w:szCs w:val="24"/>
        </w:rPr>
        <w:t>A formal Owner Inspection should be performed twice yearly (fall shutdown and spring start-up).  The inspection should include a systematic review of the conditions at each dam including the outlet works as outlined on the forms included in Appendix A.  Inspection of the outlet works should be performed in compliance with OSHA confined space procedures.  The forms should be completed and placed in the project record files.  Digital photographic records of project features should be included with the inspection files.</w:t>
      </w:r>
    </w:p>
    <w:p w:rsidR="0065467D" w:rsidRDefault="0065467D" w:rsidP="00A75A4C">
      <w:pPr>
        <w:rPr>
          <w:sz w:val="24"/>
          <w:szCs w:val="24"/>
        </w:rPr>
      </w:pPr>
    </w:p>
    <w:p w:rsidR="00901397" w:rsidRDefault="00901397" w:rsidP="0048420E">
      <w:pPr>
        <w:pStyle w:val="Heading2"/>
      </w:pPr>
      <w:bookmarkStart w:id="27" w:name="_Toc250975915"/>
      <w:r>
        <w:t>PERIODIC ENGINEER INSPECTIONS</w:t>
      </w:r>
      <w:bookmarkEnd w:id="27"/>
    </w:p>
    <w:p w:rsidR="0048420E" w:rsidRPr="0048420E" w:rsidRDefault="0048420E" w:rsidP="0048420E">
      <w:pPr>
        <w:pStyle w:val="NoSpacing"/>
      </w:pPr>
    </w:p>
    <w:p w:rsidR="00901397" w:rsidRPr="00901397" w:rsidRDefault="00901397" w:rsidP="00901397">
      <w:pPr>
        <w:rPr>
          <w:rFonts w:cs="Tahoma"/>
          <w:sz w:val="24"/>
          <w:szCs w:val="24"/>
        </w:rPr>
      </w:pPr>
      <w:r w:rsidRPr="00901397">
        <w:rPr>
          <w:rFonts w:cs="Tahoma"/>
          <w:sz w:val="24"/>
          <w:szCs w:val="24"/>
        </w:rPr>
        <w:t>The High Hazard Dam Operation Permit issued by the Montana DNRC Dam Safety Program included in Appendix G requires a periodic inspection by a qualified engineer prior to renewal of the operation permit (typically every five years).  Inspections by a qualified engineer should also be performed if unusual conditions occur or after critical events, such as earthquakes or extremely high reservoir storage levels.</w:t>
      </w:r>
    </w:p>
    <w:p w:rsidR="00901397" w:rsidRDefault="00901397" w:rsidP="00A75A4C">
      <w:pPr>
        <w:rPr>
          <w:sz w:val="24"/>
          <w:szCs w:val="24"/>
        </w:rPr>
      </w:pPr>
    </w:p>
    <w:p w:rsidR="00901397" w:rsidRDefault="00901397" w:rsidP="0048420E">
      <w:pPr>
        <w:pStyle w:val="Heading2"/>
      </w:pPr>
      <w:bookmarkStart w:id="28" w:name="_Toc250975916"/>
      <w:r>
        <w:t>CRITICAL EVENT INSPECTIONS</w:t>
      </w:r>
      <w:bookmarkEnd w:id="28"/>
    </w:p>
    <w:p w:rsidR="0048420E" w:rsidRPr="0048420E" w:rsidRDefault="0048420E" w:rsidP="0048420E">
      <w:pPr>
        <w:pStyle w:val="NoSpacing"/>
      </w:pPr>
    </w:p>
    <w:p w:rsidR="00901397" w:rsidRPr="00901397" w:rsidRDefault="00901397" w:rsidP="00901397">
      <w:pPr>
        <w:rPr>
          <w:sz w:val="24"/>
          <w:szCs w:val="24"/>
        </w:rPr>
      </w:pPr>
      <w:r>
        <w:rPr>
          <w:sz w:val="24"/>
          <w:szCs w:val="24"/>
        </w:rPr>
        <w:t>The dam</w:t>
      </w:r>
      <w:r w:rsidRPr="00901397">
        <w:rPr>
          <w:sz w:val="24"/>
          <w:szCs w:val="24"/>
        </w:rPr>
        <w:t xml:space="preserve"> should be inspected during or immediately following the occurrence of critical events, such as severe rain or wind, earthquakes or periods of extremely high reservoir elevation.  If emergency conditions are observed, the responses outlined in the Emergency Action Plan should be implemented.  Emergency conditions include erosion threatening the integrity of the dam, seepage that is cloudy or excessive and/or extremely high water surfaces.  Inspection by a qualified engineer should be performed to evaluate the impac</w:t>
      </w:r>
      <w:r>
        <w:rPr>
          <w:sz w:val="24"/>
          <w:szCs w:val="24"/>
        </w:rPr>
        <w:t>t of critical events on the dam</w:t>
      </w:r>
      <w:r w:rsidRPr="00901397">
        <w:rPr>
          <w:sz w:val="24"/>
          <w:szCs w:val="24"/>
        </w:rPr>
        <w:t xml:space="preserve">.  </w:t>
      </w:r>
    </w:p>
    <w:p w:rsidR="00901397" w:rsidRPr="00901397" w:rsidRDefault="00901397" w:rsidP="00901397">
      <w:pPr>
        <w:rPr>
          <w:sz w:val="24"/>
          <w:szCs w:val="24"/>
        </w:rPr>
      </w:pPr>
    </w:p>
    <w:p w:rsidR="00901397" w:rsidRPr="00901397" w:rsidRDefault="00901397" w:rsidP="00901397">
      <w:pPr>
        <w:rPr>
          <w:sz w:val="24"/>
          <w:szCs w:val="24"/>
        </w:rPr>
      </w:pPr>
      <w:r w:rsidRPr="00901397">
        <w:rPr>
          <w:sz w:val="24"/>
          <w:szCs w:val="24"/>
        </w:rPr>
        <w:t xml:space="preserve">Even if the water surface level is not at a high elevation at the time of an earthquake, it is possible that the dam could suffer some ill-effects from the earthquake (associated with seepage performance) that will not show up until higher reservoir elevations are subsequently reached.  </w:t>
      </w:r>
      <w:r w:rsidRPr="00901397">
        <w:rPr>
          <w:sz w:val="24"/>
          <w:szCs w:val="24"/>
        </w:rPr>
        <w:lastRenderedPageBreak/>
        <w:t>Therefore, heightened awareness and possible monitoring would be appropriate following an earthquake whenever the reservoir is rising to elevations that have not been previously experienced since the occurrence of the earthquake.  Specific changes to monitoring schedules would need to be established on a case-by-case basis in light of the magnitude of the earthquake, reservoir elevation at the time of the earthquake, and apparent damage sustained by the dam as a result of the earthquake.</w:t>
      </w:r>
    </w:p>
    <w:p w:rsidR="003238F9" w:rsidRDefault="00901397">
      <w:pPr>
        <w:rPr>
          <w:sz w:val="24"/>
          <w:szCs w:val="24"/>
        </w:rPr>
      </w:pPr>
      <w:r>
        <w:rPr>
          <w:sz w:val="24"/>
          <w:szCs w:val="24"/>
        </w:rPr>
        <w:br w:type="page"/>
      </w:r>
    </w:p>
    <w:p w:rsidR="00901397" w:rsidRPr="003238F9" w:rsidRDefault="00E7515B" w:rsidP="003238F9">
      <w:pPr>
        <w:pStyle w:val="Heading1"/>
        <w:numPr>
          <w:ilvl w:val="0"/>
          <w:numId w:val="0"/>
        </w:numPr>
        <w:ind w:left="432" w:hanging="432"/>
        <w:jc w:val="center"/>
        <w:rPr>
          <w:rFonts w:ascii="Times New Roman" w:hAnsi="Times New Roman"/>
          <w:color w:val="auto"/>
        </w:rPr>
      </w:pPr>
      <w:bookmarkStart w:id="29" w:name="_Toc250975917"/>
      <w:r w:rsidRPr="003238F9">
        <w:rPr>
          <w:rFonts w:ascii="Times New Roman" w:hAnsi="Times New Roman"/>
          <w:color w:val="auto"/>
        </w:rPr>
        <w:t xml:space="preserve">4.0 </w:t>
      </w:r>
      <w:r w:rsidR="00901397" w:rsidRPr="003238F9">
        <w:rPr>
          <w:rFonts w:ascii="Times New Roman" w:hAnsi="Times New Roman"/>
          <w:color w:val="auto"/>
        </w:rPr>
        <w:t>MAINTENANCE</w:t>
      </w:r>
      <w:bookmarkEnd w:id="29"/>
    </w:p>
    <w:p w:rsidR="00901397" w:rsidRDefault="00901397" w:rsidP="00901397">
      <w:pPr>
        <w:jc w:val="center"/>
        <w:rPr>
          <w:sz w:val="28"/>
          <w:szCs w:val="28"/>
        </w:rPr>
      </w:pPr>
    </w:p>
    <w:p w:rsidR="00901397" w:rsidRDefault="00901397" w:rsidP="00901397">
      <w:pPr>
        <w:pStyle w:val="NoSpacing"/>
        <w:rPr>
          <w:b/>
          <w:sz w:val="28"/>
          <w:szCs w:val="28"/>
        </w:rPr>
      </w:pPr>
      <w:r w:rsidRPr="00901397">
        <w:rPr>
          <w:b/>
          <w:sz w:val="28"/>
          <w:szCs w:val="28"/>
        </w:rPr>
        <w:t>TABLE OF CONTENTS</w:t>
      </w:r>
    </w:p>
    <w:p w:rsidR="00901397" w:rsidRDefault="00901397" w:rsidP="00901397">
      <w:pPr>
        <w:pStyle w:val="NoSpacing"/>
        <w:rPr>
          <w:b/>
          <w:sz w:val="28"/>
          <w:szCs w:val="28"/>
        </w:rPr>
      </w:pPr>
    </w:p>
    <w:p w:rsidR="00901397" w:rsidRPr="00E7515B" w:rsidRDefault="00E7515B" w:rsidP="00E7515B">
      <w:pPr>
        <w:rPr>
          <w:b/>
          <w:sz w:val="24"/>
          <w:szCs w:val="24"/>
        </w:rPr>
      </w:pPr>
      <w:r w:rsidRPr="00E7515B">
        <w:rPr>
          <w:b/>
          <w:sz w:val="24"/>
          <w:szCs w:val="24"/>
        </w:rPr>
        <w:t xml:space="preserve">4.0 </w:t>
      </w:r>
      <w:r w:rsidR="00901397" w:rsidRPr="00E7515B">
        <w:rPr>
          <w:b/>
          <w:sz w:val="24"/>
          <w:szCs w:val="24"/>
        </w:rPr>
        <w:t>Maintenance</w:t>
      </w:r>
    </w:p>
    <w:p w:rsidR="00901397" w:rsidRPr="00E7515B" w:rsidRDefault="00E7515B" w:rsidP="00E7515B">
      <w:pPr>
        <w:ind w:firstLine="720"/>
        <w:rPr>
          <w:sz w:val="24"/>
          <w:szCs w:val="24"/>
        </w:rPr>
      </w:pPr>
      <w:r>
        <w:rPr>
          <w:sz w:val="24"/>
          <w:szCs w:val="24"/>
        </w:rPr>
        <w:t xml:space="preserve">4.1 </w:t>
      </w:r>
      <w:r w:rsidR="00901397" w:rsidRPr="00E7515B">
        <w:rPr>
          <w:sz w:val="24"/>
          <w:szCs w:val="24"/>
        </w:rPr>
        <w:t>Critical Conditions</w:t>
      </w:r>
    </w:p>
    <w:p w:rsidR="00901397" w:rsidRPr="00E7515B" w:rsidRDefault="00E7515B" w:rsidP="00E7515B">
      <w:pPr>
        <w:ind w:firstLine="720"/>
        <w:rPr>
          <w:sz w:val="24"/>
          <w:szCs w:val="24"/>
        </w:rPr>
      </w:pPr>
      <w:r>
        <w:rPr>
          <w:sz w:val="24"/>
          <w:szCs w:val="24"/>
        </w:rPr>
        <w:t xml:space="preserve">4.2 </w:t>
      </w:r>
      <w:r w:rsidR="00901397" w:rsidRPr="00E7515B">
        <w:rPr>
          <w:sz w:val="24"/>
          <w:szCs w:val="24"/>
        </w:rPr>
        <w:t>Periodic Maintenance</w:t>
      </w:r>
    </w:p>
    <w:p w:rsidR="00901397" w:rsidRPr="00E7515B" w:rsidRDefault="00E7515B" w:rsidP="00E7515B">
      <w:pPr>
        <w:ind w:firstLine="720"/>
        <w:rPr>
          <w:sz w:val="24"/>
          <w:szCs w:val="24"/>
        </w:rPr>
      </w:pPr>
      <w:r>
        <w:rPr>
          <w:sz w:val="24"/>
          <w:szCs w:val="24"/>
        </w:rPr>
        <w:t xml:space="preserve">4.3 </w:t>
      </w:r>
      <w:r w:rsidR="00901397" w:rsidRPr="00E7515B">
        <w:rPr>
          <w:sz w:val="24"/>
          <w:szCs w:val="24"/>
        </w:rPr>
        <w:t>Embankment Maintenance</w:t>
      </w:r>
    </w:p>
    <w:p w:rsidR="00901397" w:rsidRPr="00E7515B" w:rsidRDefault="00E7515B" w:rsidP="00E7515B">
      <w:pPr>
        <w:ind w:firstLine="720"/>
        <w:rPr>
          <w:sz w:val="24"/>
          <w:szCs w:val="24"/>
        </w:rPr>
      </w:pPr>
      <w:r>
        <w:rPr>
          <w:sz w:val="24"/>
          <w:szCs w:val="24"/>
        </w:rPr>
        <w:t xml:space="preserve">4.4 </w:t>
      </w:r>
      <w:r w:rsidR="00901397" w:rsidRPr="00E7515B">
        <w:rPr>
          <w:sz w:val="24"/>
          <w:szCs w:val="24"/>
        </w:rPr>
        <w:t>Outlet Maintenance</w:t>
      </w:r>
    </w:p>
    <w:p w:rsidR="00901397" w:rsidRDefault="00901397">
      <w:pPr>
        <w:rPr>
          <w:b/>
          <w:sz w:val="24"/>
          <w:szCs w:val="24"/>
        </w:rPr>
      </w:pPr>
      <w:r>
        <w:rPr>
          <w:b/>
          <w:sz w:val="24"/>
          <w:szCs w:val="24"/>
        </w:rPr>
        <w:br w:type="page"/>
      </w:r>
    </w:p>
    <w:p w:rsidR="007F1340" w:rsidRPr="007F1340" w:rsidRDefault="007F1340" w:rsidP="007F1340">
      <w:pPr>
        <w:pStyle w:val="NoSpacing"/>
        <w:jc w:val="center"/>
        <w:rPr>
          <w:sz w:val="28"/>
          <w:szCs w:val="28"/>
        </w:rPr>
      </w:pPr>
    </w:p>
    <w:p w:rsidR="00901397" w:rsidRDefault="00E7515B" w:rsidP="00901397">
      <w:pPr>
        <w:jc w:val="center"/>
        <w:rPr>
          <w:b/>
          <w:sz w:val="28"/>
          <w:szCs w:val="28"/>
        </w:rPr>
      </w:pPr>
      <w:r>
        <w:rPr>
          <w:b/>
          <w:sz w:val="28"/>
          <w:szCs w:val="28"/>
        </w:rPr>
        <w:t xml:space="preserve">4.0 </w:t>
      </w:r>
      <w:r w:rsidR="00901397">
        <w:rPr>
          <w:b/>
          <w:sz w:val="28"/>
          <w:szCs w:val="28"/>
        </w:rPr>
        <w:t>MAINTENANCE</w:t>
      </w:r>
    </w:p>
    <w:p w:rsidR="00901397" w:rsidRDefault="00901397" w:rsidP="00901397">
      <w:pPr>
        <w:jc w:val="center"/>
        <w:rPr>
          <w:b/>
          <w:sz w:val="28"/>
          <w:szCs w:val="28"/>
        </w:rPr>
      </w:pPr>
    </w:p>
    <w:p w:rsidR="004C4A2C" w:rsidRPr="004C4A2C" w:rsidRDefault="004C4A2C" w:rsidP="004C4A2C">
      <w:pPr>
        <w:pStyle w:val="ListParagraph"/>
        <w:keepNext/>
        <w:keepLines/>
        <w:numPr>
          <w:ilvl w:val="0"/>
          <w:numId w:val="25"/>
        </w:numPr>
        <w:spacing w:before="480" w:after="0"/>
        <w:contextualSpacing w:val="0"/>
        <w:outlineLvl w:val="0"/>
        <w:rPr>
          <w:rFonts w:ascii="Arial" w:hAnsi="Arial"/>
          <w:b/>
          <w:bCs/>
          <w:vanish/>
          <w:color w:val="365F91"/>
          <w:sz w:val="28"/>
          <w:szCs w:val="28"/>
        </w:rPr>
      </w:pPr>
      <w:bookmarkStart w:id="30" w:name="_Toc250975918"/>
    </w:p>
    <w:p w:rsidR="00901397" w:rsidRDefault="00901397" w:rsidP="004C4A2C">
      <w:pPr>
        <w:pStyle w:val="Heading2"/>
      </w:pPr>
      <w:r>
        <w:t>CRITICAL CONDITIONS</w:t>
      </w:r>
      <w:bookmarkEnd w:id="30"/>
    </w:p>
    <w:p w:rsidR="003238F9" w:rsidRPr="003238F9" w:rsidRDefault="003238F9" w:rsidP="00F86455">
      <w:pPr>
        <w:pStyle w:val="NoSpacing"/>
      </w:pPr>
    </w:p>
    <w:p w:rsidR="00F94FC8" w:rsidRPr="00F94FC8" w:rsidRDefault="00F94FC8" w:rsidP="00F94FC8">
      <w:pPr>
        <w:rPr>
          <w:sz w:val="24"/>
          <w:szCs w:val="24"/>
        </w:rPr>
      </w:pPr>
      <w:r w:rsidRPr="00F94FC8">
        <w:rPr>
          <w:sz w:val="24"/>
          <w:szCs w:val="24"/>
        </w:rPr>
        <w:t>The following conditions are critical and require immediate repair or maintenance under the direction of a qualified engineer.  The critical repairs or maintenance need to address the specific conditions encountered and are not covered in this O&amp;M Manual.  Critical conditions should trigger a response as outlined in the Emergency Action Plan.</w:t>
      </w:r>
    </w:p>
    <w:p w:rsidR="00F94FC8" w:rsidRPr="00F94FC8" w:rsidRDefault="00F94FC8" w:rsidP="00F94FC8">
      <w:pPr>
        <w:widowControl w:val="0"/>
        <w:numPr>
          <w:ilvl w:val="0"/>
          <w:numId w:val="15"/>
        </w:numPr>
        <w:autoSpaceDE w:val="0"/>
        <w:autoSpaceDN w:val="0"/>
        <w:adjustRightInd w:val="0"/>
        <w:spacing w:after="0" w:line="320" w:lineRule="exact"/>
        <w:jc w:val="both"/>
        <w:rPr>
          <w:sz w:val="24"/>
          <w:szCs w:val="24"/>
        </w:rPr>
      </w:pPr>
      <w:r w:rsidRPr="00F94FC8">
        <w:rPr>
          <w:sz w:val="24"/>
          <w:szCs w:val="24"/>
        </w:rPr>
        <w:t>Erosion, slope failure or other conditions which are endangering the integrity of the dam.</w:t>
      </w:r>
    </w:p>
    <w:p w:rsidR="00F94FC8" w:rsidRDefault="00F94FC8" w:rsidP="00F94FC8">
      <w:pPr>
        <w:widowControl w:val="0"/>
        <w:numPr>
          <w:ilvl w:val="0"/>
          <w:numId w:val="15"/>
        </w:numPr>
        <w:autoSpaceDE w:val="0"/>
        <w:autoSpaceDN w:val="0"/>
        <w:adjustRightInd w:val="0"/>
        <w:spacing w:after="0" w:line="320" w:lineRule="exact"/>
        <w:jc w:val="both"/>
        <w:rPr>
          <w:sz w:val="24"/>
          <w:szCs w:val="24"/>
        </w:rPr>
      </w:pPr>
      <w:r w:rsidRPr="00F94FC8">
        <w:rPr>
          <w:sz w:val="24"/>
          <w:szCs w:val="24"/>
        </w:rPr>
        <w:t>Piping or internal erosion as evidenced by increasingly cloudy seepage or other symptoms.</w:t>
      </w:r>
    </w:p>
    <w:p w:rsidR="00F86455" w:rsidRPr="00F94FC8" w:rsidRDefault="00F86455" w:rsidP="00F94FC8">
      <w:pPr>
        <w:widowControl w:val="0"/>
        <w:numPr>
          <w:ilvl w:val="0"/>
          <w:numId w:val="15"/>
        </w:numPr>
        <w:autoSpaceDE w:val="0"/>
        <w:autoSpaceDN w:val="0"/>
        <w:adjustRightInd w:val="0"/>
        <w:spacing w:after="0" w:line="320" w:lineRule="exact"/>
        <w:jc w:val="both"/>
        <w:rPr>
          <w:sz w:val="24"/>
          <w:szCs w:val="24"/>
        </w:rPr>
      </w:pPr>
      <w:r>
        <w:rPr>
          <w:sz w:val="24"/>
          <w:szCs w:val="24"/>
        </w:rPr>
        <w:t>Spillway blockage or restriction.</w:t>
      </w:r>
    </w:p>
    <w:p w:rsidR="00F94FC8" w:rsidRPr="00F94FC8" w:rsidRDefault="00F94FC8" w:rsidP="00F94FC8">
      <w:pPr>
        <w:widowControl w:val="0"/>
        <w:numPr>
          <w:ilvl w:val="0"/>
          <w:numId w:val="15"/>
        </w:numPr>
        <w:autoSpaceDE w:val="0"/>
        <w:autoSpaceDN w:val="0"/>
        <w:adjustRightInd w:val="0"/>
        <w:spacing w:after="0" w:line="320" w:lineRule="exact"/>
        <w:jc w:val="both"/>
        <w:rPr>
          <w:sz w:val="24"/>
          <w:szCs w:val="24"/>
        </w:rPr>
      </w:pPr>
      <w:r w:rsidRPr="00F94FC8">
        <w:rPr>
          <w:sz w:val="24"/>
          <w:szCs w:val="24"/>
        </w:rPr>
        <w:t>Excessive or rapidly increasing seepage appearing anywhere near the dam site.</w:t>
      </w:r>
    </w:p>
    <w:p w:rsidR="00F94FC8" w:rsidRPr="00F94FC8" w:rsidRDefault="00F94FC8" w:rsidP="00F94FC8">
      <w:pPr>
        <w:rPr>
          <w:sz w:val="24"/>
          <w:szCs w:val="24"/>
        </w:rPr>
      </w:pPr>
    </w:p>
    <w:p w:rsidR="00F94FC8" w:rsidRPr="00F94FC8" w:rsidRDefault="00F94FC8" w:rsidP="004C4A2C">
      <w:pPr>
        <w:pStyle w:val="Heading2"/>
      </w:pPr>
      <w:bookmarkStart w:id="31" w:name="_Toc212519655"/>
      <w:bookmarkStart w:id="32" w:name="_Toc250975919"/>
      <w:r w:rsidRPr="00F94FC8">
        <w:t>PERIODIC MAINTENANCE</w:t>
      </w:r>
      <w:bookmarkEnd w:id="31"/>
      <w:bookmarkEnd w:id="32"/>
    </w:p>
    <w:p w:rsidR="00F94FC8" w:rsidRPr="00F94FC8" w:rsidRDefault="00F94FC8" w:rsidP="00F86455">
      <w:pPr>
        <w:pStyle w:val="NoSpacing"/>
      </w:pPr>
    </w:p>
    <w:p w:rsidR="00F94FC8" w:rsidRPr="00F94FC8" w:rsidRDefault="00F94FC8" w:rsidP="00F94FC8">
      <w:pPr>
        <w:rPr>
          <w:sz w:val="24"/>
          <w:szCs w:val="24"/>
        </w:rPr>
      </w:pPr>
      <w:r w:rsidRPr="00F94FC8">
        <w:rPr>
          <w:sz w:val="24"/>
          <w:szCs w:val="24"/>
        </w:rPr>
        <w:t>The following items should be noted in the operations log and added to the work schedule whenever they are noted during Operation Inspections or Periodic Inspections.  The following maintenance items should be completed as soon as possible after identification (at least annually):</w:t>
      </w:r>
    </w:p>
    <w:p w:rsidR="00F94FC8" w:rsidRPr="00F94FC8" w:rsidRDefault="00F94FC8" w:rsidP="00F94FC8">
      <w:pPr>
        <w:widowControl w:val="0"/>
        <w:numPr>
          <w:ilvl w:val="0"/>
          <w:numId w:val="16"/>
        </w:numPr>
        <w:autoSpaceDE w:val="0"/>
        <w:autoSpaceDN w:val="0"/>
        <w:adjustRightInd w:val="0"/>
        <w:spacing w:after="0" w:line="320" w:lineRule="exact"/>
        <w:jc w:val="both"/>
        <w:rPr>
          <w:sz w:val="24"/>
          <w:szCs w:val="24"/>
        </w:rPr>
      </w:pPr>
      <w:r w:rsidRPr="00F94FC8">
        <w:rPr>
          <w:sz w:val="24"/>
          <w:szCs w:val="24"/>
        </w:rPr>
        <w:t>Remove bushes and trees from the embankment and abutments.</w:t>
      </w:r>
    </w:p>
    <w:p w:rsidR="00F94FC8" w:rsidRPr="00F94FC8" w:rsidRDefault="00F94FC8" w:rsidP="00F94FC8">
      <w:pPr>
        <w:widowControl w:val="0"/>
        <w:numPr>
          <w:ilvl w:val="0"/>
          <w:numId w:val="16"/>
        </w:numPr>
        <w:autoSpaceDE w:val="0"/>
        <w:autoSpaceDN w:val="0"/>
        <w:adjustRightInd w:val="0"/>
        <w:spacing w:after="0" w:line="320" w:lineRule="exact"/>
        <w:jc w:val="both"/>
        <w:rPr>
          <w:sz w:val="24"/>
          <w:szCs w:val="24"/>
        </w:rPr>
      </w:pPr>
      <w:r w:rsidRPr="00F94FC8">
        <w:rPr>
          <w:sz w:val="24"/>
          <w:szCs w:val="24"/>
        </w:rPr>
        <w:t>Repair erosion gullies.</w:t>
      </w:r>
    </w:p>
    <w:p w:rsidR="00F94FC8" w:rsidRPr="00F94FC8" w:rsidRDefault="00F94FC8" w:rsidP="00F94FC8">
      <w:pPr>
        <w:widowControl w:val="0"/>
        <w:numPr>
          <w:ilvl w:val="0"/>
          <w:numId w:val="16"/>
        </w:numPr>
        <w:autoSpaceDE w:val="0"/>
        <w:autoSpaceDN w:val="0"/>
        <w:adjustRightInd w:val="0"/>
        <w:spacing w:after="0" w:line="320" w:lineRule="exact"/>
        <w:jc w:val="both"/>
        <w:rPr>
          <w:sz w:val="24"/>
          <w:szCs w:val="24"/>
        </w:rPr>
      </w:pPr>
      <w:r w:rsidRPr="00F94FC8">
        <w:rPr>
          <w:sz w:val="24"/>
          <w:szCs w:val="24"/>
        </w:rPr>
        <w:t>Repair defective gates or valves.</w:t>
      </w:r>
    </w:p>
    <w:p w:rsidR="00F94FC8" w:rsidRPr="00F94FC8" w:rsidRDefault="00F94FC8" w:rsidP="00F94FC8">
      <w:pPr>
        <w:widowControl w:val="0"/>
        <w:numPr>
          <w:ilvl w:val="0"/>
          <w:numId w:val="16"/>
        </w:numPr>
        <w:autoSpaceDE w:val="0"/>
        <w:autoSpaceDN w:val="0"/>
        <w:adjustRightInd w:val="0"/>
        <w:spacing w:after="0" w:line="320" w:lineRule="exact"/>
        <w:jc w:val="both"/>
        <w:rPr>
          <w:sz w:val="24"/>
          <w:szCs w:val="24"/>
        </w:rPr>
      </w:pPr>
      <w:r w:rsidRPr="00F94FC8">
        <w:rPr>
          <w:sz w:val="24"/>
          <w:szCs w:val="24"/>
        </w:rPr>
        <w:t>Repair deteriorated concrete or metal components.</w:t>
      </w:r>
    </w:p>
    <w:p w:rsidR="00F94FC8" w:rsidRPr="00F94FC8" w:rsidRDefault="00F94FC8" w:rsidP="00F94FC8">
      <w:pPr>
        <w:widowControl w:val="0"/>
        <w:numPr>
          <w:ilvl w:val="0"/>
          <w:numId w:val="16"/>
        </w:numPr>
        <w:autoSpaceDE w:val="0"/>
        <w:autoSpaceDN w:val="0"/>
        <w:adjustRightInd w:val="0"/>
        <w:spacing w:after="0" w:line="320" w:lineRule="exact"/>
        <w:jc w:val="both"/>
        <w:rPr>
          <w:sz w:val="24"/>
          <w:szCs w:val="24"/>
        </w:rPr>
      </w:pPr>
      <w:r w:rsidRPr="00F94FC8">
        <w:rPr>
          <w:sz w:val="24"/>
          <w:szCs w:val="24"/>
        </w:rPr>
        <w:t>Maintain riprap or other erosion protection.</w:t>
      </w:r>
    </w:p>
    <w:p w:rsidR="00F94FC8" w:rsidRPr="00F94FC8" w:rsidRDefault="00F94FC8" w:rsidP="00F94FC8">
      <w:pPr>
        <w:rPr>
          <w:sz w:val="24"/>
          <w:szCs w:val="24"/>
        </w:rPr>
      </w:pPr>
    </w:p>
    <w:p w:rsidR="00F94FC8" w:rsidRPr="00F94FC8" w:rsidRDefault="00F94FC8" w:rsidP="00F94FC8">
      <w:pPr>
        <w:rPr>
          <w:sz w:val="24"/>
          <w:szCs w:val="24"/>
        </w:rPr>
      </w:pPr>
      <w:r w:rsidRPr="00F94FC8">
        <w:rPr>
          <w:sz w:val="24"/>
          <w:szCs w:val="24"/>
        </w:rPr>
        <w:t>Continued maintenance should also be performed for the following items:</w:t>
      </w:r>
    </w:p>
    <w:p w:rsidR="00F94FC8" w:rsidRPr="00F94FC8" w:rsidRDefault="00F94FC8" w:rsidP="00F94FC8">
      <w:pPr>
        <w:widowControl w:val="0"/>
        <w:numPr>
          <w:ilvl w:val="0"/>
          <w:numId w:val="17"/>
        </w:numPr>
        <w:tabs>
          <w:tab w:val="clear" w:pos="360"/>
          <w:tab w:val="num" w:pos="720"/>
        </w:tabs>
        <w:autoSpaceDE w:val="0"/>
        <w:autoSpaceDN w:val="0"/>
        <w:adjustRightInd w:val="0"/>
        <w:spacing w:after="0" w:line="320" w:lineRule="exact"/>
        <w:ind w:left="720"/>
        <w:jc w:val="both"/>
        <w:rPr>
          <w:sz w:val="24"/>
          <w:szCs w:val="24"/>
        </w:rPr>
      </w:pPr>
      <w:r w:rsidRPr="00F94FC8">
        <w:rPr>
          <w:sz w:val="24"/>
          <w:szCs w:val="24"/>
        </w:rPr>
        <w:t>Test, clean and lubricate gates and valves.</w:t>
      </w:r>
    </w:p>
    <w:p w:rsidR="00F94FC8" w:rsidRPr="00F94FC8" w:rsidRDefault="00F94FC8" w:rsidP="00F94FC8">
      <w:pPr>
        <w:widowControl w:val="0"/>
        <w:numPr>
          <w:ilvl w:val="0"/>
          <w:numId w:val="17"/>
        </w:numPr>
        <w:tabs>
          <w:tab w:val="clear" w:pos="360"/>
          <w:tab w:val="num" w:pos="720"/>
        </w:tabs>
        <w:autoSpaceDE w:val="0"/>
        <w:autoSpaceDN w:val="0"/>
        <w:adjustRightInd w:val="0"/>
        <w:spacing w:after="0" w:line="320" w:lineRule="exact"/>
        <w:ind w:left="720"/>
        <w:jc w:val="both"/>
        <w:rPr>
          <w:sz w:val="24"/>
          <w:szCs w:val="24"/>
        </w:rPr>
      </w:pPr>
      <w:r w:rsidRPr="00F94FC8">
        <w:rPr>
          <w:sz w:val="24"/>
          <w:szCs w:val="24"/>
        </w:rPr>
        <w:t>Inspect and maintain instrumentation and gaging equipment.</w:t>
      </w:r>
    </w:p>
    <w:p w:rsidR="00F94FC8" w:rsidRPr="00F94FC8" w:rsidRDefault="00F94FC8" w:rsidP="00F94FC8">
      <w:pPr>
        <w:widowControl w:val="0"/>
        <w:numPr>
          <w:ilvl w:val="0"/>
          <w:numId w:val="17"/>
        </w:numPr>
        <w:tabs>
          <w:tab w:val="clear" w:pos="360"/>
          <w:tab w:val="num" w:pos="720"/>
        </w:tabs>
        <w:autoSpaceDE w:val="0"/>
        <w:autoSpaceDN w:val="0"/>
        <w:adjustRightInd w:val="0"/>
        <w:spacing w:after="0" w:line="320" w:lineRule="exact"/>
        <w:ind w:left="720"/>
        <w:jc w:val="both"/>
        <w:rPr>
          <w:sz w:val="24"/>
          <w:szCs w:val="24"/>
        </w:rPr>
      </w:pPr>
      <w:r w:rsidRPr="00F94FC8">
        <w:rPr>
          <w:sz w:val="24"/>
          <w:szCs w:val="24"/>
        </w:rPr>
        <w:t>Remove debris from embankment face and from areas around the intake structures.</w:t>
      </w:r>
    </w:p>
    <w:p w:rsidR="00F94FC8" w:rsidRPr="00F94FC8" w:rsidRDefault="00F94FC8" w:rsidP="00F94FC8">
      <w:pPr>
        <w:rPr>
          <w:sz w:val="24"/>
          <w:szCs w:val="24"/>
        </w:rPr>
      </w:pPr>
    </w:p>
    <w:p w:rsidR="00F94FC8" w:rsidRPr="00F94FC8" w:rsidRDefault="00F94FC8" w:rsidP="004C4A2C">
      <w:pPr>
        <w:pStyle w:val="Heading2"/>
      </w:pPr>
      <w:bookmarkStart w:id="33" w:name="_Toc212519656"/>
      <w:bookmarkStart w:id="34" w:name="_Toc250975920"/>
      <w:r w:rsidRPr="00F94FC8">
        <w:t>EMBANKMENT MAINTENANCE</w:t>
      </w:r>
      <w:bookmarkEnd w:id="33"/>
      <w:bookmarkEnd w:id="34"/>
    </w:p>
    <w:p w:rsidR="00F94FC8" w:rsidRPr="00F94FC8" w:rsidRDefault="00F94FC8" w:rsidP="00F86455">
      <w:pPr>
        <w:pStyle w:val="NoSpacing"/>
      </w:pPr>
    </w:p>
    <w:p w:rsidR="00F94FC8" w:rsidRPr="00F94FC8" w:rsidRDefault="00F94FC8" w:rsidP="00F94FC8">
      <w:pPr>
        <w:widowControl w:val="0"/>
        <w:numPr>
          <w:ilvl w:val="0"/>
          <w:numId w:val="18"/>
        </w:numPr>
        <w:autoSpaceDE w:val="0"/>
        <w:autoSpaceDN w:val="0"/>
        <w:adjustRightInd w:val="0"/>
        <w:spacing w:after="0" w:line="320" w:lineRule="exact"/>
        <w:jc w:val="both"/>
        <w:rPr>
          <w:sz w:val="24"/>
          <w:szCs w:val="24"/>
        </w:rPr>
      </w:pPr>
      <w:r w:rsidRPr="00F94FC8">
        <w:rPr>
          <w:sz w:val="24"/>
          <w:szCs w:val="24"/>
        </w:rPr>
        <w:lastRenderedPageBreak/>
        <w:t>Fill erosion gullies with properly compacted cohesive soil material.  Seed or riprap repaired area to stabilize from future erosion.</w:t>
      </w:r>
    </w:p>
    <w:p w:rsidR="00F94FC8" w:rsidRPr="00F94FC8" w:rsidRDefault="00F94FC8" w:rsidP="00F94FC8">
      <w:pPr>
        <w:widowControl w:val="0"/>
        <w:numPr>
          <w:ilvl w:val="0"/>
          <w:numId w:val="18"/>
        </w:numPr>
        <w:autoSpaceDE w:val="0"/>
        <w:autoSpaceDN w:val="0"/>
        <w:adjustRightInd w:val="0"/>
        <w:spacing w:before="120" w:after="0" w:line="320" w:lineRule="exact"/>
        <w:jc w:val="both"/>
        <w:rPr>
          <w:sz w:val="24"/>
          <w:szCs w:val="24"/>
        </w:rPr>
      </w:pPr>
      <w:r w:rsidRPr="00F94FC8">
        <w:rPr>
          <w:sz w:val="24"/>
          <w:szCs w:val="24"/>
        </w:rPr>
        <w:t>Fill rodent burrows with slurry of soil, cement and water.  Remove the rodents.</w:t>
      </w:r>
    </w:p>
    <w:p w:rsidR="00F94FC8" w:rsidRPr="00F94FC8" w:rsidRDefault="00F94FC8" w:rsidP="00F94FC8">
      <w:pPr>
        <w:widowControl w:val="0"/>
        <w:numPr>
          <w:ilvl w:val="0"/>
          <w:numId w:val="18"/>
        </w:numPr>
        <w:autoSpaceDE w:val="0"/>
        <w:autoSpaceDN w:val="0"/>
        <w:adjustRightInd w:val="0"/>
        <w:spacing w:before="120" w:after="0" w:line="320" w:lineRule="exact"/>
        <w:jc w:val="both"/>
        <w:rPr>
          <w:sz w:val="24"/>
          <w:szCs w:val="24"/>
        </w:rPr>
      </w:pPr>
      <w:r w:rsidRPr="00F94FC8">
        <w:rPr>
          <w:sz w:val="24"/>
          <w:szCs w:val="24"/>
        </w:rPr>
        <w:t>Maintain grass cover by spraying weeds, fertilizing and watering as needed.</w:t>
      </w:r>
    </w:p>
    <w:p w:rsidR="00F94FC8" w:rsidRPr="00F94FC8" w:rsidRDefault="00F94FC8" w:rsidP="00F94FC8">
      <w:pPr>
        <w:widowControl w:val="0"/>
        <w:numPr>
          <w:ilvl w:val="0"/>
          <w:numId w:val="18"/>
        </w:numPr>
        <w:autoSpaceDE w:val="0"/>
        <w:autoSpaceDN w:val="0"/>
        <w:adjustRightInd w:val="0"/>
        <w:spacing w:before="120" w:after="0" w:line="320" w:lineRule="exact"/>
        <w:jc w:val="both"/>
        <w:rPr>
          <w:sz w:val="24"/>
          <w:szCs w:val="24"/>
        </w:rPr>
      </w:pPr>
      <w:r w:rsidRPr="00F94FC8">
        <w:rPr>
          <w:sz w:val="24"/>
          <w:szCs w:val="24"/>
        </w:rPr>
        <w:t>Remove brush, bushes and trees from embankment and from within 25 feet of the groins and 50 feet of the toe of embankment.  Remove tree roots, fill with compacted soil and re-seed area.</w:t>
      </w:r>
    </w:p>
    <w:p w:rsidR="00F94FC8" w:rsidRPr="00F94FC8" w:rsidRDefault="00F94FC8" w:rsidP="00F94FC8">
      <w:pPr>
        <w:widowControl w:val="0"/>
        <w:numPr>
          <w:ilvl w:val="0"/>
          <w:numId w:val="18"/>
        </w:numPr>
        <w:autoSpaceDE w:val="0"/>
        <w:autoSpaceDN w:val="0"/>
        <w:adjustRightInd w:val="0"/>
        <w:spacing w:before="120" w:after="0" w:line="320" w:lineRule="exact"/>
        <w:jc w:val="both"/>
        <w:rPr>
          <w:sz w:val="24"/>
          <w:szCs w:val="24"/>
        </w:rPr>
      </w:pPr>
      <w:r w:rsidRPr="00F94FC8">
        <w:rPr>
          <w:sz w:val="24"/>
          <w:szCs w:val="24"/>
        </w:rPr>
        <w:t>Add or repair riprap where displacement or other damage occurs.</w:t>
      </w:r>
    </w:p>
    <w:p w:rsidR="00F94FC8" w:rsidRPr="00F94FC8" w:rsidRDefault="00F94FC8" w:rsidP="00F94FC8">
      <w:pPr>
        <w:widowControl w:val="0"/>
        <w:numPr>
          <w:ilvl w:val="0"/>
          <w:numId w:val="18"/>
        </w:numPr>
        <w:autoSpaceDE w:val="0"/>
        <w:autoSpaceDN w:val="0"/>
        <w:adjustRightInd w:val="0"/>
        <w:spacing w:before="120" w:after="0" w:line="320" w:lineRule="exact"/>
        <w:jc w:val="both"/>
        <w:rPr>
          <w:sz w:val="24"/>
          <w:szCs w:val="24"/>
        </w:rPr>
      </w:pPr>
      <w:r w:rsidRPr="00F94FC8">
        <w:rPr>
          <w:sz w:val="24"/>
          <w:szCs w:val="24"/>
        </w:rPr>
        <w:t>Maintain grading of the embankment crests to prevent potholes, rutting or other potential for standing water to accumulate.</w:t>
      </w:r>
    </w:p>
    <w:p w:rsidR="00F94FC8" w:rsidRPr="00F94FC8" w:rsidRDefault="00F94FC8" w:rsidP="00F94FC8">
      <w:pPr>
        <w:widowControl w:val="0"/>
        <w:numPr>
          <w:ilvl w:val="0"/>
          <w:numId w:val="18"/>
        </w:numPr>
        <w:autoSpaceDE w:val="0"/>
        <w:autoSpaceDN w:val="0"/>
        <w:adjustRightInd w:val="0"/>
        <w:spacing w:before="120" w:after="0" w:line="320" w:lineRule="exact"/>
        <w:jc w:val="both"/>
        <w:rPr>
          <w:sz w:val="24"/>
          <w:szCs w:val="24"/>
        </w:rPr>
      </w:pPr>
      <w:r w:rsidRPr="00F94FC8">
        <w:rPr>
          <w:sz w:val="24"/>
          <w:szCs w:val="24"/>
        </w:rPr>
        <w:t>Maintain fences to provide site security and to exclude livestock from the embankments.  Repair and re</w:t>
      </w:r>
      <w:r w:rsidR="004827EC">
        <w:rPr>
          <w:sz w:val="24"/>
          <w:szCs w:val="24"/>
        </w:rPr>
        <w:t>-</w:t>
      </w:r>
      <w:r w:rsidRPr="00F94FC8">
        <w:rPr>
          <w:sz w:val="24"/>
          <w:szCs w:val="24"/>
        </w:rPr>
        <w:t>vegetate damaged embankment surfaces.</w:t>
      </w:r>
    </w:p>
    <w:p w:rsidR="00F94FC8" w:rsidRPr="00F94FC8" w:rsidRDefault="00F94FC8" w:rsidP="00F94FC8">
      <w:pPr>
        <w:widowControl w:val="0"/>
        <w:numPr>
          <w:ilvl w:val="0"/>
          <w:numId w:val="18"/>
        </w:numPr>
        <w:autoSpaceDE w:val="0"/>
        <w:autoSpaceDN w:val="0"/>
        <w:adjustRightInd w:val="0"/>
        <w:spacing w:before="120" w:after="0" w:line="320" w:lineRule="exact"/>
        <w:jc w:val="both"/>
        <w:rPr>
          <w:sz w:val="24"/>
          <w:szCs w:val="24"/>
        </w:rPr>
      </w:pPr>
      <w:r w:rsidRPr="00F94FC8">
        <w:rPr>
          <w:sz w:val="24"/>
          <w:szCs w:val="24"/>
        </w:rPr>
        <w:t>Perform regular inspections of the embankments and abutments to identify potential maintenance items.</w:t>
      </w:r>
    </w:p>
    <w:p w:rsidR="00F94FC8" w:rsidRPr="00F94FC8" w:rsidRDefault="00F94FC8" w:rsidP="00F94FC8">
      <w:pPr>
        <w:rPr>
          <w:sz w:val="24"/>
          <w:szCs w:val="24"/>
        </w:rPr>
      </w:pPr>
    </w:p>
    <w:p w:rsidR="00F94FC8" w:rsidRPr="00F94FC8" w:rsidRDefault="00F94FC8" w:rsidP="004C4A2C">
      <w:pPr>
        <w:pStyle w:val="Heading2"/>
      </w:pPr>
      <w:bookmarkStart w:id="35" w:name="_Toc212519657"/>
      <w:bookmarkStart w:id="36" w:name="_Toc250975921"/>
      <w:r w:rsidRPr="00F94FC8">
        <w:t>OUTLET MAINTENANCE</w:t>
      </w:r>
      <w:bookmarkEnd w:id="35"/>
      <w:bookmarkEnd w:id="36"/>
    </w:p>
    <w:p w:rsidR="00F94FC8" w:rsidRPr="00F94FC8" w:rsidRDefault="00F94FC8" w:rsidP="00F86455">
      <w:pPr>
        <w:pStyle w:val="NoSpacing"/>
      </w:pPr>
    </w:p>
    <w:p w:rsidR="00F94FC8" w:rsidRPr="00F94FC8" w:rsidRDefault="00F94FC8" w:rsidP="00F94FC8">
      <w:pPr>
        <w:widowControl w:val="0"/>
        <w:numPr>
          <w:ilvl w:val="0"/>
          <w:numId w:val="19"/>
        </w:numPr>
        <w:autoSpaceDE w:val="0"/>
        <w:autoSpaceDN w:val="0"/>
        <w:adjustRightInd w:val="0"/>
        <w:spacing w:after="0" w:line="320" w:lineRule="exact"/>
        <w:jc w:val="both"/>
        <w:rPr>
          <w:sz w:val="24"/>
          <w:szCs w:val="24"/>
        </w:rPr>
      </w:pPr>
      <w:r w:rsidRPr="00F94FC8">
        <w:rPr>
          <w:sz w:val="24"/>
          <w:szCs w:val="24"/>
        </w:rPr>
        <w:t>Test gates and valves semi-annually.</w:t>
      </w:r>
    </w:p>
    <w:p w:rsidR="00F94FC8" w:rsidRPr="00F94FC8" w:rsidRDefault="00F94FC8" w:rsidP="00F94FC8">
      <w:pPr>
        <w:widowControl w:val="0"/>
        <w:numPr>
          <w:ilvl w:val="0"/>
          <w:numId w:val="19"/>
        </w:numPr>
        <w:autoSpaceDE w:val="0"/>
        <w:autoSpaceDN w:val="0"/>
        <w:adjustRightInd w:val="0"/>
        <w:spacing w:before="120" w:after="0" w:line="320" w:lineRule="exact"/>
        <w:jc w:val="both"/>
        <w:rPr>
          <w:sz w:val="24"/>
          <w:szCs w:val="24"/>
        </w:rPr>
      </w:pPr>
      <w:r w:rsidRPr="00F94FC8">
        <w:rPr>
          <w:sz w:val="24"/>
          <w:szCs w:val="24"/>
        </w:rPr>
        <w:t>Lubricate gates and valves annually or as recommended by the manufacturer.</w:t>
      </w:r>
    </w:p>
    <w:p w:rsidR="00F94FC8" w:rsidRPr="00F94FC8" w:rsidRDefault="00F94FC8" w:rsidP="00F94FC8">
      <w:pPr>
        <w:widowControl w:val="0"/>
        <w:numPr>
          <w:ilvl w:val="0"/>
          <w:numId w:val="19"/>
        </w:numPr>
        <w:autoSpaceDE w:val="0"/>
        <w:autoSpaceDN w:val="0"/>
        <w:adjustRightInd w:val="0"/>
        <w:spacing w:before="120" w:after="0" w:line="320" w:lineRule="exact"/>
        <w:jc w:val="both"/>
        <w:rPr>
          <w:sz w:val="24"/>
          <w:szCs w:val="24"/>
        </w:rPr>
      </w:pPr>
      <w:r w:rsidRPr="00F94FC8">
        <w:rPr>
          <w:sz w:val="24"/>
          <w:szCs w:val="24"/>
        </w:rPr>
        <w:t>Repair defective gates and valves to ensure smooth operation and prevent leakage.</w:t>
      </w:r>
    </w:p>
    <w:p w:rsidR="00F94FC8" w:rsidRPr="00F94FC8" w:rsidRDefault="00F94FC8" w:rsidP="00F94FC8">
      <w:pPr>
        <w:widowControl w:val="0"/>
        <w:numPr>
          <w:ilvl w:val="0"/>
          <w:numId w:val="19"/>
        </w:numPr>
        <w:autoSpaceDE w:val="0"/>
        <w:autoSpaceDN w:val="0"/>
        <w:adjustRightInd w:val="0"/>
        <w:spacing w:before="120" w:after="0" w:line="320" w:lineRule="exact"/>
        <w:jc w:val="both"/>
        <w:rPr>
          <w:sz w:val="24"/>
          <w:szCs w:val="24"/>
        </w:rPr>
      </w:pPr>
      <w:r w:rsidRPr="00F94FC8">
        <w:rPr>
          <w:sz w:val="24"/>
          <w:szCs w:val="24"/>
        </w:rPr>
        <w:t>Repair deteriorated concrete or metalwork.</w:t>
      </w:r>
    </w:p>
    <w:p w:rsidR="00F94FC8" w:rsidRPr="00F94FC8" w:rsidRDefault="00F94FC8" w:rsidP="00F94FC8">
      <w:pPr>
        <w:widowControl w:val="0"/>
        <w:numPr>
          <w:ilvl w:val="0"/>
          <w:numId w:val="19"/>
        </w:numPr>
        <w:autoSpaceDE w:val="0"/>
        <w:autoSpaceDN w:val="0"/>
        <w:adjustRightInd w:val="0"/>
        <w:spacing w:before="120" w:after="0" w:line="320" w:lineRule="exact"/>
        <w:jc w:val="both"/>
        <w:rPr>
          <w:sz w:val="24"/>
          <w:szCs w:val="24"/>
        </w:rPr>
      </w:pPr>
      <w:r w:rsidRPr="00F94FC8">
        <w:rPr>
          <w:sz w:val="24"/>
          <w:szCs w:val="24"/>
        </w:rPr>
        <w:t>Remove debris from the outlet channels annually, inspect and repair erosion protection.</w:t>
      </w:r>
    </w:p>
    <w:p w:rsidR="00F94FC8" w:rsidRPr="00F94FC8" w:rsidRDefault="00F94FC8" w:rsidP="00F94FC8">
      <w:pPr>
        <w:widowControl w:val="0"/>
        <w:numPr>
          <w:ilvl w:val="0"/>
          <w:numId w:val="19"/>
        </w:numPr>
        <w:autoSpaceDE w:val="0"/>
        <w:autoSpaceDN w:val="0"/>
        <w:adjustRightInd w:val="0"/>
        <w:spacing w:before="120" w:after="0" w:line="320" w:lineRule="exact"/>
        <w:jc w:val="both"/>
        <w:rPr>
          <w:sz w:val="24"/>
          <w:szCs w:val="24"/>
        </w:rPr>
      </w:pPr>
      <w:r w:rsidRPr="00F94FC8">
        <w:rPr>
          <w:sz w:val="24"/>
          <w:szCs w:val="24"/>
        </w:rPr>
        <w:t>Repair and verify calibration of water measurement equipment.</w:t>
      </w:r>
    </w:p>
    <w:p w:rsidR="00DB6432" w:rsidRDefault="00DB6432">
      <w:pPr>
        <w:rPr>
          <w:sz w:val="24"/>
          <w:szCs w:val="24"/>
        </w:rPr>
      </w:pPr>
      <w:r>
        <w:rPr>
          <w:sz w:val="24"/>
          <w:szCs w:val="24"/>
        </w:rPr>
        <w:br w:type="page"/>
      </w:r>
    </w:p>
    <w:p w:rsidR="00901397" w:rsidRPr="00DB6432" w:rsidRDefault="00DB6432" w:rsidP="00901397">
      <w:pPr>
        <w:rPr>
          <w:b/>
          <w:sz w:val="28"/>
          <w:szCs w:val="28"/>
        </w:rPr>
      </w:pPr>
      <w:r w:rsidRPr="00DB6432">
        <w:rPr>
          <w:b/>
          <w:sz w:val="28"/>
          <w:szCs w:val="28"/>
        </w:rPr>
        <w:t>APPENDIX A – MONITORING &amp; INSPECTION FORMS</w:t>
      </w:r>
    </w:p>
    <w:p w:rsidR="00DB6432" w:rsidRDefault="00DB6432" w:rsidP="00901397">
      <w:pPr>
        <w:rPr>
          <w:sz w:val="28"/>
          <w:szCs w:val="28"/>
        </w:rPr>
      </w:pPr>
    </w:p>
    <w:p w:rsidR="000175AE" w:rsidRDefault="000175AE" w:rsidP="00901397">
      <w:pPr>
        <w:rPr>
          <w:sz w:val="28"/>
          <w:szCs w:val="28"/>
        </w:rPr>
      </w:pPr>
    </w:p>
    <w:p w:rsidR="00DB6432" w:rsidRDefault="00906F09" w:rsidP="00DB6432">
      <w:pPr>
        <w:jc w:val="center"/>
        <w:rPr>
          <w:sz w:val="28"/>
          <w:szCs w:val="28"/>
        </w:rPr>
      </w:pPr>
      <w:r>
        <w:rPr>
          <w:sz w:val="28"/>
          <w:szCs w:val="28"/>
        </w:rPr>
        <w:t>[</w:t>
      </w:r>
      <w:r w:rsidR="00DB6432">
        <w:rPr>
          <w:sz w:val="28"/>
          <w:szCs w:val="28"/>
        </w:rPr>
        <w:t xml:space="preserve">I.E. OPERATION LOG, WELL </w:t>
      </w:r>
      <w:r w:rsidR="000175AE">
        <w:rPr>
          <w:sz w:val="28"/>
          <w:szCs w:val="28"/>
        </w:rPr>
        <w:t>FORM</w:t>
      </w:r>
      <w:r w:rsidR="00DB6432">
        <w:rPr>
          <w:sz w:val="28"/>
          <w:szCs w:val="28"/>
        </w:rPr>
        <w:t>, PERIODIC INSPECTION OBSERVATIONS CHECKLIST</w:t>
      </w:r>
      <w:r>
        <w:rPr>
          <w:sz w:val="28"/>
          <w:szCs w:val="28"/>
        </w:rPr>
        <w:t>]</w:t>
      </w:r>
    </w:p>
    <w:p w:rsidR="00DB6432" w:rsidRDefault="00DB6432">
      <w:pPr>
        <w:rPr>
          <w:sz w:val="28"/>
          <w:szCs w:val="28"/>
        </w:rPr>
      </w:pPr>
      <w:r>
        <w:rPr>
          <w:sz w:val="28"/>
          <w:szCs w:val="28"/>
        </w:rPr>
        <w:br w:type="page"/>
      </w:r>
    </w:p>
    <w:p w:rsidR="00DB6432" w:rsidRDefault="00DB6432" w:rsidP="00DB6432">
      <w:pPr>
        <w:rPr>
          <w:b/>
          <w:sz w:val="28"/>
          <w:szCs w:val="28"/>
        </w:rPr>
      </w:pPr>
      <w:r>
        <w:rPr>
          <w:b/>
          <w:sz w:val="28"/>
          <w:szCs w:val="28"/>
        </w:rPr>
        <w:t>APPENDIX B – RESERVOIR STORAGE</w:t>
      </w:r>
    </w:p>
    <w:p w:rsidR="00DB6432" w:rsidRDefault="00DB6432" w:rsidP="00DB6432">
      <w:pPr>
        <w:rPr>
          <w:b/>
          <w:sz w:val="28"/>
          <w:szCs w:val="28"/>
        </w:rPr>
      </w:pPr>
    </w:p>
    <w:p w:rsidR="00DB6432" w:rsidRDefault="00DB6432" w:rsidP="00DB6432">
      <w:pPr>
        <w:rPr>
          <w:b/>
          <w:sz w:val="28"/>
          <w:szCs w:val="28"/>
        </w:rPr>
      </w:pPr>
    </w:p>
    <w:p w:rsidR="00DB6432" w:rsidRDefault="00906F09" w:rsidP="00DB6432">
      <w:pPr>
        <w:jc w:val="center"/>
        <w:rPr>
          <w:sz w:val="28"/>
          <w:szCs w:val="28"/>
        </w:rPr>
      </w:pPr>
      <w:r>
        <w:rPr>
          <w:sz w:val="28"/>
          <w:szCs w:val="28"/>
        </w:rPr>
        <w:t>[</w:t>
      </w:r>
      <w:r w:rsidR="00DB6432">
        <w:rPr>
          <w:sz w:val="28"/>
          <w:szCs w:val="28"/>
        </w:rPr>
        <w:t>I.E. ACTIVE/INACTIVE STORAGE CAPACITIES W/ GRAPHS, RESERVOIR SURGACE ARE W/ GRAPH</w:t>
      </w:r>
      <w:r>
        <w:rPr>
          <w:sz w:val="28"/>
          <w:szCs w:val="28"/>
        </w:rPr>
        <w:t>]</w:t>
      </w:r>
    </w:p>
    <w:p w:rsidR="00DB6432" w:rsidRDefault="00DB6432">
      <w:pPr>
        <w:rPr>
          <w:sz w:val="28"/>
          <w:szCs w:val="28"/>
        </w:rPr>
      </w:pPr>
      <w:r>
        <w:rPr>
          <w:sz w:val="28"/>
          <w:szCs w:val="28"/>
        </w:rPr>
        <w:br w:type="page"/>
      </w:r>
    </w:p>
    <w:p w:rsidR="00DB6432" w:rsidRDefault="00DB6432" w:rsidP="00DB6432">
      <w:pPr>
        <w:rPr>
          <w:b/>
          <w:sz w:val="28"/>
          <w:szCs w:val="28"/>
        </w:rPr>
      </w:pPr>
      <w:r>
        <w:rPr>
          <w:b/>
          <w:sz w:val="28"/>
          <w:szCs w:val="28"/>
        </w:rPr>
        <w:t>APPENDIX C – OUTLET WORKS RATING</w:t>
      </w:r>
    </w:p>
    <w:p w:rsidR="00DB6432" w:rsidRDefault="00DB6432" w:rsidP="00DB6432">
      <w:pPr>
        <w:rPr>
          <w:b/>
          <w:sz w:val="28"/>
          <w:szCs w:val="28"/>
        </w:rPr>
      </w:pPr>
    </w:p>
    <w:p w:rsidR="00DB6432" w:rsidRDefault="00DB6432" w:rsidP="00DB6432">
      <w:pPr>
        <w:rPr>
          <w:b/>
          <w:sz w:val="28"/>
          <w:szCs w:val="28"/>
        </w:rPr>
      </w:pPr>
    </w:p>
    <w:p w:rsidR="00DB6432" w:rsidRDefault="00906F09" w:rsidP="000175AE">
      <w:pPr>
        <w:jc w:val="center"/>
        <w:rPr>
          <w:sz w:val="28"/>
          <w:szCs w:val="28"/>
        </w:rPr>
      </w:pPr>
      <w:r>
        <w:rPr>
          <w:sz w:val="28"/>
          <w:szCs w:val="28"/>
        </w:rPr>
        <w:t>[</w:t>
      </w:r>
      <w:r w:rsidR="000175AE">
        <w:rPr>
          <w:sz w:val="28"/>
          <w:szCs w:val="28"/>
        </w:rPr>
        <w:t>I.E. OUTLET WORKS RATING CURVE</w:t>
      </w:r>
      <w:r>
        <w:rPr>
          <w:sz w:val="28"/>
          <w:szCs w:val="28"/>
        </w:rPr>
        <w:t>]</w:t>
      </w:r>
    </w:p>
    <w:p w:rsidR="000175AE" w:rsidRDefault="000175AE">
      <w:pPr>
        <w:rPr>
          <w:sz w:val="28"/>
          <w:szCs w:val="28"/>
        </w:rPr>
      </w:pPr>
      <w:r>
        <w:rPr>
          <w:sz w:val="28"/>
          <w:szCs w:val="28"/>
        </w:rPr>
        <w:br w:type="page"/>
      </w:r>
    </w:p>
    <w:p w:rsidR="000175AE" w:rsidRDefault="000175AE" w:rsidP="000175AE">
      <w:pPr>
        <w:rPr>
          <w:b/>
          <w:sz w:val="28"/>
          <w:szCs w:val="28"/>
        </w:rPr>
      </w:pPr>
      <w:r>
        <w:rPr>
          <w:b/>
          <w:sz w:val="28"/>
          <w:szCs w:val="28"/>
        </w:rPr>
        <w:t>APPENDIX D – MONITOR WELLS LOGS</w:t>
      </w:r>
    </w:p>
    <w:p w:rsidR="000175AE" w:rsidRDefault="000175AE" w:rsidP="000175AE">
      <w:pPr>
        <w:rPr>
          <w:b/>
          <w:sz w:val="28"/>
          <w:szCs w:val="28"/>
        </w:rPr>
      </w:pPr>
    </w:p>
    <w:p w:rsidR="000175AE" w:rsidRDefault="000175AE" w:rsidP="000175AE">
      <w:pPr>
        <w:rPr>
          <w:b/>
          <w:sz w:val="28"/>
          <w:szCs w:val="28"/>
        </w:rPr>
      </w:pPr>
    </w:p>
    <w:p w:rsidR="000175AE" w:rsidRDefault="00906F09" w:rsidP="000175AE">
      <w:pPr>
        <w:jc w:val="center"/>
        <w:rPr>
          <w:sz w:val="28"/>
          <w:szCs w:val="28"/>
        </w:rPr>
      </w:pPr>
      <w:r>
        <w:rPr>
          <w:sz w:val="28"/>
          <w:szCs w:val="28"/>
        </w:rPr>
        <w:t>[</w:t>
      </w:r>
      <w:r w:rsidR="000175AE">
        <w:rPr>
          <w:sz w:val="28"/>
          <w:szCs w:val="28"/>
        </w:rPr>
        <w:t>I.E. MONITORING WELLS LOGS</w:t>
      </w:r>
      <w:r>
        <w:rPr>
          <w:sz w:val="28"/>
          <w:szCs w:val="28"/>
        </w:rPr>
        <w:t>]</w:t>
      </w:r>
    </w:p>
    <w:p w:rsidR="000175AE" w:rsidRDefault="000175AE">
      <w:pPr>
        <w:rPr>
          <w:sz w:val="28"/>
          <w:szCs w:val="28"/>
        </w:rPr>
      </w:pPr>
      <w:r>
        <w:rPr>
          <w:sz w:val="28"/>
          <w:szCs w:val="28"/>
        </w:rPr>
        <w:br w:type="page"/>
      </w:r>
    </w:p>
    <w:p w:rsidR="000175AE" w:rsidRDefault="000175AE" w:rsidP="000175AE">
      <w:pPr>
        <w:rPr>
          <w:b/>
          <w:sz w:val="28"/>
          <w:szCs w:val="28"/>
        </w:rPr>
      </w:pPr>
      <w:r>
        <w:rPr>
          <w:b/>
          <w:sz w:val="28"/>
          <w:szCs w:val="28"/>
        </w:rPr>
        <w:t>APPENDIX E – PROJECT DRAWINGS</w:t>
      </w:r>
    </w:p>
    <w:p w:rsidR="000175AE" w:rsidRDefault="000175AE" w:rsidP="000175AE">
      <w:pPr>
        <w:rPr>
          <w:b/>
          <w:sz w:val="28"/>
          <w:szCs w:val="28"/>
        </w:rPr>
      </w:pPr>
    </w:p>
    <w:p w:rsidR="000175AE" w:rsidRDefault="000175AE" w:rsidP="000175AE">
      <w:pPr>
        <w:rPr>
          <w:b/>
          <w:sz w:val="28"/>
          <w:szCs w:val="28"/>
        </w:rPr>
      </w:pPr>
    </w:p>
    <w:p w:rsidR="000175AE" w:rsidRDefault="00906F09" w:rsidP="000175AE">
      <w:pPr>
        <w:jc w:val="center"/>
        <w:rPr>
          <w:sz w:val="28"/>
          <w:szCs w:val="28"/>
        </w:rPr>
      </w:pPr>
      <w:r>
        <w:rPr>
          <w:sz w:val="28"/>
          <w:szCs w:val="28"/>
        </w:rPr>
        <w:t>[</w:t>
      </w:r>
      <w:r w:rsidR="000175AE">
        <w:rPr>
          <w:sz w:val="28"/>
          <w:szCs w:val="28"/>
        </w:rPr>
        <w:t>I.E. PROJECT DRAWINGS</w:t>
      </w:r>
      <w:r>
        <w:rPr>
          <w:sz w:val="28"/>
          <w:szCs w:val="28"/>
        </w:rPr>
        <w:t>]</w:t>
      </w:r>
    </w:p>
    <w:p w:rsidR="000175AE" w:rsidRDefault="000175AE">
      <w:pPr>
        <w:rPr>
          <w:sz w:val="28"/>
          <w:szCs w:val="28"/>
        </w:rPr>
      </w:pPr>
      <w:r>
        <w:rPr>
          <w:sz w:val="28"/>
          <w:szCs w:val="28"/>
        </w:rPr>
        <w:br w:type="page"/>
      </w:r>
    </w:p>
    <w:p w:rsidR="000175AE" w:rsidRDefault="000175AE" w:rsidP="000175AE">
      <w:pPr>
        <w:rPr>
          <w:b/>
          <w:sz w:val="28"/>
          <w:szCs w:val="28"/>
        </w:rPr>
      </w:pPr>
      <w:r>
        <w:rPr>
          <w:b/>
          <w:sz w:val="28"/>
          <w:szCs w:val="28"/>
        </w:rPr>
        <w:t>APPENDIX F – MANUFACTURE’S DATA</w:t>
      </w:r>
    </w:p>
    <w:p w:rsidR="000175AE" w:rsidRDefault="000175AE" w:rsidP="000175AE">
      <w:pPr>
        <w:rPr>
          <w:b/>
          <w:sz w:val="28"/>
          <w:szCs w:val="28"/>
        </w:rPr>
      </w:pPr>
    </w:p>
    <w:p w:rsidR="000175AE" w:rsidRDefault="000175AE" w:rsidP="000175AE">
      <w:pPr>
        <w:rPr>
          <w:b/>
          <w:sz w:val="28"/>
          <w:szCs w:val="28"/>
        </w:rPr>
      </w:pPr>
    </w:p>
    <w:p w:rsidR="000175AE" w:rsidRDefault="00906F09" w:rsidP="000175AE">
      <w:pPr>
        <w:jc w:val="center"/>
        <w:rPr>
          <w:sz w:val="28"/>
          <w:szCs w:val="28"/>
        </w:rPr>
      </w:pPr>
      <w:r>
        <w:rPr>
          <w:sz w:val="28"/>
          <w:szCs w:val="28"/>
        </w:rPr>
        <w:t>[</w:t>
      </w:r>
      <w:r w:rsidR="000175AE">
        <w:rPr>
          <w:sz w:val="28"/>
          <w:szCs w:val="28"/>
        </w:rPr>
        <w:t>IF APPLICABLE AND AVAILABLE</w:t>
      </w:r>
      <w:r>
        <w:rPr>
          <w:sz w:val="28"/>
          <w:szCs w:val="28"/>
        </w:rPr>
        <w:t>]</w:t>
      </w:r>
    </w:p>
    <w:p w:rsidR="000175AE" w:rsidRDefault="000175AE">
      <w:pPr>
        <w:rPr>
          <w:sz w:val="28"/>
          <w:szCs w:val="28"/>
        </w:rPr>
      </w:pPr>
      <w:r>
        <w:rPr>
          <w:sz w:val="28"/>
          <w:szCs w:val="28"/>
        </w:rPr>
        <w:br w:type="page"/>
      </w:r>
    </w:p>
    <w:p w:rsidR="000175AE" w:rsidRDefault="000175AE" w:rsidP="000175AE">
      <w:pPr>
        <w:rPr>
          <w:b/>
          <w:sz w:val="28"/>
          <w:szCs w:val="28"/>
        </w:rPr>
      </w:pPr>
      <w:r>
        <w:rPr>
          <w:b/>
          <w:sz w:val="28"/>
          <w:szCs w:val="28"/>
        </w:rPr>
        <w:t>APPENDIX G – GLOSSARY</w:t>
      </w:r>
    </w:p>
    <w:p w:rsidR="000175AE" w:rsidRDefault="000175AE">
      <w:pPr>
        <w:rPr>
          <w:b/>
          <w:sz w:val="28"/>
          <w:szCs w:val="28"/>
        </w:rPr>
      </w:pPr>
      <w:r>
        <w:rPr>
          <w:b/>
          <w:sz w:val="28"/>
          <w:szCs w:val="28"/>
        </w:rPr>
        <w:br w:type="page"/>
      </w:r>
    </w:p>
    <w:p w:rsidR="000175AE" w:rsidRPr="000175AE" w:rsidRDefault="000175AE" w:rsidP="000175AE">
      <w:pPr>
        <w:pStyle w:val="Header"/>
        <w:tabs>
          <w:tab w:val="right" w:leader="dot" w:pos="9360"/>
        </w:tabs>
        <w:jc w:val="center"/>
        <w:rPr>
          <w:b/>
          <w:sz w:val="28"/>
          <w:szCs w:val="28"/>
        </w:rPr>
      </w:pPr>
      <w:r w:rsidRPr="000175AE">
        <w:rPr>
          <w:b/>
          <w:sz w:val="28"/>
          <w:szCs w:val="28"/>
        </w:rPr>
        <w:t>GLOSSARY</w:t>
      </w:r>
    </w:p>
    <w:p w:rsidR="000175AE" w:rsidRPr="000175AE" w:rsidRDefault="003F2646"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57" w:lineRule="exact"/>
        <w:rPr>
          <w:sz w:val="24"/>
          <w:szCs w:val="24"/>
        </w:rPr>
      </w:pPr>
      <w:r>
        <w:rPr>
          <w:noProof/>
          <w:sz w:val="24"/>
          <w:szCs w:val="24"/>
        </w:rPr>
        <mc:AlternateContent>
          <mc:Choice Requires="wps">
            <w:drawing>
              <wp:anchor distT="0" distB="0" distL="114300" distR="114300" simplePos="0" relativeHeight="251657728" behindDoc="1" locked="1" layoutInCell="0" allowOverlap="1">
                <wp:simplePos x="0" y="0"/>
                <wp:positionH relativeFrom="page">
                  <wp:posOffset>1280160</wp:posOffset>
                </wp:positionH>
                <wp:positionV relativeFrom="paragraph">
                  <wp:posOffset>-12065</wp:posOffset>
                </wp:positionV>
                <wp:extent cx="5486400" cy="36195"/>
                <wp:effectExtent l="3810" t="1905"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E6B4" id="Rectangle 7" o:spid="_x0000_s1026" style="position:absolute;margin-left:100.8pt;margin-top:-.95pt;width:6in;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cI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" o:allowincell="f" fillcolor="black" stroked="f" strokeweight="0">
                <w10:wrap anchorx="page"/>
                <w10:anchorlock/>
              </v:rect>
            </w:pict>
          </mc:Fallback>
        </mc:AlternateConten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rPr>
          <w:sz w:val="24"/>
          <w:szCs w:val="24"/>
        </w:rPr>
      </w:pPr>
      <w:r w:rsidRPr="000175AE">
        <w:rPr>
          <w:b/>
          <w:sz w:val="24"/>
          <w:szCs w:val="24"/>
        </w:rPr>
        <w:t>Abutment, dam:</w:t>
      </w:r>
      <w:r w:rsidRPr="000175AE">
        <w:rPr>
          <w:sz w:val="24"/>
          <w:szCs w:val="24"/>
        </w:rPr>
        <w:t xml:space="preserve">  That part of the valley wall against which the dam is constructed.  Defined in terms of left and right as looking downstream from the reservoir.</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Acre-foot:</w:t>
      </w:r>
      <w:r w:rsidRPr="000175AE">
        <w:rPr>
          <w:sz w:val="24"/>
          <w:szCs w:val="24"/>
        </w:rPr>
        <w:t xml:space="preserve">  A term used in measuring the volume of water, or amount of water needed to cover 1 acre (43,560 square feet) 1 foot deep (325,851 gallons).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Afterbay:</w:t>
      </w:r>
      <w:r w:rsidRPr="000175AE">
        <w:rPr>
          <w:sz w:val="24"/>
          <w:szCs w:val="24"/>
        </w:rPr>
        <w:t xml:space="preserve">  The body of water immediately downstream from a powerplant or pumping plant (also referred to as tailrace)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Air release valve:</w:t>
      </w:r>
      <w:r w:rsidRPr="000175AE">
        <w:rPr>
          <w:sz w:val="24"/>
          <w:szCs w:val="24"/>
        </w:rPr>
        <w:t xml:space="preserve">  A valve, usually manually operated, which is used to release air from a pipe or fitting.</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Alkali-aggregate reaction:</w:t>
      </w:r>
      <w:r w:rsidRPr="000175AE">
        <w:rPr>
          <w:sz w:val="24"/>
          <w:szCs w:val="24"/>
        </w:rPr>
        <w:t xml:space="preserve">  A deterioration of concrete by which the alkali in cement reacts chemically with the silica present in some aggregates.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Apron:</w:t>
      </w:r>
      <w:r w:rsidRPr="000175AE">
        <w:rPr>
          <w:sz w:val="24"/>
          <w:szCs w:val="24"/>
        </w:rPr>
        <w:t xml:space="preserve">  A level section of concrete or riprap constructed upstream or downstream from a control structure to prevent undercutting of the structure.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Associated facility:</w:t>
      </w:r>
      <w:r w:rsidRPr="000175AE">
        <w:rPr>
          <w:sz w:val="24"/>
          <w:szCs w:val="24"/>
        </w:rPr>
        <w:t xml:space="preserve">  These facilities include most carriage, distribution, and drainage systems, small diversion works, small pumping plants and powerplants, open and closed conduits, tunnels, siphons, small regulating reservoirs, waterways, and Type 2 bridges.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Axis, dam:</w:t>
      </w:r>
      <w:r w:rsidRPr="000175AE">
        <w:rPr>
          <w:sz w:val="24"/>
          <w:szCs w:val="24"/>
        </w:rPr>
        <w:t xml:space="preserve">  A plane or curved surface, appearing as a line in plan or cross section, to which horizontal dimensions can be referred.</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lastRenderedPageBreak/>
        <w:t>Axis, dam (concrete):</w:t>
      </w:r>
      <w:r w:rsidRPr="000175AE">
        <w:rPr>
          <w:sz w:val="24"/>
          <w:szCs w:val="24"/>
        </w:rPr>
        <w:t xml:space="preserve">  A vertical reference surface coincident with the upstream face at the top of the dam.</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Baffle block:</w:t>
      </w:r>
      <w:r w:rsidRPr="000175AE">
        <w:rPr>
          <w:sz w:val="24"/>
          <w:szCs w:val="24"/>
        </w:rPr>
        <w:t xml:space="preserve">  One of a series of upright obstructions designed to dissipate energy as in the case of a stilling basin or drop structure (also referred to as dentate).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Balanced head condition:</w:t>
      </w:r>
      <w:r w:rsidRPr="000175AE">
        <w:rPr>
          <w:sz w:val="24"/>
          <w:szCs w:val="24"/>
        </w:rPr>
        <w:t xml:space="preserve">  The condition in which the water pressure on the upstream and downstream sides of an object are equal (such as an emergency or regulating gate).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Ball-milling:</w:t>
      </w:r>
      <w:r w:rsidRPr="000175AE">
        <w:rPr>
          <w:sz w:val="24"/>
          <w:szCs w:val="24"/>
        </w:rPr>
        <w:t xml:space="preserve">  The repeated churning action of cobbles, gravel, and sand caused by the force of water in a stilling basin or other structure by which severe concrete abrasion can occur.</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Bank storage:</w:t>
      </w:r>
      <w:r w:rsidRPr="000175AE">
        <w:rPr>
          <w:sz w:val="24"/>
          <w:szCs w:val="24"/>
        </w:rPr>
        <w:t xml:space="preserve">  Water that has infiltrated from a reservoir into the surrounding land where it remains in storage until water level in the reservoir is lowered.</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Beaching:</w:t>
      </w:r>
      <w:r w:rsidRPr="000175AE">
        <w:rPr>
          <w:sz w:val="24"/>
          <w:szCs w:val="24"/>
        </w:rPr>
        <w:t xml:space="preserve">  The action of water waves by which beach materials settle into the water because of removal of finer materials.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Benchmark:</w:t>
      </w:r>
      <w:r w:rsidRPr="000175AE">
        <w:rPr>
          <w:sz w:val="24"/>
          <w:szCs w:val="24"/>
        </w:rPr>
        <w:t xml:space="preserve">  A permanent or temporary monument of known elevation above sea level, used for vertical control at construction site.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Berm:</w:t>
      </w:r>
      <w:r w:rsidRPr="000175AE">
        <w:rPr>
          <w:sz w:val="24"/>
          <w:szCs w:val="24"/>
        </w:rPr>
        <w:t xml:space="preserve">  A horizontal strip or shelf built into an embankment or cut to break the continuity of the slope, usually for the purpose of reducing erosion or to increase the thickness of the embankment at a point of change in slope or defined water surface elevation.  Usually 10 to 15 feet in width.</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Bulkhead</w:t>
      </w:r>
      <w:r w:rsidRPr="000175AE">
        <w:rPr>
          <w:sz w:val="24"/>
          <w:szCs w:val="24"/>
        </w:rPr>
        <w:t>:  A one</w:t>
      </w:r>
      <w:r w:rsidRPr="000175AE">
        <w:rPr>
          <w:sz w:val="24"/>
          <w:szCs w:val="24"/>
        </w:rPr>
        <w:noBreakHyphen/>
        <w:t>piece fabricated steel unit which is lowered into guides and seals against a frame to close a water passage in a dam, conduit, spillway, etc.</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lastRenderedPageBreak/>
        <w:t>Camber:</w:t>
      </w:r>
      <w:r w:rsidRPr="000175AE">
        <w:rPr>
          <w:sz w:val="24"/>
          <w:szCs w:val="24"/>
        </w:rPr>
        <w:t xml:space="preserve">  The extra height added to the crest of embankment dams to ensure that the freeboard will not be diminished by foundation settlement or embankment consolidation.  The amount of camber is different for each dam and is dependent on the amount of foundation settlement and embankment expected to occur.</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Canal:</w:t>
      </w:r>
      <w:r w:rsidRPr="000175AE">
        <w:rPr>
          <w:sz w:val="24"/>
          <w:szCs w:val="24"/>
        </w:rPr>
        <w:t xml:space="preserve">  A channel, usually open, that conveys water by gravity to farms, municipalities, etc.</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E036AE">
      <w:pPr>
        <w:rPr>
          <w:sz w:val="24"/>
          <w:szCs w:val="24"/>
        </w:rPr>
      </w:pPr>
      <w:bookmarkStart w:id="37" w:name="_Toc250643864"/>
      <w:r w:rsidRPr="000175AE">
        <w:rPr>
          <w:b/>
          <w:sz w:val="24"/>
          <w:szCs w:val="24"/>
        </w:rPr>
        <w:t>Canal prism:</w:t>
      </w:r>
      <w:r w:rsidRPr="000175AE">
        <w:rPr>
          <w:sz w:val="24"/>
          <w:szCs w:val="24"/>
        </w:rPr>
        <w:t xml:space="preserve">  The shape of the canal as seen in cross section.</w:t>
      </w:r>
      <w:bookmarkEnd w:id="37"/>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Cavitation:</w:t>
      </w:r>
      <w:r w:rsidRPr="000175AE">
        <w:rPr>
          <w:sz w:val="24"/>
          <w:szCs w:val="24"/>
        </w:rPr>
        <w:t xml:space="preserve">  The formation of partial vacuums in fast</w:t>
      </w:r>
      <w:r w:rsidRPr="000175AE">
        <w:rPr>
          <w:sz w:val="24"/>
          <w:szCs w:val="24"/>
        </w:rPr>
        <w:noBreakHyphen/>
        <w:t>flowing water caused by sub-atmospheric pressures immediately downstream from an obstruction or offset.  Usually accompanied by noise and vibration.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Cavitation damage:</w:t>
      </w:r>
      <w:r w:rsidRPr="000175AE">
        <w:rPr>
          <w:sz w:val="24"/>
          <w:szCs w:val="24"/>
        </w:rPr>
        <w:t xml:space="preserve">  The attack on surfaces caused by the implosion of bubbles of water vapor.</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Check structure:</w:t>
      </w:r>
      <w:r w:rsidRPr="000175AE">
        <w:rPr>
          <w:sz w:val="24"/>
          <w:szCs w:val="24"/>
        </w:rPr>
        <w:t xml:space="preserve">  A structure used to regulate the upstream water surface and control the downstream flow in a canal.</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Chute:</w:t>
      </w:r>
      <w:r w:rsidRPr="000175AE">
        <w:rPr>
          <w:sz w:val="24"/>
          <w:szCs w:val="24"/>
        </w:rPr>
        <w:t xml:space="preserve">  A conduit for conveying free-flowing materials at high velocity to lower elevations.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Clearance:</w:t>
      </w:r>
      <w:r w:rsidRPr="000175AE">
        <w:rPr>
          <w:sz w:val="24"/>
          <w:szCs w:val="24"/>
        </w:rPr>
        <w:t xml:space="preserve">  A procedure used to establish a safe environment for maintenance, repair, or inspection.  It includes systematically isolating pertinent equipment from all sources of hazardous energy (hydraulic, electrical, mechanical, pneumatic, and chemical) and attaching safety tags or locks to the appropriate controls.  Also, it includes a written statement that documents isolation of the equipment.     (also referred to as “lockout” or "tagout")</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E036AE">
      <w:pPr>
        <w:rPr>
          <w:sz w:val="24"/>
          <w:szCs w:val="24"/>
        </w:rPr>
      </w:pPr>
      <w:bookmarkStart w:id="38" w:name="_Toc250643865"/>
      <w:r w:rsidRPr="000175AE">
        <w:rPr>
          <w:b/>
          <w:sz w:val="24"/>
          <w:szCs w:val="24"/>
        </w:rPr>
        <w:t>Coating:</w:t>
      </w:r>
      <w:r w:rsidRPr="000175AE">
        <w:rPr>
          <w:sz w:val="24"/>
          <w:szCs w:val="24"/>
        </w:rPr>
        <w:t xml:space="preserve">  The protective material applied to the outer surface of metalwork.</w:t>
      </w:r>
      <w:bookmarkEnd w:id="38"/>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lastRenderedPageBreak/>
        <w:t>Conduit:</w:t>
      </w:r>
      <w:r w:rsidRPr="000175AE">
        <w:rPr>
          <w:sz w:val="24"/>
          <w:szCs w:val="24"/>
        </w:rPr>
        <w:t xml:space="preserve">  A pipe, box, or horseshoe structure, or natural channel that is constructed by means of "cut and cover".  A conduit can convey water or house other conduits or pipes.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Corps of Engineers (COE):</w:t>
      </w:r>
      <w:r w:rsidRPr="000175AE">
        <w:rPr>
          <w:sz w:val="24"/>
          <w:szCs w:val="24"/>
        </w:rPr>
        <w:t xml:space="preserve">  The District Engineer, located at the Omaha District, Nebraska, Corps of Engineers determines flood control and flood control regulation for reservoirs which have been allocated storage space for flood control. </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Crest:</w:t>
      </w:r>
      <w:r w:rsidRPr="000175AE">
        <w:rPr>
          <w:sz w:val="24"/>
          <w:szCs w:val="24"/>
        </w:rPr>
        <w:t xml:space="preserve">  The top surface of the dam.  A roadway may be constructed across the crest to permit vehicular traffic or facilitate operation, maintenance, and examination of the dam.  Also the high point of the spillway control section.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E036AE">
      <w:pPr>
        <w:rPr>
          <w:sz w:val="24"/>
          <w:szCs w:val="24"/>
        </w:rPr>
      </w:pPr>
      <w:bookmarkStart w:id="39" w:name="_Toc250643866"/>
      <w:r w:rsidRPr="000175AE">
        <w:rPr>
          <w:b/>
          <w:sz w:val="24"/>
          <w:szCs w:val="24"/>
        </w:rPr>
        <w:t>Crown:</w:t>
      </w:r>
      <w:r w:rsidRPr="000175AE">
        <w:rPr>
          <w:sz w:val="24"/>
          <w:szCs w:val="24"/>
        </w:rPr>
        <w:t xml:space="preserve">  The highest point of the interior of a circular conduit, pipe, or tunnel.</w:t>
      </w:r>
      <w:bookmarkEnd w:id="39"/>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Cubic feet per second (cfs)</w:t>
      </w:r>
      <w:r w:rsidRPr="000175AE">
        <w:rPr>
          <w:sz w:val="24"/>
          <w:szCs w:val="24"/>
        </w:rPr>
        <w:t>:  A  unit of discharge for measurement of a flowing liquid equal to a flow of 1 cubic foot per second, 449 gallons per minute, 1.98 acre-foot per day.</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Curtain grouting</w:t>
      </w:r>
      <w:r w:rsidRPr="000175AE">
        <w:rPr>
          <w:sz w:val="24"/>
          <w:szCs w:val="24"/>
        </w:rPr>
        <w:t>:  The process of pressure grouting deep holes under a dam or in an abutment to form a watertight barrier and effectively seal seams, fissures, fault zones, or fill cavities in the foundation or abutment.</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Cutoff (keyway) trench:</w:t>
      </w:r>
      <w:r w:rsidRPr="000175AE">
        <w:rPr>
          <w:sz w:val="24"/>
          <w:szCs w:val="24"/>
        </w:rPr>
        <w:t xml:space="preserve">  An excavation in the foundation of an embankment (earth or rockfill) dam, usually located upstream of the dam axis or centerline crest which extends to bedrock or to an impervious stratum. The excavation is backfilled with impervious material to reduce percolation under the dam.</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Cutoff wall:</w:t>
      </w:r>
      <w:r w:rsidRPr="000175AE">
        <w:rPr>
          <w:sz w:val="24"/>
          <w:szCs w:val="24"/>
        </w:rPr>
        <w:t xml:space="preserve">  A wall of impervious material (e.g., concrete, asphaltic concrete, timber, steel sheet piling, or impervious grout curtain) located in the foundation beneath the dam which forms a water barrier and reduces seepage under a dam or spillway.</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E036AE">
      <w:pPr>
        <w:rPr>
          <w:sz w:val="24"/>
          <w:szCs w:val="24"/>
        </w:rPr>
      </w:pPr>
      <w:bookmarkStart w:id="40" w:name="_Toc250643867"/>
      <w:r w:rsidRPr="000175AE">
        <w:rPr>
          <w:b/>
          <w:sz w:val="24"/>
          <w:szCs w:val="24"/>
        </w:rPr>
        <w:t>Dam:</w:t>
      </w:r>
      <w:r w:rsidRPr="000175AE">
        <w:rPr>
          <w:sz w:val="24"/>
          <w:szCs w:val="24"/>
        </w:rPr>
        <w:t xml:space="preserve">  A barrier built across a watercourse to impound or divert water.</w:t>
      </w:r>
      <w:bookmarkEnd w:id="40"/>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Dam Operator:</w:t>
      </w:r>
      <w:r w:rsidRPr="000175AE">
        <w:rPr>
          <w:sz w:val="24"/>
          <w:szCs w:val="24"/>
        </w:rPr>
        <w:t xml:space="preserve">  The person responsible for the daily or routine operation and maintenance activities of a dam and its appurtenant structures.  The dam operator commonly resides at or near the dam.</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Deflection:</w:t>
      </w:r>
      <w:r w:rsidRPr="000175AE">
        <w:rPr>
          <w:sz w:val="24"/>
          <w:szCs w:val="24"/>
        </w:rPr>
        <w:t xml:space="preserve">  Upstream or downstream movement of a dam or dike, or lateral movement of a wall.</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E036AE">
      <w:pPr>
        <w:rPr>
          <w:sz w:val="24"/>
          <w:szCs w:val="24"/>
        </w:rPr>
      </w:pPr>
      <w:bookmarkStart w:id="41" w:name="_Toc250643868"/>
      <w:r w:rsidRPr="000175AE">
        <w:rPr>
          <w:b/>
          <w:sz w:val="24"/>
          <w:szCs w:val="24"/>
        </w:rPr>
        <w:t>Dentate:</w:t>
      </w:r>
      <w:r w:rsidRPr="000175AE">
        <w:rPr>
          <w:sz w:val="24"/>
          <w:szCs w:val="24"/>
        </w:rPr>
        <w:t xml:space="preserve">  See “baffle block”.</w:t>
      </w:r>
      <w:bookmarkEnd w:id="41"/>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E036AE">
      <w:pPr>
        <w:rPr>
          <w:sz w:val="24"/>
          <w:szCs w:val="24"/>
        </w:rPr>
      </w:pPr>
      <w:bookmarkStart w:id="42" w:name="_Toc250643869"/>
      <w:r w:rsidRPr="000175AE">
        <w:rPr>
          <w:b/>
          <w:sz w:val="24"/>
          <w:szCs w:val="24"/>
        </w:rPr>
        <w:t>Designated frequency flood:</w:t>
      </w:r>
      <w:r w:rsidRPr="000175AE">
        <w:rPr>
          <w:sz w:val="24"/>
          <w:szCs w:val="24"/>
        </w:rPr>
        <w:t xml:space="preserve">  See “flood”.</w:t>
      </w:r>
      <w:bookmarkEnd w:id="42"/>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Designers' Operating Criteria (DOC):</w:t>
      </w:r>
      <w:r w:rsidRPr="000175AE">
        <w:rPr>
          <w:sz w:val="24"/>
          <w:szCs w:val="24"/>
        </w:rPr>
        <w:t xml:space="preserve">  Detailed operating criteria which stresses the designers' intended use and operation of equipment and structures in the interest of safe, proper, and efficient use of the facilities.  Includes drawings, tables, etc.</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Design summary:</w:t>
      </w:r>
      <w:r w:rsidRPr="000175AE">
        <w:rPr>
          <w:sz w:val="24"/>
          <w:szCs w:val="24"/>
        </w:rPr>
        <w:t xml:space="preserve">  A document that summarizes the designers’ development of the design that results in the specifications.  It may include a section on the Designers’ Operating Criteria.</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Differential head condition:</w:t>
      </w:r>
      <w:r w:rsidRPr="000175AE">
        <w:rPr>
          <w:sz w:val="24"/>
          <w:szCs w:val="24"/>
        </w:rPr>
        <w:t xml:space="preserve">  The condition in which the water pressure on the upstream and downstream sides of an object differ (also called unbalanced head).</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E036AE">
      <w:pPr>
        <w:rPr>
          <w:sz w:val="24"/>
          <w:szCs w:val="24"/>
        </w:rPr>
      </w:pPr>
      <w:bookmarkStart w:id="43" w:name="_Toc250643870"/>
      <w:r w:rsidRPr="000175AE">
        <w:rPr>
          <w:b/>
          <w:sz w:val="24"/>
          <w:szCs w:val="24"/>
        </w:rPr>
        <w:t>Downstream face:</w:t>
      </w:r>
      <w:r w:rsidRPr="000175AE">
        <w:rPr>
          <w:sz w:val="24"/>
          <w:szCs w:val="24"/>
        </w:rPr>
        <w:t xml:space="preserve">  The inclined surface of the dam away from the reservoir.</w:t>
      </w:r>
      <w:bookmarkEnd w:id="43"/>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 xml:space="preserve">Drain, blanket: </w:t>
      </w:r>
      <w:r w:rsidRPr="000175AE">
        <w:rPr>
          <w:sz w:val="24"/>
          <w:szCs w:val="24"/>
        </w:rPr>
        <w:t xml:space="preserve"> A layer of pervious material placed to facilitate drainage of the foundation and/or embankment.</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lastRenderedPageBreak/>
        <w:t>Drop structure:</w:t>
      </w:r>
      <w:r w:rsidRPr="000175AE">
        <w:rPr>
          <w:sz w:val="24"/>
          <w:szCs w:val="24"/>
        </w:rPr>
        <w:t xml:space="preserve">  A structure that conveys water to a lower elevation and dissipates the excess energy resulting from the drop.</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Elevation-capacity table:</w:t>
      </w:r>
      <w:r w:rsidRPr="000175AE">
        <w:rPr>
          <w:sz w:val="24"/>
          <w:szCs w:val="24"/>
        </w:rPr>
        <w:t xml:space="preserve">  A table giving reservoir storage capacity in terms of elevation increments. </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Emergency Action Plan (EAP):</w:t>
      </w:r>
      <w:r w:rsidRPr="000175AE">
        <w:rPr>
          <w:sz w:val="24"/>
          <w:szCs w:val="24"/>
        </w:rPr>
        <w:t xml:space="preserve">  A formal plan of procedures designed to minimize an emergency situation or unusual occurrence at a given dam or reservoir.</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Emergency reserve fund:</w:t>
      </w:r>
      <w:r w:rsidRPr="000175AE">
        <w:rPr>
          <w:sz w:val="24"/>
          <w:szCs w:val="24"/>
        </w:rPr>
        <w:t xml:space="preserve">  Money reserved or required by contract to be reserved by an operating entity for use in emergency situations involving facilities under the entity's jurisdiction.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Epicenter, earthquake:</w:t>
      </w:r>
      <w:r w:rsidRPr="000175AE">
        <w:rPr>
          <w:sz w:val="24"/>
          <w:szCs w:val="24"/>
        </w:rPr>
        <w:t xml:space="preserve">  Focal point on earth's surface directly above the origin of seismic distur</w:t>
      </w:r>
      <w:r w:rsidRPr="000175AE">
        <w:rPr>
          <w:sz w:val="24"/>
          <w:szCs w:val="24"/>
        </w:rPr>
        <w:softHyphen/>
        <w:t>bance.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Erosion, concrete:</w:t>
      </w:r>
      <w:r w:rsidRPr="000175AE">
        <w:rPr>
          <w:sz w:val="24"/>
          <w:szCs w:val="24"/>
        </w:rPr>
        <w:t xml:space="preserve">  Surface disturbance caused by abrasion from moving particles in water, impact of pedestrian or vehicular traffic, or impact of ice flows.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Erosion, soil:</w:t>
      </w:r>
      <w:r w:rsidRPr="000175AE">
        <w:rPr>
          <w:sz w:val="24"/>
          <w:szCs w:val="24"/>
        </w:rPr>
        <w:t xml:space="preserve">  Surface displacement of soil caused by weathering, dissolution, abrasion, or other transporting.</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Examination report:</w:t>
      </w:r>
      <w:r w:rsidRPr="000175AE">
        <w:rPr>
          <w:sz w:val="24"/>
          <w:szCs w:val="24"/>
        </w:rPr>
        <w:t xml:space="preserve">  A written report that documents the condition of the facility during the examination, operation and maintenance activities accomplished since the last examination, and recommendations necessary for the continued safe and efficient operation of the facility.</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Face, dam:</w:t>
      </w:r>
      <w:r w:rsidRPr="000175AE">
        <w:rPr>
          <w:sz w:val="24"/>
          <w:szCs w:val="24"/>
        </w:rPr>
        <w:t xml:space="preserve">  Exposed surface of dam materials (earth, rockfill, or concrete), upstream and downstream.</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lastRenderedPageBreak/>
        <w:t>Facility review, comprehensive:</w:t>
      </w:r>
      <w:r w:rsidRPr="000175AE">
        <w:rPr>
          <w:sz w:val="24"/>
          <w:szCs w:val="24"/>
        </w:rPr>
        <w:t xml:space="preserve">  A detailed examination performed on dams with a senior dam engineer.  State-of-the-art design characteristics are also evaluated.</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Facility review, periodic:</w:t>
      </w:r>
      <w:r w:rsidRPr="000175AE">
        <w:rPr>
          <w:sz w:val="24"/>
          <w:szCs w:val="24"/>
        </w:rPr>
        <w:t xml:space="preserve">  An examination on dams generally without the involvement of a senior dam engineer.</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E036AE">
      <w:pPr>
        <w:rPr>
          <w:sz w:val="24"/>
          <w:szCs w:val="24"/>
        </w:rPr>
      </w:pPr>
      <w:bookmarkStart w:id="44" w:name="_Toc250643871"/>
      <w:r w:rsidRPr="000175AE">
        <w:rPr>
          <w:b/>
          <w:sz w:val="24"/>
          <w:szCs w:val="24"/>
        </w:rPr>
        <w:t>Failure:</w:t>
      </w:r>
      <w:r w:rsidRPr="000175AE">
        <w:rPr>
          <w:sz w:val="24"/>
          <w:szCs w:val="24"/>
        </w:rPr>
        <w:t xml:space="preserve">  An incident resulting in the uncontrolled release of water from a dam.</w:t>
      </w:r>
      <w:bookmarkEnd w:id="44"/>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Fault, earthquake:</w:t>
      </w:r>
      <w:r w:rsidRPr="000175AE">
        <w:rPr>
          <w:sz w:val="24"/>
          <w:szCs w:val="24"/>
        </w:rPr>
        <w:t xml:space="preserve">  A fracture in rock along which the adjacent rock surfaces are differentially displaced.</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Flashboard:</w:t>
      </w:r>
      <w:r w:rsidRPr="000175AE">
        <w:rPr>
          <w:sz w:val="24"/>
          <w:szCs w:val="24"/>
        </w:rPr>
        <w:t xml:space="preserve">  Wooden board or structural panel anchored to the crest of a spillway used as a means of increasing the reservoir storage.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Flood, designated frequency and its probability:</w:t>
      </w:r>
      <w:r w:rsidRPr="000175AE">
        <w:rPr>
          <w:sz w:val="24"/>
          <w:szCs w:val="24"/>
        </w:rPr>
        <w:t xml:space="preserve">  A 100-year flood is often considered in the design of diversion dams and for diversion-during-construction requirements.  Service spillways, stilling basins, and some outlet works components may also be designed to pass certain level of floods designated by a return period.  The return period should be thought as the chance that such a flood will be equaled or exceeded in any one year.  For example, the 100</w:t>
      </w:r>
      <w:r w:rsidRPr="000175AE">
        <w:rPr>
          <w:sz w:val="24"/>
          <w:szCs w:val="24"/>
        </w:rPr>
        <w:noBreakHyphen/>
        <w:t>year flood is the flow level with a 0.01 annual exceedance probability, or there is 1 chance in 100 that this flood flow level will be equaled or exceeded in any given year.</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Flood, inflow design (IDF):</w:t>
      </w:r>
      <w:r w:rsidRPr="000175AE">
        <w:rPr>
          <w:sz w:val="24"/>
          <w:szCs w:val="24"/>
        </w:rPr>
        <w:t xml:space="preserve">  That flood used for design of a safe structure.  It may be the PMF (probable maximum flood), but in sparsely developed areas where judg</w:t>
      </w:r>
      <w:r w:rsidRPr="000175AE">
        <w:rPr>
          <w:sz w:val="24"/>
          <w:szCs w:val="24"/>
        </w:rPr>
        <w:softHyphen/>
        <w:t>ment indicates minimal property damage and no probable loss of life, the design flood may be less than the PMF.</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Flood, moderate frequency:</w:t>
      </w:r>
      <w:r w:rsidRPr="000175AE">
        <w:rPr>
          <w:sz w:val="24"/>
          <w:szCs w:val="24"/>
        </w:rPr>
        <w:t xml:space="preserve">  A flood of lesser magnitude than the IDF used for the service spillway design when supplemented by a separate auxiliary spillway.</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lastRenderedPageBreak/>
        <w:t>Flood, probable maximum (PMF):</w:t>
      </w:r>
      <w:r w:rsidRPr="000175AE">
        <w:rPr>
          <w:sz w:val="24"/>
          <w:szCs w:val="24"/>
        </w:rPr>
        <w:t xml:space="preserve">  The largest flood reasonably expected at a point on a stream because of a probable maximum storm and favorable runoff conditions.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Flume:</w:t>
      </w:r>
      <w:r w:rsidRPr="000175AE">
        <w:rPr>
          <w:sz w:val="24"/>
          <w:szCs w:val="24"/>
        </w:rPr>
        <w:t xml:space="preserve">  Flumes are shaped, open-channel flow sections that force flow to accelerate.  Acceleration is produced by convergence of the sidewalls, raising the bottom, or a combination of both.</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0175AE">
        <w:rPr>
          <w:b/>
          <w:sz w:val="24"/>
          <w:szCs w:val="24"/>
        </w:rPr>
        <w:t>Long</w:t>
      </w:r>
      <w:r w:rsidRPr="000175AE">
        <w:rPr>
          <w:b/>
          <w:sz w:val="24"/>
          <w:szCs w:val="24"/>
        </w:rPr>
        <w:noBreakHyphen/>
        <w:t>throated:</w:t>
      </w:r>
      <w:r w:rsidRPr="000175AE">
        <w:rPr>
          <w:sz w:val="24"/>
          <w:szCs w:val="24"/>
        </w:rPr>
        <w:t xml:space="preserve">  Long-throated flumes control discharge rate in a throat that is long enough to cause nearly parallel flow lines in the region of flow control.  Parallel flow allows these flumes to be accurately rated by analysis using fluid flow concepts. The energy principle, critical depth relationships, and boundary layer theory are combined to rate flumes and broad-crested weirs by Ackers et al. (1978) and Bos et al. (1991).  Thus, these flumes and modified broad-crested weirs are amenable to computer calibrations.  Long throated flumes can have nearly any desired cross-sectional shape and can be custom fitted into most canal-site geometries.  The Ramp flumes also considered a version of broad-crested weirs is an example of this kind of flume.  </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0175AE">
        <w:rPr>
          <w:b/>
          <w:sz w:val="24"/>
          <w:szCs w:val="24"/>
        </w:rPr>
        <w:t>Parshall Flume:</w:t>
      </w:r>
      <w:r w:rsidRPr="000175AE">
        <w:rPr>
          <w:sz w:val="24"/>
          <w:szCs w:val="24"/>
        </w:rPr>
        <w:t xml:space="preserve">  A Parshall flume is a specially shaped open channel flow section that may be installed in a drainage lateral or ditch to measure the rate of flow of water.</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0175AE">
        <w:rPr>
          <w:b/>
          <w:sz w:val="24"/>
          <w:szCs w:val="24"/>
        </w:rPr>
        <w:t>Short</w:t>
      </w:r>
      <w:r w:rsidRPr="000175AE">
        <w:rPr>
          <w:b/>
          <w:sz w:val="24"/>
          <w:szCs w:val="24"/>
        </w:rPr>
        <w:noBreakHyphen/>
        <w:t>throated:</w:t>
      </w:r>
      <w:r w:rsidRPr="000175AE">
        <w:rPr>
          <w:sz w:val="24"/>
          <w:szCs w:val="24"/>
        </w:rPr>
        <w:t xml:space="preserve">  Short-throated flumes are considered short because they control flow in a region that produces curvilinear flow.  While they may be termed short-throated, the overall specified length of the finished structure including transitions may be relatively long.  The Parshall flume is the main example of this kind of flume.  These flumes would require detailed accurate and accurate knowledge of the individual streamline curvatures for calculated ratings which is usually considered impractical.  Thus short</w:t>
      </w:r>
      <w:r w:rsidRPr="000175AE">
        <w:rPr>
          <w:sz w:val="24"/>
          <w:szCs w:val="24"/>
        </w:rPr>
        <w:noBreakHyphen/>
        <w:t>throated flumes are determined empirically by comparison with other more precise and accurate water measuring systems.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315DE5">
      <w:pPr>
        <w:rPr>
          <w:sz w:val="24"/>
          <w:szCs w:val="24"/>
        </w:rPr>
      </w:pPr>
      <w:bookmarkStart w:id="45" w:name="_Toc250643872"/>
      <w:r w:rsidRPr="000175AE">
        <w:rPr>
          <w:b/>
          <w:sz w:val="24"/>
          <w:szCs w:val="24"/>
        </w:rPr>
        <w:t>Forebay:</w:t>
      </w:r>
      <w:r w:rsidRPr="000175AE">
        <w:rPr>
          <w:sz w:val="24"/>
          <w:szCs w:val="24"/>
        </w:rPr>
        <w:t xml:space="preserve">  The body of water immediately upstream from the dam.</w:t>
      </w:r>
      <w:bookmarkEnd w:id="45"/>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315DE5">
      <w:pPr>
        <w:rPr>
          <w:sz w:val="24"/>
          <w:szCs w:val="24"/>
        </w:rPr>
      </w:pPr>
      <w:bookmarkStart w:id="46" w:name="_Toc250643873"/>
      <w:r w:rsidRPr="000175AE">
        <w:rPr>
          <w:b/>
          <w:sz w:val="24"/>
          <w:szCs w:val="24"/>
        </w:rPr>
        <w:t>Foundation, dam:</w:t>
      </w:r>
      <w:r w:rsidRPr="000175AE">
        <w:rPr>
          <w:sz w:val="24"/>
          <w:szCs w:val="24"/>
        </w:rPr>
        <w:t xml:space="preserve">  The excavated surface upon which a dam is placed.</w:t>
      </w:r>
      <w:bookmarkEnd w:id="46"/>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315DE5">
      <w:pPr>
        <w:rPr>
          <w:sz w:val="24"/>
          <w:szCs w:val="24"/>
        </w:rPr>
      </w:pPr>
      <w:bookmarkStart w:id="47" w:name="_Toc250643874"/>
      <w:r w:rsidRPr="000175AE">
        <w:rPr>
          <w:b/>
          <w:sz w:val="24"/>
          <w:szCs w:val="24"/>
        </w:rPr>
        <w:t>Foundation</w:t>
      </w:r>
      <w:r w:rsidR="00315DE5">
        <w:rPr>
          <w:b/>
          <w:sz w:val="24"/>
          <w:szCs w:val="24"/>
        </w:rPr>
        <w:t>,</w:t>
      </w:r>
      <w:r w:rsidRPr="000175AE">
        <w:rPr>
          <w:b/>
          <w:sz w:val="24"/>
          <w:szCs w:val="24"/>
        </w:rPr>
        <w:t xml:space="preserve"> drains:</w:t>
      </w:r>
      <w:r w:rsidRPr="000175AE">
        <w:rPr>
          <w:sz w:val="24"/>
          <w:szCs w:val="24"/>
        </w:rPr>
        <w:t xml:space="preserve">  Tile or pipe for collecting internal seepage water of dam.</w:t>
      </w:r>
      <w:bookmarkEnd w:id="47"/>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Freeboard:</w:t>
      </w:r>
      <w:r w:rsidRPr="000175AE">
        <w:rPr>
          <w:sz w:val="24"/>
          <w:szCs w:val="24"/>
        </w:rPr>
        <w:t xml:space="preserve">  The difference in elevation between the maximum reservoir water surface and the dam crest.</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Freeze-thaw damage:</w:t>
      </w:r>
      <w:r w:rsidRPr="000175AE">
        <w:rPr>
          <w:sz w:val="24"/>
          <w:szCs w:val="24"/>
        </w:rPr>
        <w:t xml:space="preserve">  Damage to concrete caused by extreme temperature variations as noted by random pattern cracking.  Damage is accelerated by the presence of water and commonly more severe on the south-facing side of structures.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315DE5">
      <w:pPr>
        <w:rPr>
          <w:sz w:val="24"/>
          <w:szCs w:val="24"/>
        </w:rPr>
      </w:pPr>
      <w:bookmarkStart w:id="48" w:name="_Toc250643875"/>
      <w:r w:rsidRPr="000175AE">
        <w:rPr>
          <w:b/>
          <w:sz w:val="24"/>
          <w:szCs w:val="24"/>
        </w:rPr>
        <w:t>Gallery:</w:t>
      </w:r>
      <w:r w:rsidRPr="000175AE">
        <w:rPr>
          <w:sz w:val="24"/>
          <w:szCs w:val="24"/>
        </w:rPr>
        <w:t xml:space="preserve">  A passageway within the body of a dam, its foundation, or abutments.</w:t>
      </w:r>
      <w:bookmarkEnd w:id="48"/>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Gate:</w:t>
      </w:r>
      <w:r w:rsidRPr="000175AE">
        <w:rPr>
          <w:sz w:val="24"/>
          <w:szCs w:val="24"/>
        </w:rPr>
        <w:t xml:space="preserve">  A device that controls the flow in a conduit, pipe, or tunnel without obstructing any portion of the passageway when in the fully open position.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Gate chamber:</w:t>
      </w:r>
      <w:r w:rsidRPr="000175AE">
        <w:rPr>
          <w:sz w:val="24"/>
          <w:szCs w:val="24"/>
        </w:rPr>
        <w:t xml:space="preserve">  A chamber in which a guard gate in a pressurized outlet works or both the guard and regulating gates in a free-flow outlet works is located.</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Gate, emergency (guard):</w:t>
      </w:r>
      <w:r w:rsidRPr="000175AE">
        <w:rPr>
          <w:sz w:val="24"/>
          <w:szCs w:val="24"/>
        </w:rPr>
        <w:t xml:space="preserve">  The first gate in a series of flow controls, remaining open while downstream gates or valves are operative.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Gate, high-pressure:</w:t>
      </w:r>
      <w:r w:rsidRPr="000175AE">
        <w:rPr>
          <w:sz w:val="24"/>
          <w:szCs w:val="24"/>
        </w:rPr>
        <w:t xml:space="preserve">   A gate consisting of a rectangular leaf encased in a body and bonnet and equipped with a hydraulic hoist for moving the gate leaf.</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Gate, operating (or regulating):</w:t>
      </w:r>
      <w:r w:rsidRPr="000175AE">
        <w:rPr>
          <w:sz w:val="24"/>
          <w:szCs w:val="24"/>
        </w:rPr>
        <w:t xml:space="preserve">  A gate used to regulate the rate of flow through an outlet works.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Gate, slide:</w:t>
      </w:r>
      <w:r w:rsidRPr="000175AE">
        <w:rPr>
          <w:sz w:val="24"/>
          <w:szCs w:val="24"/>
        </w:rPr>
        <w:t xml:space="preserve">  A steel gate that upon opening or closing slides on its bearings in edge guide slots.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315DE5">
      <w:pPr>
        <w:rPr>
          <w:sz w:val="24"/>
          <w:szCs w:val="24"/>
        </w:rPr>
      </w:pPr>
      <w:bookmarkStart w:id="49" w:name="_Toc250643876"/>
      <w:r w:rsidRPr="000175AE">
        <w:rPr>
          <w:b/>
          <w:sz w:val="24"/>
          <w:szCs w:val="24"/>
        </w:rPr>
        <w:t>Gate hanger:</w:t>
      </w:r>
      <w:r w:rsidRPr="000175AE">
        <w:rPr>
          <w:sz w:val="24"/>
          <w:szCs w:val="24"/>
        </w:rPr>
        <w:t xml:space="preserve">  A device used to maintain a set gate opening.</w:t>
      </w:r>
      <w:bookmarkEnd w:id="49"/>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Groin:</w:t>
      </w:r>
      <w:r w:rsidRPr="000175AE">
        <w:rPr>
          <w:sz w:val="24"/>
          <w:szCs w:val="24"/>
        </w:rPr>
        <w:t xml:space="preserve">  The contact between the upstream or downstream face of the dam and abutments.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Grout:</w:t>
      </w:r>
      <w:r w:rsidRPr="000175AE">
        <w:rPr>
          <w:sz w:val="24"/>
          <w:szCs w:val="24"/>
        </w:rPr>
        <w:t xml:space="preserve">  A fluid mixture of cement and water or sand, cement, and water used to seal joints and cracks in rock foundation.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Hazard classification:</w:t>
      </w:r>
      <w:r w:rsidRPr="000175AE">
        <w:rPr>
          <w:sz w:val="24"/>
          <w:szCs w:val="24"/>
        </w:rPr>
        <w:t xml:space="preserve">  The rating for a dam based on the potential consequences of failure.  The rating is based on potential loss of life and damage to property that failure of the dam cause.  Such classification is related to the amount of development downstream of a dam.</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315DE5">
      <w:pPr>
        <w:rPr>
          <w:sz w:val="24"/>
          <w:szCs w:val="24"/>
        </w:rPr>
      </w:pPr>
      <w:bookmarkStart w:id="50" w:name="_Toc250643877"/>
      <w:r w:rsidRPr="000175AE">
        <w:rPr>
          <w:b/>
          <w:sz w:val="24"/>
          <w:szCs w:val="24"/>
        </w:rPr>
        <w:t>Head:</w:t>
      </w:r>
      <w:r w:rsidRPr="000175AE">
        <w:rPr>
          <w:sz w:val="24"/>
          <w:szCs w:val="24"/>
        </w:rPr>
        <w:t xml:space="preserve">  The difference in number of feet between two water surface elevations.</w:t>
      </w:r>
      <w:bookmarkEnd w:id="50"/>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Head loss:</w:t>
      </w:r>
      <w:r w:rsidRPr="000175AE">
        <w:rPr>
          <w:sz w:val="24"/>
          <w:szCs w:val="24"/>
        </w:rPr>
        <w:t xml:space="preserve">  The energy per unit weight of water lost due to transitions, bends, etc.</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Heave:</w:t>
      </w:r>
      <w:r w:rsidRPr="000175AE">
        <w:rPr>
          <w:sz w:val="24"/>
          <w:szCs w:val="24"/>
        </w:rPr>
        <w:t xml:space="preserve">  The upward movement of land surfaces or structures due to subsurface expansion of soil or rock, or vertical faulting of rock.</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Hydraulic height:</w:t>
      </w:r>
      <w:r w:rsidRPr="000175AE">
        <w:rPr>
          <w:sz w:val="24"/>
          <w:szCs w:val="24"/>
        </w:rPr>
        <w:t xml:space="preserve">  Height to which water rises behind the dam and is the difference between the lowest point in the original stream bed at the axis or the centerline crest of the dam and the maximum controllable water surface.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Hydrograph:</w:t>
      </w:r>
      <w:r w:rsidRPr="000175AE">
        <w:rPr>
          <w:sz w:val="24"/>
          <w:szCs w:val="24"/>
        </w:rPr>
        <w:t xml:space="preserve">  A graph showing for a given point on a stream or conduit, the discharge, stage, velocity, available power, or other property of water with respect to time.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lastRenderedPageBreak/>
        <w:t>Hydromet:</w:t>
      </w:r>
      <w:r w:rsidRPr="000175AE">
        <w:rPr>
          <w:sz w:val="24"/>
          <w:szCs w:val="24"/>
        </w:rPr>
        <w:t xml:space="preserve">   A network of automated remote-monitoring stations which collect hydrologic and meteorologic field data, and transmit the data via satellite to a computer for processing and storage.  Hydromet makes near real-time data available for easy access by computer.</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Hydrology:</w:t>
      </w:r>
      <w:r w:rsidRPr="000175AE">
        <w:rPr>
          <w:sz w:val="24"/>
          <w:szCs w:val="24"/>
        </w:rPr>
        <w:t xml:space="preserve">  The science that treats the occurrence, circulation properties, and distribution of the waters of the earth and their reaction to the environment.</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Inflow, reservoir:</w:t>
      </w:r>
      <w:r w:rsidRPr="000175AE">
        <w:rPr>
          <w:sz w:val="24"/>
          <w:szCs w:val="24"/>
        </w:rPr>
        <w:t xml:space="preserve">  The amount of water entering a reservoir expressed in acre-feet per day or cubic feet per second.</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Instrumentation:</w:t>
      </w:r>
      <w:r w:rsidRPr="000175AE">
        <w:rPr>
          <w:sz w:val="24"/>
          <w:szCs w:val="24"/>
        </w:rPr>
        <w:t xml:space="preserve">  Any device used to monitor the performance of the structure during its construction and/or throughout its useful life.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Inundation map:</w:t>
      </w:r>
      <w:r w:rsidRPr="000175AE">
        <w:rPr>
          <w:sz w:val="24"/>
          <w:szCs w:val="24"/>
        </w:rPr>
        <w:t xml:space="preserve">  A map of the ground surfaces downstream of a dam showing the probable encroachment by water released because of failure of the dam or from abnormal flood flows released through a dam’s spillway.</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315DE5">
      <w:pPr>
        <w:rPr>
          <w:sz w:val="24"/>
          <w:szCs w:val="24"/>
        </w:rPr>
      </w:pPr>
      <w:bookmarkStart w:id="51" w:name="_Toc250643878"/>
      <w:r w:rsidRPr="000175AE">
        <w:rPr>
          <w:b/>
          <w:sz w:val="24"/>
          <w:szCs w:val="24"/>
        </w:rPr>
        <w:t>Invert:</w:t>
      </w:r>
      <w:r w:rsidRPr="000175AE">
        <w:rPr>
          <w:sz w:val="24"/>
          <w:szCs w:val="24"/>
        </w:rPr>
        <w:t xml:space="preserve">  The lowest point of the interior of a circular conduit, pipe, or tunnel.</w:t>
      </w:r>
      <w:bookmarkEnd w:id="51"/>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Job hazard analysis:</w:t>
      </w:r>
      <w:r w:rsidRPr="000175AE">
        <w:rPr>
          <w:sz w:val="24"/>
          <w:szCs w:val="24"/>
        </w:rPr>
        <w:t xml:space="preserve">  A study of a job or activity to identify hazards or potential accidents associated with each step or task, and develop solutions that will eliminate, nullify, or prevent such hazards or accidents. </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Joint, contraction:</w:t>
      </w:r>
      <w:r w:rsidRPr="000175AE">
        <w:rPr>
          <w:sz w:val="24"/>
          <w:szCs w:val="24"/>
        </w:rPr>
        <w:t xml:space="preserve">  Contraction joints are placed in concrete to provide for volumetric shrinkage of a monolithic unit or movement between monolithic units.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Joint, construction:</w:t>
      </w:r>
      <w:r w:rsidRPr="000175AE">
        <w:rPr>
          <w:sz w:val="24"/>
          <w:szCs w:val="24"/>
        </w:rPr>
        <w:t xml:space="preserve">  Construction joints are purposely placed in concrete to facilitate construction; to reduce initial shrinkage stresses and cracks; to allow time for the installation of embedded metalwork; or to allow for the subsequent placing of other concrete.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lastRenderedPageBreak/>
        <w:t>Joint, expansion:</w:t>
      </w:r>
      <w:r w:rsidRPr="000175AE">
        <w:rPr>
          <w:sz w:val="24"/>
          <w:szCs w:val="24"/>
        </w:rPr>
        <w:t xml:space="preserve">  A separation between adjoining parts of a concrete structure which is provided to allow small relative movements, such as those caused by temperature changes, to occur independently.</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315DE5">
      <w:pPr>
        <w:rPr>
          <w:sz w:val="24"/>
          <w:szCs w:val="24"/>
        </w:rPr>
      </w:pPr>
      <w:bookmarkStart w:id="52" w:name="_Toc250643879"/>
      <w:r w:rsidRPr="000175AE">
        <w:rPr>
          <w:b/>
          <w:sz w:val="24"/>
          <w:szCs w:val="24"/>
        </w:rPr>
        <w:t>Lateral:</w:t>
      </w:r>
      <w:r w:rsidRPr="000175AE">
        <w:rPr>
          <w:sz w:val="24"/>
          <w:szCs w:val="24"/>
        </w:rPr>
        <w:t xml:space="preserve">  A channel that conveys water from a canal to a farm, municipality, etc.</w:t>
      </w:r>
      <w:bookmarkEnd w:id="52"/>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Lift line:</w:t>
      </w:r>
      <w:r w:rsidRPr="000175AE">
        <w:rPr>
          <w:sz w:val="24"/>
          <w:szCs w:val="24"/>
        </w:rPr>
        <w:t xml:space="preserve">  Horizontal construction joint created when new concrete is placed on previously placed concrete.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Lining:</w:t>
      </w:r>
      <w:r w:rsidRPr="000175AE">
        <w:rPr>
          <w:sz w:val="24"/>
          <w:szCs w:val="24"/>
        </w:rPr>
        <w:t xml:space="preserve">  Any protective material used to line the interior surface of a conduit, pipe, or tunnel.</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Lockout:</w:t>
      </w:r>
      <w:r w:rsidRPr="000175AE">
        <w:rPr>
          <w:sz w:val="24"/>
          <w:szCs w:val="24"/>
        </w:rPr>
        <w:t xml:space="preserve">  Clearance procedure in which physical locks replace Safety Tags (see “clearance”).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Log boom:</w:t>
      </w:r>
      <w:r w:rsidRPr="000175AE">
        <w:rPr>
          <w:sz w:val="24"/>
          <w:szCs w:val="24"/>
        </w:rPr>
        <w:t xml:space="preserve">  A device used to prevent floating debris from obstructing spillways and intakes.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Logbook:</w:t>
      </w:r>
      <w:r w:rsidRPr="000175AE">
        <w:rPr>
          <w:sz w:val="24"/>
          <w:szCs w:val="24"/>
        </w:rPr>
        <w:t xml:space="preserve">  A dated, written record of performed operation and maintenance items or observations pertinent to a structure.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Maintenance management system:</w:t>
      </w:r>
      <w:r w:rsidRPr="000175AE">
        <w:rPr>
          <w:sz w:val="24"/>
          <w:szCs w:val="24"/>
        </w:rPr>
        <w:t xml:space="preserve">  Any organized system used to ensure that all preventive maintenance at a facility is accomplished and documented </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Major facility:</w:t>
      </w:r>
      <w:r w:rsidRPr="000175AE">
        <w:rPr>
          <w:sz w:val="24"/>
          <w:szCs w:val="24"/>
        </w:rPr>
        <w:t xml:space="preserve">  Major facilities include storage dams and reservoirs, diversion dams with significant storage or where major equipment and operation are complex, large pumping plants and powerplants, large canal systems, large complex closed conduit systems, and Type 1 bridges.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Maximum credible earthquake (MCE):</w:t>
      </w:r>
      <w:r w:rsidRPr="000175AE">
        <w:rPr>
          <w:sz w:val="24"/>
          <w:szCs w:val="24"/>
        </w:rPr>
        <w:t xml:space="preserve">  The severest earthquake that is believed to be possible at the site on the basis of geologic and seismological evidence.  It is determined by regional and local studies that include a complete review of all historic earthquake data of events </w:t>
      </w:r>
      <w:r w:rsidRPr="000175AE">
        <w:rPr>
          <w:sz w:val="24"/>
          <w:szCs w:val="24"/>
        </w:rPr>
        <w:lastRenderedPageBreak/>
        <w:t>sufficiently nearby to influence the project, all faults in the area, and attenuations from causative faults to the site.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Multipurpose project:</w:t>
      </w:r>
      <w:r w:rsidRPr="000175AE">
        <w:rPr>
          <w:sz w:val="24"/>
          <w:szCs w:val="24"/>
        </w:rPr>
        <w:t xml:space="preserve">  A project designed for irrigation, power, flood control, municipal and industrial, recreation, and fish and wildlife benefits, in any combinations of two or more.  Contrasted to single-purpose projects serving only one need.</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315DE5">
      <w:pPr>
        <w:rPr>
          <w:sz w:val="24"/>
          <w:szCs w:val="24"/>
        </w:rPr>
      </w:pPr>
      <w:bookmarkStart w:id="53" w:name="_Toc250643880"/>
      <w:r w:rsidRPr="000175AE">
        <w:rPr>
          <w:b/>
          <w:sz w:val="24"/>
          <w:szCs w:val="24"/>
        </w:rPr>
        <w:t>O&amp;M:</w:t>
      </w:r>
      <w:r w:rsidRPr="000175AE">
        <w:rPr>
          <w:sz w:val="24"/>
          <w:szCs w:val="24"/>
        </w:rPr>
        <w:t xml:space="preserve">  Acronym for operation and maintenance.</w:t>
      </w:r>
      <w:bookmarkEnd w:id="53"/>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Ogee crest:</w:t>
      </w:r>
      <w:r w:rsidRPr="000175AE">
        <w:rPr>
          <w:sz w:val="24"/>
          <w:szCs w:val="24"/>
        </w:rPr>
        <w:t xml:space="preserve">  The shape of the concrete spillway crest that represents the lower profile of the under-nappe of a jet of water flowing over a sharp-crested weir at a design depth.</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Outflow:</w:t>
      </w:r>
      <w:r w:rsidRPr="000175AE">
        <w:rPr>
          <w:sz w:val="24"/>
          <w:szCs w:val="24"/>
        </w:rPr>
        <w:t xml:space="preserve">  The amount of water passing a given point downstream of a structure, expressed in acre-feet per day or cubic feet per second.</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Outlet works:</w:t>
      </w:r>
      <w:r w:rsidRPr="000175AE">
        <w:rPr>
          <w:sz w:val="24"/>
          <w:szCs w:val="24"/>
        </w:rPr>
        <w:t xml:space="preserve">  A series of components located in a dam through which normal releases from the reservoir are made.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Piezometer:</w:t>
      </w:r>
      <w:r w:rsidRPr="000175AE">
        <w:rPr>
          <w:sz w:val="24"/>
          <w:szCs w:val="24"/>
        </w:rPr>
        <w:t xml:space="preserve">  An instrument which measures pressure head or hydraulic pressures in a conduit or hydraulic pressures within the fill of an earth dam or the abutment; at the foundation because of seepage or soil compression; or on a flow surface of a spillway, gate, or valve.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315DE5">
      <w:pPr>
        <w:rPr>
          <w:sz w:val="24"/>
          <w:szCs w:val="24"/>
        </w:rPr>
      </w:pPr>
      <w:bookmarkStart w:id="54" w:name="_Toc250643881"/>
      <w:r w:rsidRPr="000175AE">
        <w:rPr>
          <w:b/>
          <w:sz w:val="24"/>
          <w:szCs w:val="24"/>
        </w:rPr>
        <w:t>Pattern cracking:</w:t>
      </w:r>
      <w:r w:rsidRPr="000175AE">
        <w:rPr>
          <w:sz w:val="24"/>
          <w:szCs w:val="24"/>
        </w:rPr>
        <w:t xml:space="preserve">  Fine cracks in the form of a pattern on a concrete surface.</w:t>
      </w:r>
      <w:bookmarkEnd w:id="54"/>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Pipe:</w:t>
      </w:r>
      <w:r w:rsidRPr="000175AE">
        <w:rPr>
          <w:sz w:val="24"/>
          <w:szCs w:val="24"/>
        </w:rPr>
        <w:t xml:space="preserve">   A circular conduit constructed of any one of a number of materials that conveys water by gravity or under pressure.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Piping:</w:t>
      </w:r>
      <w:r w:rsidRPr="000175AE">
        <w:rPr>
          <w:sz w:val="24"/>
          <w:szCs w:val="24"/>
        </w:rPr>
        <w:t xml:space="preserve">  The action of water passing through or under an embankment dam and carrying with it to the surface at the downstream face some of the finer material.</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 xml:space="preserve">Pore-water pressure:  </w:t>
      </w:r>
      <w:r w:rsidRPr="000175AE">
        <w:rPr>
          <w:sz w:val="24"/>
          <w:szCs w:val="24"/>
        </w:rPr>
        <w:t>Internal hydrostatic pressure in an embankment caused by the level of water in the reservoir acting through pressure-transmitting paths between soil particles in the fill.</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Posted operating instructions:</w:t>
      </w:r>
      <w:r w:rsidRPr="000175AE">
        <w:rPr>
          <w:sz w:val="24"/>
          <w:szCs w:val="24"/>
        </w:rPr>
        <w:t xml:space="preserve">  The O&amp;M instructions taken from the Standing Operating Procedures that pertain to the mechanical/electrical features in the immediate area.</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Pound per square inch (psi):</w:t>
      </w:r>
      <w:r w:rsidRPr="000175AE">
        <w:rPr>
          <w:sz w:val="24"/>
          <w:szCs w:val="24"/>
        </w:rPr>
        <w:t xml:space="preserve">  A pressure designation for pounds per square inch.</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315DE5">
      <w:pPr>
        <w:rPr>
          <w:sz w:val="24"/>
          <w:szCs w:val="24"/>
        </w:rPr>
      </w:pPr>
      <w:bookmarkStart w:id="55" w:name="_Toc250643882"/>
      <w:r w:rsidRPr="000175AE">
        <w:rPr>
          <w:b/>
          <w:sz w:val="24"/>
          <w:szCs w:val="24"/>
        </w:rPr>
        <w:t>Reach:</w:t>
      </w:r>
      <w:r w:rsidRPr="000175AE">
        <w:rPr>
          <w:sz w:val="24"/>
          <w:szCs w:val="24"/>
        </w:rPr>
        <w:t xml:space="preserve">  The area of a canal or lateral between check structures.</w:t>
      </w:r>
      <w:bookmarkEnd w:id="55"/>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Remote operation:</w:t>
      </w:r>
      <w:r w:rsidRPr="000175AE">
        <w:rPr>
          <w:sz w:val="24"/>
          <w:szCs w:val="24"/>
        </w:rPr>
        <w:t xml:space="preserve">  Operation of mechanical features from an on-site location other than at the feature.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315DE5">
      <w:pPr>
        <w:rPr>
          <w:sz w:val="24"/>
          <w:szCs w:val="24"/>
        </w:rPr>
      </w:pPr>
      <w:bookmarkStart w:id="56" w:name="_Toc250643883"/>
      <w:r w:rsidRPr="000175AE">
        <w:rPr>
          <w:b/>
          <w:sz w:val="24"/>
          <w:szCs w:val="24"/>
        </w:rPr>
        <w:t>Reservoir:</w:t>
      </w:r>
      <w:r w:rsidRPr="000175AE">
        <w:rPr>
          <w:sz w:val="24"/>
          <w:szCs w:val="24"/>
        </w:rPr>
        <w:t xml:space="preserve">  The body of water (pool) impounded by a dam.</w:t>
      </w:r>
      <w:bookmarkEnd w:id="56"/>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Reservoir Capacity Allocations (RCA):</w:t>
      </w:r>
      <w:r w:rsidRPr="000175AE">
        <w:rPr>
          <w:sz w:val="24"/>
          <w:szCs w:val="24"/>
        </w:rPr>
        <w:t xml:space="preserve">  Shows a summary of acre</w:t>
      </w:r>
      <w:r w:rsidRPr="000175AE">
        <w:rPr>
          <w:sz w:val="24"/>
          <w:szCs w:val="24"/>
        </w:rPr>
        <w:noBreakHyphen/>
        <w:t>feet allocations of water, to such purposes as surcharge, exclusive flood control, joint use, active conservation, inactive storage, and dead storage.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Richter scale:</w:t>
      </w:r>
      <w:r w:rsidRPr="000175AE">
        <w:rPr>
          <w:sz w:val="24"/>
          <w:szCs w:val="24"/>
        </w:rPr>
        <w:t xml:space="preserve">  A scale of numerical values of earthquake magnitude ranging from 1 to 9.</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Riprap:</w:t>
      </w:r>
      <w:r w:rsidRPr="000175AE">
        <w:rPr>
          <w:sz w:val="24"/>
          <w:szCs w:val="24"/>
        </w:rPr>
        <w:t xml:space="preserve">  The broken rock or boulders placed on upstream and downstream faces of embankment dams to provide protection from erosion caused by wind or wave action.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RO&amp;M:</w:t>
      </w:r>
      <w:r w:rsidRPr="000175AE">
        <w:rPr>
          <w:sz w:val="24"/>
          <w:szCs w:val="24"/>
        </w:rPr>
        <w:t xml:space="preserve">  The Review of Operation and Maintenance program; a periodic evaluation of O&amp;M activities at a particular facility.  Also see “facility review”.</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lastRenderedPageBreak/>
        <w:t>Sand Boil:</w:t>
      </w:r>
      <w:r w:rsidRPr="000175AE">
        <w:rPr>
          <w:sz w:val="24"/>
          <w:szCs w:val="24"/>
        </w:rPr>
        <w:t xml:space="preserve">  Seepage characterized by a boiling action at the surface surrounded by a cone of material from deposition of foundation and embankment material carried by the seepage.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Seepage:</w:t>
      </w:r>
      <w:r w:rsidRPr="000175AE">
        <w:rPr>
          <w:sz w:val="24"/>
          <w:szCs w:val="24"/>
        </w:rPr>
        <w:t xml:space="preserve">  The slow movement or percolation of water through small cracks, pores, interstices, etc., from an embankment, abutment, or foundation.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Seismic:</w:t>
      </w:r>
      <w:r w:rsidRPr="000175AE">
        <w:rPr>
          <w:sz w:val="24"/>
          <w:szCs w:val="24"/>
        </w:rPr>
        <w:t xml:space="preserve">  Of or related to movement in the earth's crust caused by natural relief of rock stresses.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Settlement:</w:t>
      </w:r>
      <w:r w:rsidRPr="000175AE">
        <w:rPr>
          <w:sz w:val="24"/>
          <w:szCs w:val="24"/>
        </w:rPr>
        <w:t xml:space="preserve">  The sinking of land surfaces because of subsurface compaction, usually occurring when moisture added deliberately or by nature, causes a reduc</w:t>
      </w:r>
      <w:r w:rsidRPr="000175AE">
        <w:rPr>
          <w:sz w:val="24"/>
          <w:szCs w:val="24"/>
        </w:rPr>
        <w:softHyphen/>
        <w:t>tion in void volumes.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Sinkhole:</w:t>
      </w:r>
      <w:r w:rsidRPr="000175AE">
        <w:rPr>
          <w:sz w:val="24"/>
          <w:szCs w:val="24"/>
        </w:rPr>
        <w:t xml:space="preserve">  A steep-sided depression formed when removal of subsurface embankment or foundation material causes overlying material to collapse into the resulting void.</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Slough:</w:t>
      </w:r>
      <w:r w:rsidRPr="000175AE">
        <w:rPr>
          <w:sz w:val="24"/>
          <w:szCs w:val="24"/>
        </w:rPr>
        <w:t xml:space="preserve">  Movement of a soil mass downward along a slope because of a slope angle too great to support the soil, wetness reducing internal friction among particles, or seismic activity.  It is also called a slope failure, usually a rather shallow failure.</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outlineLvl w:val="0"/>
        <w:rPr>
          <w:b/>
          <w:sz w:val="24"/>
          <w:szCs w:val="24"/>
        </w:rPr>
      </w:pPr>
    </w:p>
    <w:p w:rsidR="000175AE" w:rsidRPr="000175AE" w:rsidRDefault="000175AE" w:rsidP="00315DE5">
      <w:pPr>
        <w:rPr>
          <w:sz w:val="24"/>
          <w:szCs w:val="24"/>
        </w:rPr>
      </w:pPr>
      <w:bookmarkStart w:id="57" w:name="_Toc250643884"/>
      <w:r w:rsidRPr="000175AE">
        <w:rPr>
          <w:b/>
          <w:sz w:val="24"/>
          <w:szCs w:val="24"/>
        </w:rPr>
        <w:t>SOD:</w:t>
      </w:r>
      <w:r w:rsidRPr="000175AE">
        <w:rPr>
          <w:sz w:val="24"/>
          <w:szCs w:val="24"/>
        </w:rPr>
        <w:t xml:space="preserve">  Acronym for Safety of Dams program.</w:t>
      </w:r>
      <w:bookmarkEnd w:id="57"/>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Soil Cement:</w:t>
      </w:r>
      <w:r w:rsidRPr="000175AE">
        <w:rPr>
          <w:sz w:val="24"/>
          <w:szCs w:val="24"/>
        </w:rPr>
        <w:t xml:space="preserve">  A mixture of Portland cement and pulverized soil placed in layers on the upstream face of a dam to provide slope protection.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Spalling:</w:t>
      </w:r>
      <w:r w:rsidRPr="000175AE">
        <w:rPr>
          <w:sz w:val="24"/>
          <w:szCs w:val="24"/>
        </w:rPr>
        <w:t xml:space="preserve">  The loss of surface concrete usually caused by impact, abrasion, or compression.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315DE5">
      <w:pPr>
        <w:rPr>
          <w:sz w:val="24"/>
          <w:szCs w:val="24"/>
        </w:rPr>
      </w:pPr>
      <w:bookmarkStart w:id="58" w:name="_Toc250643885"/>
      <w:r w:rsidRPr="000175AE">
        <w:rPr>
          <w:b/>
          <w:sz w:val="24"/>
          <w:szCs w:val="24"/>
        </w:rPr>
        <w:t>SPCC:</w:t>
      </w:r>
      <w:r w:rsidRPr="000175AE">
        <w:rPr>
          <w:sz w:val="24"/>
          <w:szCs w:val="24"/>
        </w:rPr>
        <w:t xml:space="preserve">   Acronym for spill prevention control and countermeasure plan.</w:t>
      </w:r>
      <w:bookmarkEnd w:id="58"/>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lastRenderedPageBreak/>
        <w:t>Spillway:</w:t>
      </w:r>
      <w:r w:rsidRPr="000175AE">
        <w:rPr>
          <w:sz w:val="24"/>
          <w:szCs w:val="24"/>
        </w:rPr>
        <w:t xml:space="preserve">  A structure that passes normal and/or flood flows in a manner that protects the structural integrity of the dam.</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Splitter wall:</w:t>
      </w:r>
      <w:r w:rsidRPr="000175AE">
        <w:rPr>
          <w:sz w:val="24"/>
          <w:szCs w:val="24"/>
        </w:rPr>
        <w:t xml:space="preserve">  A wall or pier parallel to the direction of flow in a channel that separates flows released from different sources as a means of energy dissipation.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Springline:</w:t>
      </w:r>
      <w:r w:rsidRPr="000175AE">
        <w:rPr>
          <w:sz w:val="24"/>
          <w:szCs w:val="24"/>
        </w:rPr>
        <w:t xml:space="preserve">  An imaginary reference line located at mid-height of a circular conduit, pipe, or tunnel.  Also the maximum horizontal dimension of a circular conduit, pipe, or tunnel.</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Standing Operating Procedures (SOP):</w:t>
      </w:r>
      <w:r w:rsidRPr="000175AE">
        <w:rPr>
          <w:sz w:val="24"/>
          <w:szCs w:val="24"/>
        </w:rPr>
        <w:t xml:space="preserve">  A comprehensive single-source document covering all aspects of dam and reservoir operation and maintenance and emergency procedures.  Its purpose is to ensure adherence to approved operating procedures.</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Stilling basin:</w:t>
      </w:r>
      <w:r w:rsidRPr="000175AE">
        <w:rPr>
          <w:sz w:val="24"/>
          <w:szCs w:val="24"/>
        </w:rPr>
        <w:t xml:space="preserve">  A pool, usually lined with reinforced concrete, located below a spillway, gate, or valve into which the discharge dissipates energy to avoid downstream channel degradation.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Stilling pool:</w:t>
      </w:r>
      <w:r w:rsidRPr="000175AE">
        <w:rPr>
          <w:sz w:val="24"/>
          <w:szCs w:val="24"/>
        </w:rPr>
        <w:t xml:space="preserve">  A pool located below a spillway, gate, or valve into which the discharge dissipates energy to avoid downstream channel degradation.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Stoplogs:</w:t>
      </w:r>
      <w:r w:rsidRPr="000175AE">
        <w:rPr>
          <w:sz w:val="24"/>
          <w:szCs w:val="24"/>
        </w:rPr>
        <w:t xml:space="preserve">  A set of interchangeable fabricated steel or wood units lowered between walls or piers to close a water passage in a dam, conduit, spillway, etc.  The logs are inserted in slots one at a time.  A lifting beam may be used for their installation.</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b/>
          <w:sz w:val="24"/>
          <w:szCs w:val="24"/>
        </w:rPr>
      </w:pP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r w:rsidRPr="000175AE">
        <w:rPr>
          <w:b/>
          <w:sz w:val="24"/>
          <w:szCs w:val="24"/>
        </w:rPr>
        <w:t>Structural height:</w:t>
      </w:r>
      <w:r w:rsidRPr="000175AE">
        <w:rPr>
          <w:sz w:val="24"/>
          <w:szCs w:val="24"/>
        </w:rPr>
        <w:t xml:space="preserve">  Distance between the lowest point in the excavated foundation (excluding narrow fault zones) and the top of dam.</w:t>
      </w:r>
    </w:p>
    <w:p w:rsidR="000175AE" w:rsidRPr="000175AE" w:rsidRDefault="000175AE"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sz w:val="24"/>
          <w:szCs w:val="24"/>
        </w:rPr>
      </w:pPr>
    </w:p>
    <w:p w:rsidR="000175AE" w:rsidRPr="000175AE" w:rsidRDefault="000175AE" w:rsidP="000175AE">
      <w:pPr>
        <w:tabs>
          <w:tab w:val="left" w:pos="-1440"/>
          <w:tab w:val="left" w:pos="-720"/>
          <w:tab w:val="left" w:pos="0"/>
          <w:tab w:val="left" w:pos="720"/>
          <w:tab w:val="left" w:pos="1080"/>
        </w:tabs>
        <w:ind w:left="720"/>
        <w:rPr>
          <w:sz w:val="24"/>
          <w:szCs w:val="24"/>
        </w:rPr>
      </w:pPr>
      <w:r w:rsidRPr="000175AE">
        <w:rPr>
          <w:sz w:val="24"/>
          <w:szCs w:val="24"/>
        </w:rPr>
        <w:t xml:space="preserve">-The structural height of an embankment (earth or rockfill) dam is the vertical distance between the top of the embankment and the lowest point in the excavated foundation area, including the main cutoff trench, if any, but excluding small trenches or narrow </w:t>
      </w:r>
      <w:r w:rsidRPr="000175AE">
        <w:rPr>
          <w:sz w:val="24"/>
          <w:szCs w:val="24"/>
        </w:rPr>
        <w:lastRenderedPageBreak/>
        <w:t>backfilled areas.  The top elevation does not include the camber, crown, or roadway surfacing.</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ind w:left="720"/>
        <w:rPr>
          <w:sz w:val="24"/>
          <w:szCs w:val="24"/>
        </w:rPr>
      </w:pPr>
      <w:r w:rsidRPr="000175AE">
        <w:rPr>
          <w:sz w:val="24"/>
          <w:szCs w:val="24"/>
        </w:rPr>
        <w:t>-The structural height of a concrete dam is the vertical distance between the top of the dam and lowest point of the excavated foundation area, ex</w:t>
      </w:r>
      <w:r w:rsidRPr="000175AE">
        <w:rPr>
          <w:sz w:val="24"/>
          <w:szCs w:val="24"/>
        </w:rPr>
        <w:softHyphen/>
        <w:t>cluding narrow fault zones.</w:t>
      </w:r>
    </w:p>
    <w:p w:rsidR="000175AE" w:rsidRPr="000175AE" w:rsidRDefault="000175AE" w:rsidP="000175AE">
      <w:pPr>
        <w:tabs>
          <w:tab w:val="left" w:pos="-1440"/>
          <w:tab w:val="left" w:pos="-720"/>
          <w:tab w:val="left" w:pos="0"/>
          <w:tab w:val="left" w:pos="720"/>
          <w:tab w:val="left" w:pos="1080"/>
        </w:tabs>
        <w:ind w:left="720"/>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Sulfate attack:</w:t>
      </w:r>
      <w:r w:rsidRPr="000175AE">
        <w:rPr>
          <w:sz w:val="24"/>
          <w:szCs w:val="24"/>
        </w:rPr>
        <w:t xml:space="preserve">  Damage to concrete caused by the effects of a chemical reaction between sulfates in soils or ground water and hydrated lime and hydrated calcium aluminate in cement paste.  The attack results in considerable expansion and disruption of paste.</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Supervisory control:</w:t>
      </w:r>
      <w:r w:rsidRPr="000175AE">
        <w:rPr>
          <w:sz w:val="24"/>
          <w:szCs w:val="24"/>
        </w:rPr>
        <w:t xml:space="preserve">  A system used to monitor conditions and operate mechanical/electrical features associated with a facility from a location other than at the site.</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Tailwater:</w:t>
      </w:r>
      <w:r w:rsidRPr="000175AE">
        <w:rPr>
          <w:sz w:val="24"/>
          <w:szCs w:val="24"/>
        </w:rPr>
        <w:t xml:space="preserve">  The water in the natural stream immediately downstream from a dam.  The elevation of water varies with discharge from the reservoir.</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Toe:</w:t>
      </w:r>
      <w:r w:rsidRPr="000175AE">
        <w:rPr>
          <w:sz w:val="24"/>
          <w:szCs w:val="24"/>
        </w:rPr>
        <w:t xml:space="preserve">  The contact between the upstream or downstream face of the dam and natural ground.</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Toe drain(s):</w:t>
      </w:r>
      <w:r w:rsidRPr="000175AE">
        <w:rPr>
          <w:sz w:val="24"/>
          <w:szCs w:val="24"/>
        </w:rPr>
        <w:t xml:space="preserve">  Open-jointed tile or perforated pipe located at the toe of the dam used in conjunction with horizontal drainage blankets to collect seepage from the embankment and foundation and conveys the seepage to a location downstream from the dam.</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Trash rake:</w:t>
      </w:r>
      <w:r w:rsidRPr="000175AE">
        <w:rPr>
          <w:sz w:val="24"/>
          <w:szCs w:val="24"/>
        </w:rPr>
        <w:t xml:space="preserve">  A device that is used to remove debris which has collected on a trashrack to prevent blocking the associated intake.</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Trashrack:</w:t>
      </w:r>
      <w:r w:rsidRPr="000175AE">
        <w:rPr>
          <w:sz w:val="24"/>
          <w:szCs w:val="24"/>
        </w:rPr>
        <w:t xml:space="preserve">  A metal or reinforced concrete structure placed at the intake of a conduit, pipe, or tunnel that prevents entrance of debris over a certain size.</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lastRenderedPageBreak/>
        <w:t>Tunnel:</w:t>
      </w:r>
      <w:r w:rsidRPr="000175AE">
        <w:rPr>
          <w:sz w:val="24"/>
          <w:szCs w:val="24"/>
        </w:rPr>
        <w:t xml:space="preserve">  An enclosed channel that is constructed by excavating through natural ground.  A tunnel can convey water or house conduits or pipes.</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Turnout:</w:t>
      </w:r>
      <w:r w:rsidRPr="000175AE">
        <w:rPr>
          <w:sz w:val="24"/>
          <w:szCs w:val="24"/>
        </w:rPr>
        <w:t xml:space="preserve">  A structure used to divert water from a supply channel to a smaller channel.</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USGS:</w:t>
      </w:r>
      <w:r w:rsidRPr="000175AE">
        <w:rPr>
          <w:sz w:val="24"/>
          <w:szCs w:val="24"/>
        </w:rPr>
        <w:t xml:space="preserve"> An acronym used for U.S. Geological Survey, the agency that monitors stream flows, river hydrology, and seismic activity.</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315DE5">
      <w:pPr>
        <w:rPr>
          <w:sz w:val="24"/>
          <w:szCs w:val="24"/>
        </w:rPr>
      </w:pPr>
      <w:bookmarkStart w:id="59" w:name="_Toc250643886"/>
      <w:r w:rsidRPr="000175AE">
        <w:rPr>
          <w:b/>
          <w:sz w:val="24"/>
          <w:szCs w:val="24"/>
        </w:rPr>
        <w:t>Unbalanced head condition:</w:t>
      </w:r>
      <w:r w:rsidRPr="000175AE">
        <w:rPr>
          <w:sz w:val="24"/>
          <w:szCs w:val="24"/>
        </w:rPr>
        <w:t xml:space="preserve">  See “differential head condition”.</w:t>
      </w:r>
      <w:bookmarkEnd w:id="59"/>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315DE5">
      <w:pPr>
        <w:rPr>
          <w:sz w:val="24"/>
          <w:szCs w:val="24"/>
        </w:rPr>
      </w:pPr>
      <w:bookmarkStart w:id="60" w:name="_Toc250643887"/>
      <w:r w:rsidRPr="000175AE">
        <w:rPr>
          <w:b/>
          <w:sz w:val="24"/>
          <w:szCs w:val="24"/>
        </w:rPr>
        <w:t>Uplift pressure:</w:t>
      </w:r>
      <w:r w:rsidRPr="000175AE">
        <w:rPr>
          <w:sz w:val="24"/>
          <w:szCs w:val="24"/>
        </w:rPr>
        <w:t xml:space="preserve">  See “pore-water pressure”.</w:t>
      </w:r>
      <w:bookmarkEnd w:id="60"/>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Upstream face:</w:t>
      </w:r>
      <w:r w:rsidRPr="000175AE">
        <w:rPr>
          <w:sz w:val="24"/>
          <w:szCs w:val="24"/>
        </w:rPr>
        <w:t xml:space="preserve">  The inclined surface of the dam that is in contact with the reservoir.</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Valve:</w:t>
      </w:r>
      <w:r w:rsidRPr="000175AE">
        <w:rPr>
          <w:sz w:val="24"/>
          <w:szCs w:val="24"/>
        </w:rPr>
        <w:t xml:space="preserve">  A device used to control the flow in a conduit, pipe, or tunnel that permanently obstructs a portion of the waterway.</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Vortex:</w:t>
      </w:r>
      <w:r w:rsidRPr="000175AE">
        <w:rPr>
          <w:sz w:val="24"/>
          <w:szCs w:val="24"/>
        </w:rPr>
        <w:t xml:space="preserve">  A revolving mass of water in which the streamlines are concentric circles and in which the total head is the same.</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Water conveyance structure:</w:t>
      </w:r>
      <w:r w:rsidRPr="000175AE">
        <w:rPr>
          <w:sz w:val="24"/>
          <w:szCs w:val="24"/>
        </w:rPr>
        <w:t xml:space="preserve">  Any structure that conveys water from one location to another.</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Water stage recorder:</w:t>
      </w:r>
      <w:r w:rsidRPr="000175AE">
        <w:rPr>
          <w:sz w:val="24"/>
          <w:szCs w:val="24"/>
        </w:rPr>
        <w:t xml:space="preserve">  A motor-driven (spring wound or electric) instrument for monitoring water surface elevation.</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Waterstop:</w:t>
      </w:r>
      <w:r w:rsidRPr="000175AE">
        <w:rPr>
          <w:sz w:val="24"/>
          <w:szCs w:val="24"/>
        </w:rPr>
        <w:t xml:space="preserve">  A continuous strip of waterproof material placed at concrete joints designed to control cracking and limit moisture penetration.</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Weep hole:</w:t>
      </w:r>
      <w:r w:rsidRPr="000175AE">
        <w:rPr>
          <w:sz w:val="24"/>
          <w:szCs w:val="24"/>
        </w:rPr>
        <w:t xml:space="preserve">  A drain embedded in a concrete or masonry structure intended to relieve pressure caused by seepage behind the structure.</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b/>
          <w:sz w:val="24"/>
          <w:szCs w:val="24"/>
        </w:rPr>
        <w:t>Weir:</w:t>
      </w:r>
      <w:r w:rsidRPr="000175AE">
        <w:rPr>
          <w:sz w:val="24"/>
          <w:szCs w:val="24"/>
        </w:rPr>
        <w:t xml:space="preserve">  An overflow structure built across an open channel to measure the flow of water and is calibrated for depth of flow over the crest.</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ind w:left="720"/>
        <w:rPr>
          <w:sz w:val="24"/>
          <w:szCs w:val="24"/>
        </w:rPr>
      </w:pPr>
      <w:r w:rsidRPr="000175AE">
        <w:rPr>
          <w:b/>
          <w:sz w:val="24"/>
          <w:szCs w:val="24"/>
        </w:rPr>
        <w:t>Cipolletti:</w:t>
      </w:r>
      <w:r w:rsidRPr="000175AE">
        <w:rPr>
          <w:sz w:val="24"/>
          <w:szCs w:val="24"/>
        </w:rPr>
        <w:t xml:space="preserve">  A contracted weir of trapezoidal shape in which the sides of the notch are given a slope of I horizontal to 4 vertical.</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ind w:left="720"/>
        <w:rPr>
          <w:sz w:val="24"/>
          <w:szCs w:val="24"/>
        </w:rPr>
      </w:pPr>
      <w:r w:rsidRPr="000175AE">
        <w:rPr>
          <w:b/>
          <w:sz w:val="24"/>
          <w:szCs w:val="24"/>
        </w:rPr>
        <w:t>Rectangular:</w:t>
      </w:r>
      <w:r w:rsidRPr="000175AE">
        <w:rPr>
          <w:sz w:val="24"/>
          <w:szCs w:val="24"/>
        </w:rPr>
        <w:t xml:space="preserve">  A contracted or suppressed weir with horizontal crest, rectangular in shape, having vertical sides.</w:t>
      </w:r>
    </w:p>
    <w:p w:rsidR="000175AE" w:rsidRPr="000175AE" w:rsidRDefault="000175AE"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ind w:left="720"/>
        <w:rPr>
          <w:sz w:val="24"/>
          <w:szCs w:val="24"/>
        </w:rPr>
      </w:pPr>
      <w:r w:rsidRPr="000175AE">
        <w:rPr>
          <w:b/>
          <w:sz w:val="24"/>
          <w:szCs w:val="24"/>
        </w:rPr>
        <w:t>V-notch:</w:t>
      </w:r>
      <w:r w:rsidRPr="000175AE">
        <w:rPr>
          <w:sz w:val="24"/>
          <w:szCs w:val="24"/>
        </w:rPr>
        <w:t xml:space="preserve">  A weir that is V-shaped, with its apex downward, used to accurately measure small rates of flow.</w:t>
      </w:r>
    </w:p>
    <w:p w:rsidR="000175AE" w:rsidRPr="000175AE" w:rsidRDefault="000175AE" w:rsidP="000175AE">
      <w:pPr>
        <w:pStyle w:val="NoSpacing"/>
        <w:jc w:val="center"/>
        <w:rPr>
          <w:b/>
          <w:sz w:val="28"/>
          <w:szCs w:val="28"/>
        </w:rPr>
      </w:pPr>
      <w:r w:rsidRPr="000175AE">
        <w:rPr>
          <w:sz w:val="24"/>
          <w:szCs w:val="24"/>
        </w:rPr>
        <w:br w:type="page"/>
      </w:r>
      <w:r w:rsidRPr="000175AE">
        <w:rPr>
          <w:b/>
          <w:sz w:val="28"/>
          <w:szCs w:val="28"/>
        </w:rPr>
        <w:lastRenderedPageBreak/>
        <w:t>LIST OF ACRONYMS</w:t>
      </w:r>
    </w:p>
    <w:p w:rsidR="000175AE" w:rsidRPr="000175AE" w:rsidRDefault="003F2646" w:rsidP="000175AE">
      <w:pPr>
        <w:tabs>
          <w:tab w:val="left" w:pos="-1800"/>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line="57" w:lineRule="exact"/>
        <w:rPr>
          <w:sz w:val="24"/>
          <w:szCs w:val="24"/>
        </w:rPr>
      </w:pPr>
      <w:r>
        <w:rPr>
          <w:noProof/>
          <w:sz w:val="24"/>
          <w:szCs w:val="24"/>
        </w:rPr>
        <mc:AlternateContent>
          <mc:Choice Requires="wps">
            <w:drawing>
              <wp:anchor distT="0" distB="0" distL="114300" distR="114300" simplePos="0" relativeHeight="251658752" behindDoc="1" locked="1" layoutInCell="0" allowOverlap="1">
                <wp:simplePos x="0" y="0"/>
                <wp:positionH relativeFrom="page">
                  <wp:posOffset>1280160</wp:posOffset>
                </wp:positionH>
                <wp:positionV relativeFrom="paragraph">
                  <wp:posOffset>-12065</wp:posOffset>
                </wp:positionV>
                <wp:extent cx="5486400" cy="36195"/>
                <wp:effectExtent l="3810" t="1905"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03C76" id="Rectangle 8" o:spid="_x0000_s1026" style="position:absolute;margin-left:100.8pt;margin-top:-.95pt;width:6in;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qa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" o:allowincell="f" fillcolor="black" stroked="f" strokeweight="0">
                <w10:wrap anchorx="page"/>
                <w10:anchorlock/>
              </v:rect>
            </w:pict>
          </mc:Fallback>
        </mc:AlternateContent>
      </w:r>
    </w:p>
    <w:p w:rsidR="00BB4FAF" w:rsidRDefault="00BB4FAF" w:rsidP="000175AE">
      <w:pPr>
        <w:tabs>
          <w:tab w:val="left" w:pos="-1440"/>
          <w:tab w:val="left" w:pos="-720"/>
          <w:tab w:val="left" w:pos="0"/>
          <w:tab w:val="left" w:pos="720"/>
          <w:tab w:val="left" w:pos="1080"/>
        </w:tabs>
        <w:rPr>
          <w:sz w:val="24"/>
          <w:szCs w:val="24"/>
        </w:rPr>
      </w:pP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AC</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Alternating Current</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AOP</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Annual Operating Plan</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 xml:space="preserve">CFS or cfs </w:t>
      </w:r>
      <w:r w:rsidRPr="000175AE">
        <w:rPr>
          <w:sz w:val="24"/>
          <w:szCs w:val="24"/>
        </w:rPr>
        <w:tab/>
      </w:r>
      <w:r w:rsidRPr="000175AE">
        <w:rPr>
          <w:sz w:val="24"/>
          <w:szCs w:val="24"/>
        </w:rPr>
        <w:tab/>
      </w:r>
      <w:r w:rsidRPr="000175AE">
        <w:rPr>
          <w:sz w:val="24"/>
          <w:szCs w:val="24"/>
        </w:rPr>
        <w:tab/>
        <w:t>Cubic feet per second</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COE</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United States Army Corps of Engineers</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DC</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Direct Current</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DC</w:t>
      </w:r>
      <w:r w:rsidR="00BB4FAF">
        <w:rPr>
          <w:sz w:val="24"/>
          <w:szCs w:val="24"/>
        </w:rPr>
        <w:t>P</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Data Collection Platform</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DES</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Disaster and Emergency Services</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EAP</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Emergency Action Plan</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EPA</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Environmental Protection Agency</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g</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acceleration due to gravity (32 ft/s</w:t>
      </w:r>
      <w:r w:rsidRPr="000175AE">
        <w:rPr>
          <w:sz w:val="24"/>
          <w:szCs w:val="24"/>
          <w:vertAlign w:val="superscript"/>
        </w:rPr>
        <w:t>2</w:t>
      </w:r>
      <w:r w:rsidRPr="000175AE">
        <w:rPr>
          <w:sz w:val="24"/>
          <w:szCs w:val="24"/>
        </w:rPr>
        <w:t>)</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GOES</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Geostationary Operational Environmental Satellites</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gpm</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Gallons per minute</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IDF</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Inflow Design Flood</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JHA</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Job Hazard Analysis</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M&amp;I</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Municipal and Industrial</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MT</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Montana</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NRCS</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Natural Resource Conservation Service</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N</w:t>
      </w:r>
      <w:r w:rsidR="00BB4FAF">
        <w:rPr>
          <w:sz w:val="24"/>
          <w:szCs w:val="24"/>
        </w:rPr>
        <w:t>W</w:t>
      </w:r>
      <w:r w:rsidRPr="000175AE">
        <w:rPr>
          <w:sz w:val="24"/>
          <w:szCs w:val="24"/>
        </w:rPr>
        <w:t>S</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National Weather Service</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PMF</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Probable Maximum Flood</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PFR</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Periodic Facility Review</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SOD</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Safety of Dams</w:t>
      </w:r>
    </w:p>
    <w:p w:rsidR="000175AE" w:rsidRPr="000175AE" w:rsidRDefault="000175AE" w:rsidP="000175AE">
      <w:pPr>
        <w:tabs>
          <w:tab w:val="left" w:pos="-1440"/>
          <w:tab w:val="left" w:pos="-720"/>
          <w:tab w:val="left" w:pos="0"/>
          <w:tab w:val="left" w:pos="720"/>
          <w:tab w:val="left" w:pos="1080"/>
        </w:tabs>
        <w:rPr>
          <w:sz w:val="24"/>
          <w:szCs w:val="24"/>
        </w:rPr>
      </w:pPr>
      <w:r w:rsidRPr="000175AE">
        <w:rPr>
          <w:sz w:val="24"/>
          <w:szCs w:val="24"/>
        </w:rPr>
        <w:t>SOP</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Standing Operating Procedures</w:t>
      </w:r>
    </w:p>
    <w:p w:rsidR="000175AE" w:rsidRPr="00BB4FAF" w:rsidRDefault="000175AE" w:rsidP="00BB4FAF">
      <w:pPr>
        <w:tabs>
          <w:tab w:val="left" w:pos="-1440"/>
          <w:tab w:val="left" w:pos="-720"/>
          <w:tab w:val="left" w:pos="0"/>
          <w:tab w:val="left" w:pos="720"/>
          <w:tab w:val="left" w:pos="1080"/>
        </w:tabs>
        <w:rPr>
          <w:sz w:val="24"/>
          <w:szCs w:val="24"/>
        </w:rPr>
      </w:pPr>
      <w:r w:rsidRPr="000175AE">
        <w:rPr>
          <w:sz w:val="24"/>
          <w:szCs w:val="24"/>
        </w:rPr>
        <w:t>USGS</w:t>
      </w:r>
      <w:r w:rsidRPr="000175AE">
        <w:rPr>
          <w:sz w:val="24"/>
          <w:szCs w:val="24"/>
        </w:rPr>
        <w:tab/>
      </w:r>
      <w:r w:rsidRPr="000175AE">
        <w:rPr>
          <w:sz w:val="24"/>
          <w:szCs w:val="24"/>
        </w:rPr>
        <w:tab/>
      </w:r>
      <w:r w:rsidRPr="000175AE">
        <w:rPr>
          <w:sz w:val="24"/>
          <w:szCs w:val="24"/>
        </w:rPr>
        <w:tab/>
      </w:r>
      <w:r w:rsidRPr="000175AE">
        <w:rPr>
          <w:sz w:val="24"/>
          <w:szCs w:val="24"/>
        </w:rPr>
        <w:tab/>
      </w:r>
      <w:r w:rsidRPr="000175AE">
        <w:rPr>
          <w:sz w:val="24"/>
          <w:szCs w:val="24"/>
        </w:rPr>
        <w:tab/>
        <w:t>United States Geological Survey</w:t>
      </w:r>
      <w:r>
        <w:rPr>
          <w:b/>
          <w:sz w:val="24"/>
          <w:szCs w:val="24"/>
        </w:rPr>
        <w:br w:type="page"/>
      </w:r>
    </w:p>
    <w:p w:rsidR="000175AE" w:rsidRDefault="000175AE" w:rsidP="000175AE">
      <w:pPr>
        <w:rPr>
          <w:b/>
          <w:sz w:val="28"/>
          <w:szCs w:val="28"/>
        </w:rPr>
      </w:pPr>
      <w:r>
        <w:rPr>
          <w:b/>
          <w:sz w:val="28"/>
          <w:szCs w:val="28"/>
        </w:rPr>
        <w:t>APPENDIX H – DNRC OPERATION PERMIT</w:t>
      </w:r>
    </w:p>
    <w:p w:rsidR="000175AE" w:rsidRDefault="000175AE" w:rsidP="000175AE">
      <w:pPr>
        <w:rPr>
          <w:b/>
          <w:sz w:val="28"/>
          <w:szCs w:val="28"/>
        </w:rPr>
      </w:pPr>
    </w:p>
    <w:p w:rsidR="000175AE" w:rsidRDefault="000175AE" w:rsidP="000175AE">
      <w:pPr>
        <w:rPr>
          <w:b/>
          <w:sz w:val="28"/>
          <w:szCs w:val="28"/>
        </w:rPr>
      </w:pPr>
    </w:p>
    <w:p w:rsidR="000175AE" w:rsidRPr="000175AE" w:rsidRDefault="000175AE" w:rsidP="000175AE">
      <w:pPr>
        <w:jc w:val="center"/>
        <w:rPr>
          <w:sz w:val="28"/>
          <w:szCs w:val="28"/>
        </w:rPr>
      </w:pPr>
      <w:r>
        <w:rPr>
          <w:sz w:val="28"/>
          <w:szCs w:val="28"/>
        </w:rPr>
        <w:t>{INSERT COPY OF PERMIT}</w:t>
      </w:r>
    </w:p>
    <w:sectPr w:rsidR="000175AE" w:rsidRPr="000175AE" w:rsidSect="005E3F0F">
      <w:footerReference w:type="default" r:id="rId15"/>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945" w:rsidRDefault="00383945" w:rsidP="001A4007">
      <w:pPr>
        <w:spacing w:after="0" w:line="240" w:lineRule="auto"/>
      </w:pPr>
      <w:r>
        <w:separator/>
      </w:r>
    </w:p>
  </w:endnote>
  <w:endnote w:type="continuationSeparator" w:id="0">
    <w:p w:rsidR="00383945" w:rsidRDefault="00383945" w:rsidP="001A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577" w:rsidRDefault="003A4577">
    <w:pPr>
      <w:pStyle w:val="Footer"/>
      <w:jc w:val="right"/>
    </w:pPr>
  </w:p>
  <w:p w:rsidR="003A4577" w:rsidRDefault="003A4577" w:rsidP="004E1A5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577" w:rsidRDefault="003A4577">
    <w:pPr>
      <w:pStyle w:val="Footer"/>
      <w:jc w:val="right"/>
    </w:pPr>
  </w:p>
  <w:p w:rsidR="003A4577" w:rsidRDefault="003A4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577" w:rsidRDefault="003A4577">
    <w:pPr>
      <w:pStyle w:val="Footer"/>
      <w:jc w:val="right"/>
    </w:pPr>
  </w:p>
  <w:p w:rsidR="003A4577" w:rsidRDefault="003A4577" w:rsidP="004E1A5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577" w:rsidRDefault="0065537D">
    <w:pPr>
      <w:pStyle w:val="Footer"/>
      <w:jc w:val="right"/>
    </w:pPr>
    <w:r>
      <w:fldChar w:fldCharType="begin"/>
    </w:r>
    <w:r>
      <w:instrText xml:space="preserve"> PAGE   \* MERGEFORMAT </w:instrText>
    </w:r>
    <w:r>
      <w:fldChar w:fldCharType="separate"/>
    </w:r>
    <w:r w:rsidR="00B91CCC">
      <w:rPr>
        <w:noProof/>
      </w:rPr>
      <w:t>iii</w:t>
    </w:r>
    <w:r>
      <w:fldChar w:fldCharType="end"/>
    </w:r>
  </w:p>
  <w:p w:rsidR="003A4577" w:rsidRDefault="003A4577" w:rsidP="004E1A5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577" w:rsidRDefault="003A4577">
    <w:pPr>
      <w:pStyle w:val="Footer"/>
      <w:jc w:val="right"/>
    </w:pPr>
  </w:p>
  <w:p w:rsidR="003A4577" w:rsidRDefault="003A4577" w:rsidP="004E1A5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577" w:rsidRDefault="0065537D">
    <w:pPr>
      <w:pStyle w:val="Footer"/>
      <w:jc w:val="right"/>
    </w:pPr>
    <w:r>
      <w:fldChar w:fldCharType="begin"/>
    </w:r>
    <w:r>
      <w:instrText xml:space="preserve"> PAGE   \* MERGEFORMAT </w:instrText>
    </w:r>
    <w:r>
      <w:fldChar w:fldCharType="separate"/>
    </w:r>
    <w:r w:rsidR="00B91CCC">
      <w:rPr>
        <w:noProof/>
      </w:rPr>
      <w:t>40</w:t>
    </w:r>
    <w:r>
      <w:fldChar w:fldCharType="end"/>
    </w:r>
  </w:p>
  <w:p w:rsidR="003A4577" w:rsidRDefault="003A4577" w:rsidP="004E1A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945" w:rsidRDefault="00383945" w:rsidP="001A4007">
      <w:pPr>
        <w:spacing w:after="0" w:line="240" w:lineRule="auto"/>
      </w:pPr>
      <w:r>
        <w:separator/>
      </w:r>
    </w:p>
  </w:footnote>
  <w:footnote w:type="continuationSeparator" w:id="0">
    <w:p w:rsidR="00383945" w:rsidRDefault="00383945" w:rsidP="001A4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577" w:rsidRDefault="003A4577" w:rsidP="00525D13">
    <w:pPr>
      <w:pStyle w:val="Header"/>
      <w:tabs>
        <w:tab w:val="clear" w:pos="4680"/>
        <w:tab w:val="right" w:pos="9360"/>
      </w:tabs>
    </w:pPr>
    <w:r>
      <w:rPr>
        <w:rFonts w:ascii="Arial" w:hAnsi="Arial"/>
        <w:sz w:val="24"/>
        <w:szCs w:val="24"/>
      </w:rPr>
      <w:t xml:space="preserve">Operation and Maintenance Manual </w:t>
    </w:r>
    <w:r w:rsidR="00525D13">
      <w:rPr>
        <w:rFonts w:ascii="Arial" w:hAnsi="Arial"/>
        <w:color w:val="4F81BD"/>
        <w:sz w:val="24"/>
        <w:szCs w:val="24"/>
      </w:rPr>
      <w:tab/>
    </w:r>
    <w:r>
      <w:rPr>
        <w:rFonts w:ascii="Arial" w:hAnsi="Arial"/>
        <w:color w:val="4F81BD"/>
        <w:sz w:val="24"/>
        <w:szCs w:val="24"/>
      </w:rPr>
      <w:t>[Pick the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F4F1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E675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5A98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045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349A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02D5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146A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68B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A4A0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6EBE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5D96"/>
    <w:multiLevelType w:val="hybridMultilevel"/>
    <w:tmpl w:val="B6C8B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E036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52157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AE8081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0F0E2C47"/>
    <w:multiLevelType w:val="hybridMultilevel"/>
    <w:tmpl w:val="E7402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3597A"/>
    <w:multiLevelType w:val="hybridMultilevel"/>
    <w:tmpl w:val="9866F346"/>
    <w:lvl w:ilvl="0" w:tplc="B50C1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9D6DD8"/>
    <w:multiLevelType w:val="multilevel"/>
    <w:tmpl w:val="94DE9F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D8A751B"/>
    <w:multiLevelType w:val="multilevel"/>
    <w:tmpl w:val="E9841AE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214B610B"/>
    <w:multiLevelType w:val="hybridMultilevel"/>
    <w:tmpl w:val="B868FCFE"/>
    <w:lvl w:ilvl="0" w:tplc="18BE8B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15AD4"/>
    <w:multiLevelType w:val="hybridMultilevel"/>
    <w:tmpl w:val="71B0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F7CFA"/>
    <w:multiLevelType w:val="hybridMultilevel"/>
    <w:tmpl w:val="9B22E33E"/>
    <w:lvl w:ilvl="0" w:tplc="BDBE9FEC">
      <w:start w:val="1"/>
      <w:numFmt w:val="upperLetter"/>
      <w:lvlText w:val="%1."/>
      <w:lvlJc w:val="left"/>
      <w:pPr>
        <w:ind w:left="1080" w:hanging="360"/>
      </w:pPr>
      <w:rPr>
        <w:rFonts w:hint="default"/>
      </w:rPr>
    </w:lvl>
    <w:lvl w:ilvl="1" w:tplc="A26ED05C" w:tentative="1">
      <w:start w:val="1"/>
      <w:numFmt w:val="lowerLetter"/>
      <w:lvlText w:val="%2."/>
      <w:lvlJc w:val="left"/>
      <w:pPr>
        <w:ind w:left="1800" w:hanging="360"/>
      </w:pPr>
    </w:lvl>
    <w:lvl w:ilvl="2" w:tplc="F6C20794" w:tentative="1">
      <w:start w:val="1"/>
      <w:numFmt w:val="lowerRoman"/>
      <w:lvlText w:val="%3."/>
      <w:lvlJc w:val="right"/>
      <w:pPr>
        <w:ind w:left="2520" w:hanging="180"/>
      </w:pPr>
    </w:lvl>
    <w:lvl w:ilvl="3" w:tplc="324604F0" w:tentative="1">
      <w:start w:val="1"/>
      <w:numFmt w:val="decimal"/>
      <w:lvlText w:val="%4."/>
      <w:lvlJc w:val="left"/>
      <w:pPr>
        <w:ind w:left="3240" w:hanging="360"/>
      </w:pPr>
    </w:lvl>
    <w:lvl w:ilvl="4" w:tplc="BB46011E" w:tentative="1">
      <w:start w:val="1"/>
      <w:numFmt w:val="lowerLetter"/>
      <w:lvlText w:val="%5."/>
      <w:lvlJc w:val="left"/>
      <w:pPr>
        <w:ind w:left="3960" w:hanging="360"/>
      </w:pPr>
    </w:lvl>
    <w:lvl w:ilvl="5" w:tplc="17BAAFD8" w:tentative="1">
      <w:start w:val="1"/>
      <w:numFmt w:val="lowerRoman"/>
      <w:lvlText w:val="%6."/>
      <w:lvlJc w:val="right"/>
      <w:pPr>
        <w:ind w:left="4680" w:hanging="180"/>
      </w:pPr>
    </w:lvl>
    <w:lvl w:ilvl="6" w:tplc="A71437EC" w:tentative="1">
      <w:start w:val="1"/>
      <w:numFmt w:val="decimal"/>
      <w:lvlText w:val="%7."/>
      <w:lvlJc w:val="left"/>
      <w:pPr>
        <w:ind w:left="5400" w:hanging="360"/>
      </w:pPr>
    </w:lvl>
    <w:lvl w:ilvl="7" w:tplc="AA889D6C" w:tentative="1">
      <w:start w:val="1"/>
      <w:numFmt w:val="lowerLetter"/>
      <w:lvlText w:val="%8."/>
      <w:lvlJc w:val="left"/>
      <w:pPr>
        <w:ind w:left="6120" w:hanging="360"/>
      </w:pPr>
    </w:lvl>
    <w:lvl w:ilvl="8" w:tplc="A2A068E8" w:tentative="1">
      <w:start w:val="1"/>
      <w:numFmt w:val="lowerRoman"/>
      <w:lvlText w:val="%9."/>
      <w:lvlJc w:val="right"/>
      <w:pPr>
        <w:ind w:left="6840" w:hanging="180"/>
      </w:pPr>
    </w:lvl>
  </w:abstractNum>
  <w:abstractNum w:abstractNumId="21" w15:restartNumberingAfterBreak="0">
    <w:nsid w:val="2D99782C"/>
    <w:multiLevelType w:val="multilevel"/>
    <w:tmpl w:val="3EB88FA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FB31A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6C6B5D"/>
    <w:multiLevelType w:val="hybridMultilevel"/>
    <w:tmpl w:val="8B04B37C"/>
    <w:lvl w:ilvl="0" w:tplc="994EB8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316EB"/>
    <w:multiLevelType w:val="hybridMultilevel"/>
    <w:tmpl w:val="7102CE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8E4BE0"/>
    <w:multiLevelType w:val="hybridMultilevel"/>
    <w:tmpl w:val="972E24B6"/>
    <w:lvl w:ilvl="0" w:tplc="0FCC8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01424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A3D5C2C"/>
    <w:multiLevelType w:val="hybridMultilevel"/>
    <w:tmpl w:val="B210AB98"/>
    <w:lvl w:ilvl="0" w:tplc="40EC2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8019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4067B2"/>
    <w:multiLevelType w:val="multilevel"/>
    <w:tmpl w:val="411E69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3EC1443"/>
    <w:multiLevelType w:val="hybridMultilevel"/>
    <w:tmpl w:val="7102CE3C"/>
    <w:lvl w:ilvl="0" w:tplc="0808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506728"/>
    <w:multiLevelType w:val="hybridMultilevel"/>
    <w:tmpl w:val="9866F346"/>
    <w:lvl w:ilvl="0" w:tplc="0FCC8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CC757B"/>
    <w:multiLevelType w:val="hybridMultilevel"/>
    <w:tmpl w:val="37F2B414"/>
    <w:lvl w:ilvl="0" w:tplc="B50C151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15:restartNumberingAfterBreak="0">
    <w:nsid w:val="733B748D"/>
    <w:multiLevelType w:val="hybridMultilevel"/>
    <w:tmpl w:val="4A88D82A"/>
    <w:lvl w:ilvl="0" w:tplc="3344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9A356D"/>
    <w:multiLevelType w:val="hybridMultilevel"/>
    <w:tmpl w:val="85686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675B72"/>
    <w:multiLevelType w:val="hybridMultilevel"/>
    <w:tmpl w:val="E5A47C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2F575B"/>
    <w:multiLevelType w:val="hybridMultilevel"/>
    <w:tmpl w:val="B210AB98"/>
    <w:lvl w:ilvl="0" w:tplc="18BE8B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5"/>
  </w:num>
  <w:num w:numId="3">
    <w:abstractNumId w:val="27"/>
  </w:num>
  <w:num w:numId="4">
    <w:abstractNumId w:val="24"/>
  </w:num>
  <w:num w:numId="5">
    <w:abstractNumId w:val="20"/>
  </w:num>
  <w:num w:numId="6">
    <w:abstractNumId w:val="32"/>
  </w:num>
  <w:num w:numId="7">
    <w:abstractNumId w:val="23"/>
  </w:num>
  <w:num w:numId="8">
    <w:abstractNumId w:val="14"/>
  </w:num>
  <w:num w:numId="9">
    <w:abstractNumId w:val="33"/>
  </w:num>
  <w:num w:numId="10">
    <w:abstractNumId w:val="18"/>
  </w:num>
  <w:num w:numId="11">
    <w:abstractNumId w:val="10"/>
  </w:num>
  <w:num w:numId="12">
    <w:abstractNumId w:val="31"/>
  </w:num>
  <w:num w:numId="13">
    <w:abstractNumId w:val="36"/>
  </w:num>
  <w:num w:numId="14">
    <w:abstractNumId w:val="30"/>
  </w:num>
  <w:num w:numId="15">
    <w:abstractNumId w:val="34"/>
  </w:num>
  <w:num w:numId="16">
    <w:abstractNumId w:val="19"/>
  </w:num>
  <w:num w:numId="17">
    <w:abstractNumId w:val="35"/>
  </w:num>
  <w:num w:numId="18">
    <w:abstractNumId w:val="26"/>
  </w:num>
  <w:num w:numId="19">
    <w:abstractNumId w:val="12"/>
  </w:num>
  <w:num w:numId="20">
    <w:abstractNumId w:val="28"/>
  </w:num>
  <w:num w:numId="21">
    <w:abstractNumId w:val="16"/>
  </w:num>
  <w:num w:numId="22">
    <w:abstractNumId w:val="29"/>
  </w:num>
  <w:num w:numId="23">
    <w:abstractNumId w:val="21"/>
  </w:num>
  <w:num w:numId="24">
    <w:abstractNumId w:val="17"/>
  </w:num>
  <w:num w:numId="25">
    <w:abstractNumId w:val="13"/>
  </w:num>
  <w:num w:numId="26">
    <w:abstractNumId w:val="11"/>
  </w:num>
  <w:num w:numId="27">
    <w:abstractNumId w:val="2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ocumentProtection w:edit="forms" w:enforcement="0"/>
  <w:defaultTabStop w:val="720"/>
  <w:drawingGridHorizontalSpacing w:val="110"/>
  <w:displayHorizontalDrawingGridEvery w:val="2"/>
  <w:doNotShadeFormData/>
  <w:characterSpacingControl w:val="doNotCompress"/>
  <w:hdrShapeDefaults>
    <o:shapedefaults v:ext="edit" spidmax="20482">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17"/>
    <w:rsid w:val="000175AE"/>
    <w:rsid w:val="00043D33"/>
    <w:rsid w:val="0006329D"/>
    <w:rsid w:val="0006340B"/>
    <w:rsid w:val="00077298"/>
    <w:rsid w:val="00084D63"/>
    <w:rsid w:val="000D2C28"/>
    <w:rsid w:val="00117D53"/>
    <w:rsid w:val="0012262E"/>
    <w:rsid w:val="00132C94"/>
    <w:rsid w:val="00150782"/>
    <w:rsid w:val="001635F5"/>
    <w:rsid w:val="00197409"/>
    <w:rsid w:val="001A4007"/>
    <w:rsid w:val="001F111D"/>
    <w:rsid w:val="00224686"/>
    <w:rsid w:val="00247E2A"/>
    <w:rsid w:val="002562DC"/>
    <w:rsid w:val="00282D85"/>
    <w:rsid w:val="00286AE0"/>
    <w:rsid w:val="002913BA"/>
    <w:rsid w:val="00294631"/>
    <w:rsid w:val="00304A70"/>
    <w:rsid w:val="00315DE5"/>
    <w:rsid w:val="003238F9"/>
    <w:rsid w:val="00326D16"/>
    <w:rsid w:val="00356355"/>
    <w:rsid w:val="003624B5"/>
    <w:rsid w:val="00383945"/>
    <w:rsid w:val="00387F6A"/>
    <w:rsid w:val="003A4577"/>
    <w:rsid w:val="003D5E18"/>
    <w:rsid w:val="003F2646"/>
    <w:rsid w:val="00411CA8"/>
    <w:rsid w:val="00412D25"/>
    <w:rsid w:val="00425744"/>
    <w:rsid w:val="004340CE"/>
    <w:rsid w:val="00467627"/>
    <w:rsid w:val="004827EC"/>
    <w:rsid w:val="0048420E"/>
    <w:rsid w:val="004B30BD"/>
    <w:rsid w:val="004C4A2C"/>
    <w:rsid w:val="004C79AE"/>
    <w:rsid w:val="004D40F5"/>
    <w:rsid w:val="004E1A59"/>
    <w:rsid w:val="004F46CA"/>
    <w:rsid w:val="00525D13"/>
    <w:rsid w:val="00533490"/>
    <w:rsid w:val="00574419"/>
    <w:rsid w:val="005A77CC"/>
    <w:rsid w:val="005B07AD"/>
    <w:rsid w:val="005E340C"/>
    <w:rsid w:val="005E3F0F"/>
    <w:rsid w:val="0062612C"/>
    <w:rsid w:val="00642631"/>
    <w:rsid w:val="00652607"/>
    <w:rsid w:val="0065467D"/>
    <w:rsid w:val="0065537D"/>
    <w:rsid w:val="00660F96"/>
    <w:rsid w:val="00664028"/>
    <w:rsid w:val="00672850"/>
    <w:rsid w:val="0069013A"/>
    <w:rsid w:val="006B7E5A"/>
    <w:rsid w:val="006D3977"/>
    <w:rsid w:val="00725DA6"/>
    <w:rsid w:val="00765CE6"/>
    <w:rsid w:val="007D3F88"/>
    <w:rsid w:val="007F1340"/>
    <w:rsid w:val="00815A0C"/>
    <w:rsid w:val="00821B09"/>
    <w:rsid w:val="008229BC"/>
    <w:rsid w:val="00847F48"/>
    <w:rsid w:val="00856DAE"/>
    <w:rsid w:val="008A193F"/>
    <w:rsid w:val="008B5654"/>
    <w:rsid w:val="008D4EAF"/>
    <w:rsid w:val="008D7E5C"/>
    <w:rsid w:val="00901397"/>
    <w:rsid w:val="009026CD"/>
    <w:rsid w:val="00903419"/>
    <w:rsid w:val="00905020"/>
    <w:rsid w:val="00906F09"/>
    <w:rsid w:val="0093261D"/>
    <w:rsid w:val="00943199"/>
    <w:rsid w:val="00950083"/>
    <w:rsid w:val="00956643"/>
    <w:rsid w:val="0098537E"/>
    <w:rsid w:val="009F76D5"/>
    <w:rsid w:val="00A32D7C"/>
    <w:rsid w:val="00A43106"/>
    <w:rsid w:val="00A46BC5"/>
    <w:rsid w:val="00A657C5"/>
    <w:rsid w:val="00A75A4C"/>
    <w:rsid w:val="00AA6B9F"/>
    <w:rsid w:val="00AB3E28"/>
    <w:rsid w:val="00AB6119"/>
    <w:rsid w:val="00AB7187"/>
    <w:rsid w:val="00AD5AE2"/>
    <w:rsid w:val="00B11A27"/>
    <w:rsid w:val="00B651B1"/>
    <w:rsid w:val="00B6619D"/>
    <w:rsid w:val="00B73BAB"/>
    <w:rsid w:val="00B742CC"/>
    <w:rsid w:val="00B75B25"/>
    <w:rsid w:val="00B91CCC"/>
    <w:rsid w:val="00BA7198"/>
    <w:rsid w:val="00BB4FAF"/>
    <w:rsid w:val="00BD1D7D"/>
    <w:rsid w:val="00BD653F"/>
    <w:rsid w:val="00BE018D"/>
    <w:rsid w:val="00C075CC"/>
    <w:rsid w:val="00C13133"/>
    <w:rsid w:val="00C51DC3"/>
    <w:rsid w:val="00C55F73"/>
    <w:rsid w:val="00C95EF8"/>
    <w:rsid w:val="00C97303"/>
    <w:rsid w:val="00CA6D32"/>
    <w:rsid w:val="00CB464E"/>
    <w:rsid w:val="00CD4143"/>
    <w:rsid w:val="00D27357"/>
    <w:rsid w:val="00D437FA"/>
    <w:rsid w:val="00D54F5E"/>
    <w:rsid w:val="00D61C33"/>
    <w:rsid w:val="00D76A3B"/>
    <w:rsid w:val="00D85624"/>
    <w:rsid w:val="00D862C7"/>
    <w:rsid w:val="00D963F8"/>
    <w:rsid w:val="00DA4896"/>
    <w:rsid w:val="00DB2050"/>
    <w:rsid w:val="00DB3141"/>
    <w:rsid w:val="00DB6432"/>
    <w:rsid w:val="00E036AE"/>
    <w:rsid w:val="00E134CB"/>
    <w:rsid w:val="00E22B17"/>
    <w:rsid w:val="00E30B71"/>
    <w:rsid w:val="00E60DEE"/>
    <w:rsid w:val="00E62B55"/>
    <w:rsid w:val="00E66874"/>
    <w:rsid w:val="00E7515B"/>
    <w:rsid w:val="00E9261B"/>
    <w:rsid w:val="00ED2094"/>
    <w:rsid w:val="00F0017E"/>
    <w:rsid w:val="00F10572"/>
    <w:rsid w:val="00F25EDF"/>
    <w:rsid w:val="00F47439"/>
    <w:rsid w:val="00F6706C"/>
    <w:rsid w:val="00F86455"/>
    <w:rsid w:val="00F9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o:shapedefaults>
    <o:shapelayout v:ext="edit">
      <o:idmap v:ext="edit" data="1"/>
    </o:shapelayout>
  </w:shapeDefaults>
  <w:decimalSymbol w:val="."/>
  <w:listSeparator w:val=","/>
  <w15:chartTrackingRefBased/>
  <w15:docId w15:val="{A9054184-A03D-4EA8-BA9E-DCC39EB3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119"/>
    <w:pPr>
      <w:spacing w:after="200" w:line="276" w:lineRule="auto"/>
    </w:pPr>
    <w:rPr>
      <w:sz w:val="22"/>
      <w:szCs w:val="22"/>
    </w:rPr>
  </w:style>
  <w:style w:type="paragraph" w:styleId="Heading1">
    <w:name w:val="heading 1"/>
    <w:basedOn w:val="Normal"/>
    <w:next w:val="Normal"/>
    <w:link w:val="Heading1Char"/>
    <w:qFormat/>
    <w:rsid w:val="00D76A3B"/>
    <w:pPr>
      <w:keepNext/>
      <w:keepLines/>
      <w:numPr>
        <w:numId w:val="25"/>
      </w:numPr>
      <w:spacing w:before="480" w:after="0"/>
      <w:outlineLvl w:val="0"/>
    </w:pPr>
    <w:rPr>
      <w:rFonts w:ascii="Arial" w:hAnsi="Arial"/>
      <w:b/>
      <w:bCs/>
      <w:color w:val="365F91"/>
      <w:sz w:val="28"/>
      <w:szCs w:val="28"/>
    </w:rPr>
  </w:style>
  <w:style w:type="paragraph" w:styleId="Heading2">
    <w:name w:val="heading 2"/>
    <w:basedOn w:val="Normal"/>
    <w:next w:val="Normal"/>
    <w:link w:val="Heading2Char"/>
    <w:autoRedefine/>
    <w:qFormat/>
    <w:rsid w:val="00F94FC8"/>
    <w:pPr>
      <w:keepNext/>
      <w:widowControl w:val="0"/>
      <w:numPr>
        <w:ilvl w:val="1"/>
        <w:numId w:val="25"/>
      </w:numPr>
      <w:tabs>
        <w:tab w:val="left" w:pos="360"/>
      </w:tabs>
      <w:autoSpaceDE w:val="0"/>
      <w:autoSpaceDN w:val="0"/>
      <w:adjustRightInd w:val="0"/>
      <w:spacing w:after="0" w:line="320" w:lineRule="exact"/>
      <w:ind w:left="576"/>
      <w:jc w:val="both"/>
      <w:outlineLvl w:val="1"/>
    </w:pPr>
    <w:rPr>
      <w:bCs/>
      <w:caps/>
      <w:sz w:val="24"/>
      <w:szCs w:val="24"/>
    </w:rPr>
  </w:style>
  <w:style w:type="paragraph" w:styleId="Heading3">
    <w:name w:val="heading 3"/>
    <w:basedOn w:val="Normal"/>
    <w:next w:val="Normal"/>
    <w:link w:val="Heading3Char"/>
    <w:qFormat/>
    <w:rsid w:val="00F94FC8"/>
    <w:pPr>
      <w:keepNext/>
      <w:widowControl w:val="0"/>
      <w:numPr>
        <w:ilvl w:val="2"/>
        <w:numId w:val="25"/>
      </w:numPr>
      <w:autoSpaceDE w:val="0"/>
      <w:autoSpaceDN w:val="0"/>
      <w:adjustRightInd w:val="0"/>
      <w:spacing w:after="0" w:line="320" w:lineRule="atLeast"/>
      <w:ind w:left="720"/>
      <w:jc w:val="both"/>
      <w:outlineLvl w:val="2"/>
    </w:pPr>
    <w:rPr>
      <w:rFonts w:cs="Arial"/>
      <w:bCs/>
      <w:sz w:val="24"/>
      <w:szCs w:val="26"/>
    </w:rPr>
  </w:style>
  <w:style w:type="paragraph" w:styleId="Heading4">
    <w:name w:val="heading 4"/>
    <w:basedOn w:val="Normal"/>
    <w:next w:val="Normal"/>
    <w:link w:val="Heading4Char"/>
    <w:qFormat/>
    <w:rsid w:val="00F94FC8"/>
    <w:pPr>
      <w:keepNext/>
      <w:widowControl w:val="0"/>
      <w:numPr>
        <w:ilvl w:val="3"/>
        <w:numId w:val="25"/>
      </w:numPr>
      <w:autoSpaceDE w:val="0"/>
      <w:autoSpaceDN w:val="0"/>
      <w:adjustRightInd w:val="0"/>
      <w:spacing w:after="0" w:line="360" w:lineRule="auto"/>
      <w:jc w:val="both"/>
      <w:outlineLvl w:val="3"/>
    </w:pPr>
    <w:rPr>
      <w:bCs/>
      <w:sz w:val="24"/>
      <w:szCs w:val="28"/>
    </w:rPr>
  </w:style>
  <w:style w:type="paragraph" w:styleId="Heading5">
    <w:name w:val="heading 5"/>
    <w:basedOn w:val="Normal"/>
    <w:next w:val="Normal"/>
    <w:link w:val="Heading5Char"/>
    <w:uiPriority w:val="9"/>
    <w:semiHidden/>
    <w:unhideWhenUsed/>
    <w:qFormat/>
    <w:rsid w:val="004340CE"/>
    <w:pPr>
      <w:keepNext/>
      <w:keepLines/>
      <w:numPr>
        <w:ilvl w:val="4"/>
        <w:numId w:val="25"/>
      </w:numPr>
      <w:spacing w:before="200" w:after="0"/>
      <w:outlineLvl w:val="4"/>
    </w:pPr>
    <w:rPr>
      <w:rFonts w:ascii="Arial" w:hAnsi="Arial"/>
      <w:color w:val="243F60"/>
    </w:rPr>
  </w:style>
  <w:style w:type="paragraph" w:styleId="Heading6">
    <w:name w:val="heading 6"/>
    <w:basedOn w:val="Normal"/>
    <w:next w:val="Normal"/>
    <w:link w:val="Heading6Char"/>
    <w:uiPriority w:val="9"/>
    <w:semiHidden/>
    <w:unhideWhenUsed/>
    <w:qFormat/>
    <w:rsid w:val="004340CE"/>
    <w:pPr>
      <w:keepNext/>
      <w:keepLines/>
      <w:numPr>
        <w:ilvl w:val="5"/>
        <w:numId w:val="25"/>
      </w:numPr>
      <w:spacing w:before="200" w:after="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4340CE"/>
    <w:pPr>
      <w:keepNext/>
      <w:keepLines/>
      <w:numPr>
        <w:ilvl w:val="6"/>
        <w:numId w:val="25"/>
      </w:numPr>
      <w:spacing w:before="200" w:after="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4340CE"/>
    <w:pPr>
      <w:keepNext/>
      <w:keepLines/>
      <w:numPr>
        <w:ilvl w:val="7"/>
        <w:numId w:val="25"/>
      </w:numPr>
      <w:spacing w:before="200" w:after="0"/>
      <w:outlineLvl w:val="7"/>
    </w:pPr>
    <w:rPr>
      <w:rFonts w:ascii="Arial" w:hAnsi="Arial"/>
      <w:color w:val="404040"/>
      <w:sz w:val="20"/>
      <w:szCs w:val="20"/>
    </w:rPr>
  </w:style>
  <w:style w:type="paragraph" w:styleId="Heading9">
    <w:name w:val="heading 9"/>
    <w:basedOn w:val="Normal"/>
    <w:next w:val="Normal"/>
    <w:link w:val="Heading9Char"/>
    <w:uiPriority w:val="9"/>
    <w:semiHidden/>
    <w:unhideWhenUsed/>
    <w:qFormat/>
    <w:rsid w:val="004340CE"/>
    <w:pPr>
      <w:keepNext/>
      <w:keepLines/>
      <w:numPr>
        <w:ilvl w:val="8"/>
        <w:numId w:val="25"/>
      </w:numPr>
      <w:spacing w:before="200" w:after="0"/>
      <w:outlineLvl w:val="8"/>
    </w:pPr>
    <w:rPr>
      <w:rFonts w:ascii="Arial"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4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07"/>
  </w:style>
  <w:style w:type="paragraph" w:styleId="Footer">
    <w:name w:val="footer"/>
    <w:basedOn w:val="Normal"/>
    <w:link w:val="FooterChar"/>
    <w:uiPriority w:val="99"/>
    <w:unhideWhenUsed/>
    <w:rsid w:val="001A4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07"/>
  </w:style>
  <w:style w:type="paragraph" w:styleId="BalloonText">
    <w:name w:val="Balloon Text"/>
    <w:basedOn w:val="Normal"/>
    <w:link w:val="BalloonTextChar"/>
    <w:uiPriority w:val="99"/>
    <w:semiHidden/>
    <w:unhideWhenUsed/>
    <w:rsid w:val="001A4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007"/>
    <w:rPr>
      <w:rFonts w:ascii="Tahoma" w:hAnsi="Tahoma" w:cs="Tahoma"/>
      <w:sz w:val="16"/>
      <w:szCs w:val="16"/>
    </w:rPr>
  </w:style>
  <w:style w:type="paragraph" w:styleId="Title">
    <w:name w:val="Title"/>
    <w:basedOn w:val="Normal"/>
    <w:next w:val="Normal"/>
    <w:link w:val="TitleChar"/>
    <w:uiPriority w:val="10"/>
    <w:qFormat/>
    <w:rsid w:val="00574419"/>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leChar">
    <w:name w:val="Title Char"/>
    <w:basedOn w:val="DefaultParagraphFont"/>
    <w:link w:val="Title"/>
    <w:uiPriority w:val="10"/>
    <w:rsid w:val="00574419"/>
    <w:rPr>
      <w:rFonts w:ascii="Arial" w:eastAsia="Times New Roman" w:hAnsi="Arial" w:cs="Times New Roman"/>
      <w:color w:val="17365D"/>
      <w:spacing w:val="5"/>
      <w:kern w:val="28"/>
      <w:sz w:val="52"/>
      <w:szCs w:val="52"/>
    </w:rPr>
  </w:style>
  <w:style w:type="character" w:styleId="PlaceholderText">
    <w:name w:val="Placeholder Text"/>
    <w:basedOn w:val="DefaultParagraphFont"/>
    <w:uiPriority w:val="99"/>
    <w:semiHidden/>
    <w:rsid w:val="00642631"/>
    <w:rPr>
      <w:color w:val="808080"/>
    </w:rPr>
  </w:style>
  <w:style w:type="paragraph" w:styleId="NoSpacing">
    <w:name w:val="No Spacing"/>
    <w:uiPriority w:val="1"/>
    <w:qFormat/>
    <w:rsid w:val="00950083"/>
    <w:rPr>
      <w:sz w:val="22"/>
      <w:szCs w:val="22"/>
    </w:rPr>
  </w:style>
  <w:style w:type="table" w:styleId="TableGrid">
    <w:name w:val="Table Grid"/>
    <w:basedOn w:val="TableNormal"/>
    <w:uiPriority w:val="59"/>
    <w:rsid w:val="004F46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D76A3B"/>
    <w:rPr>
      <w:rFonts w:ascii="Arial" w:eastAsia="Times New Roman" w:hAnsi="Arial" w:cs="Times New Roman"/>
      <w:b/>
      <w:bCs/>
      <w:color w:val="365F91"/>
      <w:sz w:val="28"/>
      <w:szCs w:val="28"/>
    </w:rPr>
  </w:style>
  <w:style w:type="paragraph" w:styleId="ListParagraph">
    <w:name w:val="List Paragraph"/>
    <w:basedOn w:val="Normal"/>
    <w:uiPriority w:val="34"/>
    <w:qFormat/>
    <w:rsid w:val="00D76A3B"/>
    <w:pPr>
      <w:ind w:left="720"/>
      <w:contextualSpacing/>
    </w:pPr>
  </w:style>
  <w:style w:type="paragraph" w:styleId="TOCHeading">
    <w:name w:val="TOC Heading"/>
    <w:basedOn w:val="Heading1"/>
    <w:next w:val="Normal"/>
    <w:uiPriority w:val="39"/>
    <w:unhideWhenUsed/>
    <w:qFormat/>
    <w:rsid w:val="00A46BC5"/>
    <w:pPr>
      <w:outlineLvl w:val="9"/>
    </w:pPr>
  </w:style>
  <w:style w:type="paragraph" w:styleId="TOC2">
    <w:name w:val="toc 2"/>
    <w:basedOn w:val="Normal"/>
    <w:next w:val="Normal"/>
    <w:autoRedefine/>
    <w:uiPriority w:val="39"/>
    <w:unhideWhenUsed/>
    <w:qFormat/>
    <w:rsid w:val="003238F9"/>
    <w:pPr>
      <w:tabs>
        <w:tab w:val="left" w:pos="660"/>
        <w:tab w:val="right" w:leader="dot" w:pos="9350"/>
      </w:tabs>
      <w:spacing w:after="100"/>
    </w:pPr>
    <w:rPr>
      <w:noProof/>
    </w:rPr>
  </w:style>
  <w:style w:type="paragraph" w:styleId="TOC1">
    <w:name w:val="toc 1"/>
    <w:basedOn w:val="Normal"/>
    <w:next w:val="Normal"/>
    <w:autoRedefine/>
    <w:uiPriority w:val="39"/>
    <w:unhideWhenUsed/>
    <w:qFormat/>
    <w:rsid w:val="003238F9"/>
    <w:pPr>
      <w:tabs>
        <w:tab w:val="right" w:leader="dot" w:pos="9350"/>
      </w:tabs>
      <w:spacing w:after="100"/>
    </w:pPr>
    <w:rPr>
      <w:b/>
      <w:noProof/>
      <w:sz w:val="24"/>
      <w:szCs w:val="24"/>
    </w:rPr>
  </w:style>
  <w:style w:type="paragraph" w:styleId="TOC3">
    <w:name w:val="toc 3"/>
    <w:basedOn w:val="Normal"/>
    <w:next w:val="Normal"/>
    <w:autoRedefine/>
    <w:uiPriority w:val="39"/>
    <w:unhideWhenUsed/>
    <w:qFormat/>
    <w:rsid w:val="00A46BC5"/>
    <w:pPr>
      <w:spacing w:after="100"/>
      <w:ind w:left="440"/>
    </w:pPr>
  </w:style>
  <w:style w:type="character" w:styleId="Hyperlink">
    <w:name w:val="Hyperlink"/>
    <w:basedOn w:val="DefaultParagraphFont"/>
    <w:uiPriority w:val="99"/>
    <w:unhideWhenUsed/>
    <w:rsid w:val="009026CD"/>
    <w:rPr>
      <w:color w:val="0000FF"/>
      <w:u w:val="single"/>
    </w:rPr>
  </w:style>
  <w:style w:type="character" w:customStyle="1" w:styleId="Heading2Char">
    <w:name w:val="Heading 2 Char"/>
    <w:basedOn w:val="DefaultParagraphFont"/>
    <w:link w:val="Heading2"/>
    <w:rsid w:val="00F94FC8"/>
    <w:rPr>
      <w:rFonts w:ascii="Times New Roman" w:eastAsia="Times New Roman" w:hAnsi="Times New Roman" w:cs="Times New Roman"/>
      <w:bCs/>
      <w:caps/>
      <w:sz w:val="24"/>
      <w:szCs w:val="24"/>
    </w:rPr>
  </w:style>
  <w:style w:type="character" w:customStyle="1" w:styleId="Heading3Char">
    <w:name w:val="Heading 3 Char"/>
    <w:basedOn w:val="DefaultParagraphFont"/>
    <w:link w:val="Heading3"/>
    <w:rsid w:val="00F94FC8"/>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F94FC8"/>
    <w:rPr>
      <w:rFonts w:ascii="Times New Roman" w:eastAsia="Times New Roman" w:hAnsi="Times New Roman" w:cs="Times New Roman"/>
      <w:bCs/>
      <w:sz w:val="24"/>
      <w:szCs w:val="28"/>
    </w:rPr>
  </w:style>
  <w:style w:type="character" w:styleId="LineNumber">
    <w:name w:val="line number"/>
    <w:basedOn w:val="DefaultParagraphFont"/>
    <w:uiPriority w:val="99"/>
    <w:semiHidden/>
    <w:unhideWhenUsed/>
    <w:rsid w:val="00672850"/>
  </w:style>
  <w:style w:type="character" w:customStyle="1" w:styleId="Heading5Char">
    <w:name w:val="Heading 5 Char"/>
    <w:basedOn w:val="DefaultParagraphFont"/>
    <w:link w:val="Heading5"/>
    <w:uiPriority w:val="9"/>
    <w:semiHidden/>
    <w:rsid w:val="004340CE"/>
    <w:rPr>
      <w:rFonts w:ascii="Arial" w:eastAsia="Times New Roman" w:hAnsi="Arial" w:cs="Times New Roman"/>
      <w:color w:val="243F60"/>
    </w:rPr>
  </w:style>
  <w:style w:type="character" w:customStyle="1" w:styleId="Heading6Char">
    <w:name w:val="Heading 6 Char"/>
    <w:basedOn w:val="DefaultParagraphFont"/>
    <w:link w:val="Heading6"/>
    <w:uiPriority w:val="9"/>
    <w:semiHidden/>
    <w:rsid w:val="004340CE"/>
    <w:rPr>
      <w:rFonts w:ascii="Arial" w:eastAsia="Times New Roman" w:hAnsi="Arial" w:cs="Times New Roman"/>
      <w:i/>
      <w:iCs/>
      <w:color w:val="243F60"/>
    </w:rPr>
  </w:style>
  <w:style w:type="character" w:customStyle="1" w:styleId="Heading7Char">
    <w:name w:val="Heading 7 Char"/>
    <w:basedOn w:val="DefaultParagraphFont"/>
    <w:link w:val="Heading7"/>
    <w:uiPriority w:val="9"/>
    <w:semiHidden/>
    <w:rsid w:val="004340CE"/>
    <w:rPr>
      <w:rFonts w:ascii="Arial" w:eastAsia="Times New Roman" w:hAnsi="Arial" w:cs="Times New Roman"/>
      <w:i/>
      <w:iCs/>
      <w:color w:val="404040"/>
    </w:rPr>
  </w:style>
  <w:style w:type="character" w:customStyle="1" w:styleId="Heading8Char">
    <w:name w:val="Heading 8 Char"/>
    <w:basedOn w:val="DefaultParagraphFont"/>
    <w:link w:val="Heading8"/>
    <w:uiPriority w:val="9"/>
    <w:semiHidden/>
    <w:rsid w:val="004340CE"/>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
    <w:semiHidden/>
    <w:rsid w:val="004340CE"/>
    <w:rPr>
      <w:rFonts w:ascii="Arial" w:eastAsia="Times New Roman" w:hAnsi="Arial" w:cs="Times New Roman"/>
      <w:i/>
      <w:iCs/>
      <w:color w:val="404040"/>
      <w:sz w:val="20"/>
      <w:szCs w:val="20"/>
    </w:rPr>
  </w:style>
  <w:style w:type="paragraph" w:styleId="Bibliography">
    <w:name w:val="Bibliography"/>
    <w:basedOn w:val="Normal"/>
    <w:next w:val="Normal"/>
    <w:uiPriority w:val="37"/>
    <w:semiHidden/>
    <w:unhideWhenUsed/>
    <w:rsid w:val="00525D13"/>
  </w:style>
  <w:style w:type="paragraph" w:styleId="BlockText">
    <w:name w:val="Block Text"/>
    <w:basedOn w:val="Normal"/>
    <w:uiPriority w:val="99"/>
    <w:semiHidden/>
    <w:unhideWhenUsed/>
    <w:rsid w:val="00525D13"/>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BodyText">
    <w:name w:val="Body Text"/>
    <w:basedOn w:val="Normal"/>
    <w:link w:val="BodyTextChar"/>
    <w:uiPriority w:val="99"/>
    <w:semiHidden/>
    <w:unhideWhenUsed/>
    <w:rsid w:val="00525D13"/>
    <w:pPr>
      <w:spacing w:after="120"/>
    </w:pPr>
  </w:style>
  <w:style w:type="character" w:customStyle="1" w:styleId="BodyTextChar">
    <w:name w:val="Body Text Char"/>
    <w:basedOn w:val="DefaultParagraphFont"/>
    <w:link w:val="BodyText"/>
    <w:uiPriority w:val="99"/>
    <w:semiHidden/>
    <w:rsid w:val="00525D13"/>
  </w:style>
  <w:style w:type="paragraph" w:styleId="BodyText2">
    <w:name w:val="Body Text 2"/>
    <w:basedOn w:val="Normal"/>
    <w:link w:val="BodyText2Char"/>
    <w:uiPriority w:val="99"/>
    <w:semiHidden/>
    <w:unhideWhenUsed/>
    <w:rsid w:val="00525D13"/>
    <w:pPr>
      <w:spacing w:after="120" w:line="480" w:lineRule="auto"/>
    </w:pPr>
  </w:style>
  <w:style w:type="character" w:customStyle="1" w:styleId="BodyText2Char">
    <w:name w:val="Body Text 2 Char"/>
    <w:basedOn w:val="DefaultParagraphFont"/>
    <w:link w:val="BodyText2"/>
    <w:uiPriority w:val="99"/>
    <w:semiHidden/>
    <w:rsid w:val="00525D13"/>
  </w:style>
  <w:style w:type="paragraph" w:styleId="BodyText3">
    <w:name w:val="Body Text 3"/>
    <w:basedOn w:val="Normal"/>
    <w:link w:val="BodyText3Char"/>
    <w:uiPriority w:val="99"/>
    <w:semiHidden/>
    <w:unhideWhenUsed/>
    <w:rsid w:val="00525D13"/>
    <w:pPr>
      <w:spacing w:after="120"/>
    </w:pPr>
    <w:rPr>
      <w:sz w:val="16"/>
      <w:szCs w:val="16"/>
    </w:rPr>
  </w:style>
  <w:style w:type="character" w:customStyle="1" w:styleId="BodyText3Char">
    <w:name w:val="Body Text 3 Char"/>
    <w:basedOn w:val="DefaultParagraphFont"/>
    <w:link w:val="BodyText3"/>
    <w:uiPriority w:val="99"/>
    <w:semiHidden/>
    <w:rsid w:val="00525D13"/>
    <w:rPr>
      <w:sz w:val="16"/>
      <w:szCs w:val="16"/>
    </w:rPr>
  </w:style>
  <w:style w:type="paragraph" w:styleId="BodyTextFirstIndent">
    <w:name w:val="Body Text First Indent"/>
    <w:basedOn w:val="BodyText"/>
    <w:link w:val="BodyTextFirstIndentChar"/>
    <w:uiPriority w:val="99"/>
    <w:semiHidden/>
    <w:unhideWhenUsed/>
    <w:rsid w:val="00525D13"/>
    <w:pPr>
      <w:spacing w:after="200"/>
      <w:ind w:firstLine="360"/>
    </w:pPr>
  </w:style>
  <w:style w:type="character" w:customStyle="1" w:styleId="BodyTextFirstIndentChar">
    <w:name w:val="Body Text First Indent Char"/>
    <w:basedOn w:val="BodyTextChar"/>
    <w:link w:val="BodyTextFirstIndent"/>
    <w:uiPriority w:val="99"/>
    <w:semiHidden/>
    <w:rsid w:val="00525D13"/>
  </w:style>
  <w:style w:type="paragraph" w:styleId="BodyTextIndent">
    <w:name w:val="Body Text Indent"/>
    <w:basedOn w:val="Normal"/>
    <w:link w:val="BodyTextIndentChar"/>
    <w:uiPriority w:val="99"/>
    <w:semiHidden/>
    <w:unhideWhenUsed/>
    <w:rsid w:val="00525D13"/>
    <w:pPr>
      <w:spacing w:after="120"/>
      <w:ind w:left="360"/>
    </w:pPr>
  </w:style>
  <w:style w:type="character" w:customStyle="1" w:styleId="BodyTextIndentChar">
    <w:name w:val="Body Text Indent Char"/>
    <w:basedOn w:val="DefaultParagraphFont"/>
    <w:link w:val="BodyTextIndent"/>
    <w:uiPriority w:val="99"/>
    <w:semiHidden/>
    <w:rsid w:val="00525D13"/>
  </w:style>
  <w:style w:type="paragraph" w:styleId="BodyTextFirstIndent2">
    <w:name w:val="Body Text First Indent 2"/>
    <w:basedOn w:val="BodyTextIndent"/>
    <w:link w:val="BodyTextFirstIndent2Char"/>
    <w:uiPriority w:val="99"/>
    <w:semiHidden/>
    <w:unhideWhenUsed/>
    <w:rsid w:val="00525D13"/>
    <w:pPr>
      <w:spacing w:after="200"/>
      <w:ind w:firstLine="360"/>
    </w:pPr>
  </w:style>
  <w:style w:type="character" w:customStyle="1" w:styleId="BodyTextFirstIndent2Char">
    <w:name w:val="Body Text First Indent 2 Char"/>
    <w:basedOn w:val="BodyTextIndentChar"/>
    <w:link w:val="BodyTextFirstIndent2"/>
    <w:uiPriority w:val="99"/>
    <w:semiHidden/>
    <w:rsid w:val="00525D13"/>
  </w:style>
  <w:style w:type="paragraph" w:styleId="BodyTextIndent2">
    <w:name w:val="Body Text Indent 2"/>
    <w:basedOn w:val="Normal"/>
    <w:link w:val="BodyTextIndent2Char"/>
    <w:uiPriority w:val="99"/>
    <w:semiHidden/>
    <w:unhideWhenUsed/>
    <w:rsid w:val="00525D13"/>
    <w:pPr>
      <w:spacing w:after="120" w:line="480" w:lineRule="auto"/>
      <w:ind w:left="360"/>
    </w:pPr>
  </w:style>
  <w:style w:type="character" w:customStyle="1" w:styleId="BodyTextIndent2Char">
    <w:name w:val="Body Text Indent 2 Char"/>
    <w:basedOn w:val="DefaultParagraphFont"/>
    <w:link w:val="BodyTextIndent2"/>
    <w:uiPriority w:val="99"/>
    <w:semiHidden/>
    <w:rsid w:val="00525D13"/>
  </w:style>
  <w:style w:type="paragraph" w:styleId="BodyTextIndent3">
    <w:name w:val="Body Text Indent 3"/>
    <w:basedOn w:val="Normal"/>
    <w:link w:val="BodyTextIndent3Char"/>
    <w:uiPriority w:val="99"/>
    <w:semiHidden/>
    <w:unhideWhenUsed/>
    <w:rsid w:val="00525D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5D13"/>
    <w:rPr>
      <w:sz w:val="16"/>
      <w:szCs w:val="16"/>
    </w:rPr>
  </w:style>
  <w:style w:type="paragraph" w:styleId="Caption">
    <w:name w:val="caption"/>
    <w:basedOn w:val="Normal"/>
    <w:next w:val="Normal"/>
    <w:uiPriority w:val="35"/>
    <w:semiHidden/>
    <w:unhideWhenUsed/>
    <w:qFormat/>
    <w:rsid w:val="00525D13"/>
    <w:pPr>
      <w:spacing w:line="240" w:lineRule="auto"/>
    </w:pPr>
    <w:rPr>
      <w:b/>
      <w:bCs/>
      <w:color w:val="4F81BD"/>
      <w:sz w:val="18"/>
      <w:szCs w:val="18"/>
    </w:rPr>
  </w:style>
  <w:style w:type="paragraph" w:styleId="Closing">
    <w:name w:val="Closing"/>
    <w:basedOn w:val="Normal"/>
    <w:link w:val="ClosingChar"/>
    <w:uiPriority w:val="99"/>
    <w:semiHidden/>
    <w:unhideWhenUsed/>
    <w:rsid w:val="00525D13"/>
    <w:pPr>
      <w:spacing w:after="0" w:line="240" w:lineRule="auto"/>
      <w:ind w:left="4320"/>
    </w:pPr>
  </w:style>
  <w:style w:type="character" w:customStyle="1" w:styleId="ClosingChar">
    <w:name w:val="Closing Char"/>
    <w:basedOn w:val="DefaultParagraphFont"/>
    <w:link w:val="Closing"/>
    <w:uiPriority w:val="99"/>
    <w:semiHidden/>
    <w:rsid w:val="00525D13"/>
  </w:style>
  <w:style w:type="paragraph" w:styleId="CommentText">
    <w:name w:val="annotation text"/>
    <w:basedOn w:val="Normal"/>
    <w:link w:val="CommentTextChar"/>
    <w:uiPriority w:val="99"/>
    <w:semiHidden/>
    <w:unhideWhenUsed/>
    <w:rsid w:val="00525D13"/>
    <w:pPr>
      <w:spacing w:line="240" w:lineRule="auto"/>
    </w:pPr>
    <w:rPr>
      <w:sz w:val="20"/>
      <w:szCs w:val="20"/>
    </w:rPr>
  </w:style>
  <w:style w:type="character" w:customStyle="1" w:styleId="CommentTextChar">
    <w:name w:val="Comment Text Char"/>
    <w:basedOn w:val="DefaultParagraphFont"/>
    <w:link w:val="CommentText"/>
    <w:uiPriority w:val="99"/>
    <w:semiHidden/>
    <w:rsid w:val="00525D13"/>
    <w:rPr>
      <w:sz w:val="20"/>
      <w:szCs w:val="20"/>
    </w:rPr>
  </w:style>
  <w:style w:type="paragraph" w:styleId="CommentSubject">
    <w:name w:val="annotation subject"/>
    <w:basedOn w:val="CommentText"/>
    <w:next w:val="CommentText"/>
    <w:link w:val="CommentSubjectChar"/>
    <w:uiPriority w:val="99"/>
    <w:semiHidden/>
    <w:unhideWhenUsed/>
    <w:rsid w:val="00525D13"/>
    <w:rPr>
      <w:b/>
      <w:bCs/>
    </w:rPr>
  </w:style>
  <w:style w:type="character" w:customStyle="1" w:styleId="CommentSubjectChar">
    <w:name w:val="Comment Subject Char"/>
    <w:basedOn w:val="CommentTextChar"/>
    <w:link w:val="CommentSubject"/>
    <w:uiPriority w:val="99"/>
    <w:semiHidden/>
    <w:rsid w:val="00525D13"/>
    <w:rPr>
      <w:b/>
      <w:bCs/>
      <w:sz w:val="20"/>
      <w:szCs w:val="20"/>
    </w:rPr>
  </w:style>
  <w:style w:type="paragraph" w:styleId="Date">
    <w:name w:val="Date"/>
    <w:basedOn w:val="Normal"/>
    <w:next w:val="Normal"/>
    <w:link w:val="DateChar"/>
    <w:uiPriority w:val="99"/>
    <w:semiHidden/>
    <w:unhideWhenUsed/>
    <w:rsid w:val="00525D13"/>
  </w:style>
  <w:style w:type="character" w:customStyle="1" w:styleId="DateChar">
    <w:name w:val="Date Char"/>
    <w:basedOn w:val="DefaultParagraphFont"/>
    <w:link w:val="Date"/>
    <w:uiPriority w:val="99"/>
    <w:semiHidden/>
    <w:rsid w:val="00525D13"/>
  </w:style>
  <w:style w:type="paragraph" w:styleId="DocumentMap">
    <w:name w:val="Document Map"/>
    <w:basedOn w:val="Normal"/>
    <w:link w:val="DocumentMapChar"/>
    <w:uiPriority w:val="99"/>
    <w:semiHidden/>
    <w:unhideWhenUsed/>
    <w:rsid w:val="00525D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5D13"/>
    <w:rPr>
      <w:rFonts w:ascii="Tahoma" w:hAnsi="Tahoma" w:cs="Tahoma"/>
      <w:sz w:val="16"/>
      <w:szCs w:val="16"/>
    </w:rPr>
  </w:style>
  <w:style w:type="paragraph" w:styleId="E-mailSignature">
    <w:name w:val="E-mail Signature"/>
    <w:basedOn w:val="Normal"/>
    <w:link w:val="E-mailSignatureChar"/>
    <w:uiPriority w:val="99"/>
    <w:semiHidden/>
    <w:unhideWhenUsed/>
    <w:rsid w:val="00525D13"/>
    <w:pPr>
      <w:spacing w:after="0" w:line="240" w:lineRule="auto"/>
    </w:pPr>
  </w:style>
  <w:style w:type="character" w:customStyle="1" w:styleId="E-mailSignatureChar">
    <w:name w:val="E-mail Signature Char"/>
    <w:basedOn w:val="DefaultParagraphFont"/>
    <w:link w:val="E-mailSignature"/>
    <w:uiPriority w:val="99"/>
    <w:semiHidden/>
    <w:rsid w:val="00525D13"/>
  </w:style>
  <w:style w:type="paragraph" w:styleId="EndnoteText">
    <w:name w:val="endnote text"/>
    <w:basedOn w:val="Normal"/>
    <w:link w:val="EndnoteTextChar"/>
    <w:uiPriority w:val="99"/>
    <w:semiHidden/>
    <w:unhideWhenUsed/>
    <w:rsid w:val="00525D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5D13"/>
    <w:rPr>
      <w:sz w:val="20"/>
      <w:szCs w:val="20"/>
    </w:rPr>
  </w:style>
  <w:style w:type="paragraph" w:styleId="EnvelopeAddress">
    <w:name w:val="envelope address"/>
    <w:basedOn w:val="Normal"/>
    <w:uiPriority w:val="99"/>
    <w:semiHidden/>
    <w:unhideWhenUsed/>
    <w:rsid w:val="00525D13"/>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rsid w:val="00525D13"/>
    <w:pPr>
      <w:spacing w:after="0" w:line="240" w:lineRule="auto"/>
    </w:pPr>
    <w:rPr>
      <w:rFonts w:ascii="Arial" w:hAnsi="Arial"/>
      <w:sz w:val="20"/>
      <w:szCs w:val="20"/>
    </w:rPr>
  </w:style>
  <w:style w:type="paragraph" w:styleId="FootnoteText">
    <w:name w:val="footnote text"/>
    <w:basedOn w:val="Normal"/>
    <w:link w:val="FootnoteTextChar"/>
    <w:uiPriority w:val="99"/>
    <w:semiHidden/>
    <w:unhideWhenUsed/>
    <w:rsid w:val="00525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D13"/>
    <w:rPr>
      <w:sz w:val="20"/>
      <w:szCs w:val="20"/>
    </w:rPr>
  </w:style>
  <w:style w:type="paragraph" w:styleId="HTMLAddress">
    <w:name w:val="HTML Address"/>
    <w:basedOn w:val="Normal"/>
    <w:link w:val="HTMLAddressChar"/>
    <w:uiPriority w:val="99"/>
    <w:semiHidden/>
    <w:unhideWhenUsed/>
    <w:rsid w:val="00525D13"/>
    <w:pPr>
      <w:spacing w:after="0" w:line="240" w:lineRule="auto"/>
    </w:pPr>
    <w:rPr>
      <w:i/>
      <w:iCs/>
    </w:rPr>
  </w:style>
  <w:style w:type="character" w:customStyle="1" w:styleId="HTMLAddressChar">
    <w:name w:val="HTML Address Char"/>
    <w:basedOn w:val="DefaultParagraphFont"/>
    <w:link w:val="HTMLAddress"/>
    <w:uiPriority w:val="99"/>
    <w:semiHidden/>
    <w:rsid w:val="00525D13"/>
    <w:rPr>
      <w:i/>
      <w:iCs/>
    </w:rPr>
  </w:style>
  <w:style w:type="paragraph" w:styleId="HTMLPreformatted">
    <w:name w:val="HTML Preformatted"/>
    <w:basedOn w:val="Normal"/>
    <w:link w:val="HTMLPreformattedChar"/>
    <w:uiPriority w:val="99"/>
    <w:semiHidden/>
    <w:unhideWhenUsed/>
    <w:rsid w:val="00525D1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5D13"/>
    <w:rPr>
      <w:rFonts w:ascii="Consolas" w:hAnsi="Consolas"/>
      <w:sz w:val="20"/>
      <w:szCs w:val="20"/>
    </w:rPr>
  </w:style>
  <w:style w:type="paragraph" w:styleId="Index1">
    <w:name w:val="index 1"/>
    <w:basedOn w:val="Normal"/>
    <w:next w:val="Normal"/>
    <w:autoRedefine/>
    <w:uiPriority w:val="99"/>
    <w:semiHidden/>
    <w:unhideWhenUsed/>
    <w:rsid w:val="00525D13"/>
    <w:pPr>
      <w:spacing w:after="0" w:line="240" w:lineRule="auto"/>
      <w:ind w:left="220" w:hanging="220"/>
    </w:pPr>
  </w:style>
  <w:style w:type="paragraph" w:styleId="Index2">
    <w:name w:val="index 2"/>
    <w:basedOn w:val="Normal"/>
    <w:next w:val="Normal"/>
    <w:autoRedefine/>
    <w:uiPriority w:val="99"/>
    <w:semiHidden/>
    <w:unhideWhenUsed/>
    <w:rsid w:val="00525D13"/>
    <w:pPr>
      <w:spacing w:after="0" w:line="240" w:lineRule="auto"/>
      <w:ind w:left="440" w:hanging="220"/>
    </w:pPr>
  </w:style>
  <w:style w:type="paragraph" w:styleId="Index3">
    <w:name w:val="index 3"/>
    <w:basedOn w:val="Normal"/>
    <w:next w:val="Normal"/>
    <w:autoRedefine/>
    <w:uiPriority w:val="99"/>
    <w:semiHidden/>
    <w:unhideWhenUsed/>
    <w:rsid w:val="00525D13"/>
    <w:pPr>
      <w:spacing w:after="0" w:line="240" w:lineRule="auto"/>
      <w:ind w:left="660" w:hanging="220"/>
    </w:pPr>
  </w:style>
  <w:style w:type="paragraph" w:styleId="Index4">
    <w:name w:val="index 4"/>
    <w:basedOn w:val="Normal"/>
    <w:next w:val="Normal"/>
    <w:autoRedefine/>
    <w:uiPriority w:val="99"/>
    <w:semiHidden/>
    <w:unhideWhenUsed/>
    <w:rsid w:val="00525D13"/>
    <w:pPr>
      <w:spacing w:after="0" w:line="240" w:lineRule="auto"/>
      <w:ind w:left="880" w:hanging="220"/>
    </w:pPr>
  </w:style>
  <w:style w:type="paragraph" w:styleId="Index5">
    <w:name w:val="index 5"/>
    <w:basedOn w:val="Normal"/>
    <w:next w:val="Normal"/>
    <w:autoRedefine/>
    <w:uiPriority w:val="99"/>
    <w:semiHidden/>
    <w:unhideWhenUsed/>
    <w:rsid w:val="00525D13"/>
    <w:pPr>
      <w:spacing w:after="0" w:line="240" w:lineRule="auto"/>
      <w:ind w:left="1100" w:hanging="220"/>
    </w:pPr>
  </w:style>
  <w:style w:type="paragraph" w:styleId="Index6">
    <w:name w:val="index 6"/>
    <w:basedOn w:val="Normal"/>
    <w:next w:val="Normal"/>
    <w:autoRedefine/>
    <w:uiPriority w:val="99"/>
    <w:semiHidden/>
    <w:unhideWhenUsed/>
    <w:rsid w:val="00525D13"/>
    <w:pPr>
      <w:spacing w:after="0" w:line="240" w:lineRule="auto"/>
      <w:ind w:left="1320" w:hanging="220"/>
    </w:pPr>
  </w:style>
  <w:style w:type="paragraph" w:styleId="Index7">
    <w:name w:val="index 7"/>
    <w:basedOn w:val="Normal"/>
    <w:next w:val="Normal"/>
    <w:autoRedefine/>
    <w:uiPriority w:val="99"/>
    <w:semiHidden/>
    <w:unhideWhenUsed/>
    <w:rsid w:val="00525D13"/>
    <w:pPr>
      <w:spacing w:after="0" w:line="240" w:lineRule="auto"/>
      <w:ind w:left="1540" w:hanging="220"/>
    </w:pPr>
  </w:style>
  <w:style w:type="paragraph" w:styleId="Index8">
    <w:name w:val="index 8"/>
    <w:basedOn w:val="Normal"/>
    <w:next w:val="Normal"/>
    <w:autoRedefine/>
    <w:uiPriority w:val="99"/>
    <w:semiHidden/>
    <w:unhideWhenUsed/>
    <w:rsid w:val="00525D13"/>
    <w:pPr>
      <w:spacing w:after="0" w:line="240" w:lineRule="auto"/>
      <w:ind w:left="1760" w:hanging="220"/>
    </w:pPr>
  </w:style>
  <w:style w:type="paragraph" w:styleId="Index9">
    <w:name w:val="index 9"/>
    <w:basedOn w:val="Normal"/>
    <w:next w:val="Normal"/>
    <w:autoRedefine/>
    <w:uiPriority w:val="99"/>
    <w:semiHidden/>
    <w:unhideWhenUsed/>
    <w:rsid w:val="00525D13"/>
    <w:pPr>
      <w:spacing w:after="0" w:line="240" w:lineRule="auto"/>
      <w:ind w:left="1980" w:hanging="220"/>
    </w:pPr>
  </w:style>
  <w:style w:type="paragraph" w:styleId="IndexHeading">
    <w:name w:val="index heading"/>
    <w:basedOn w:val="Normal"/>
    <w:next w:val="Index1"/>
    <w:uiPriority w:val="99"/>
    <w:semiHidden/>
    <w:unhideWhenUsed/>
    <w:rsid w:val="00525D13"/>
    <w:rPr>
      <w:rFonts w:ascii="Arial" w:hAnsi="Arial"/>
      <w:b/>
      <w:bCs/>
    </w:rPr>
  </w:style>
  <w:style w:type="paragraph" w:styleId="IntenseQuote">
    <w:name w:val="Intense Quote"/>
    <w:basedOn w:val="Normal"/>
    <w:next w:val="Normal"/>
    <w:link w:val="IntenseQuoteChar"/>
    <w:uiPriority w:val="30"/>
    <w:qFormat/>
    <w:rsid w:val="00525D1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25D13"/>
    <w:rPr>
      <w:b/>
      <w:bCs/>
      <w:i/>
      <w:iCs/>
      <w:color w:val="4F81BD"/>
    </w:rPr>
  </w:style>
  <w:style w:type="paragraph" w:styleId="List">
    <w:name w:val="List"/>
    <w:basedOn w:val="Normal"/>
    <w:uiPriority w:val="99"/>
    <w:semiHidden/>
    <w:unhideWhenUsed/>
    <w:rsid w:val="00525D13"/>
    <w:pPr>
      <w:ind w:left="360" w:hanging="360"/>
      <w:contextualSpacing/>
    </w:pPr>
  </w:style>
  <w:style w:type="paragraph" w:styleId="List2">
    <w:name w:val="List 2"/>
    <w:basedOn w:val="Normal"/>
    <w:uiPriority w:val="99"/>
    <w:semiHidden/>
    <w:unhideWhenUsed/>
    <w:rsid w:val="00525D13"/>
    <w:pPr>
      <w:ind w:left="720" w:hanging="360"/>
      <w:contextualSpacing/>
    </w:pPr>
  </w:style>
  <w:style w:type="paragraph" w:styleId="List3">
    <w:name w:val="List 3"/>
    <w:basedOn w:val="Normal"/>
    <w:uiPriority w:val="99"/>
    <w:semiHidden/>
    <w:unhideWhenUsed/>
    <w:rsid w:val="00525D13"/>
    <w:pPr>
      <w:ind w:left="1080" w:hanging="360"/>
      <w:contextualSpacing/>
    </w:pPr>
  </w:style>
  <w:style w:type="paragraph" w:styleId="List4">
    <w:name w:val="List 4"/>
    <w:basedOn w:val="Normal"/>
    <w:uiPriority w:val="99"/>
    <w:semiHidden/>
    <w:unhideWhenUsed/>
    <w:rsid w:val="00525D13"/>
    <w:pPr>
      <w:ind w:left="1440" w:hanging="360"/>
      <w:contextualSpacing/>
    </w:pPr>
  </w:style>
  <w:style w:type="paragraph" w:styleId="List5">
    <w:name w:val="List 5"/>
    <w:basedOn w:val="Normal"/>
    <w:uiPriority w:val="99"/>
    <w:semiHidden/>
    <w:unhideWhenUsed/>
    <w:rsid w:val="00525D13"/>
    <w:pPr>
      <w:ind w:left="1800" w:hanging="360"/>
      <w:contextualSpacing/>
    </w:pPr>
  </w:style>
  <w:style w:type="paragraph" w:styleId="ListBullet">
    <w:name w:val="List Bullet"/>
    <w:basedOn w:val="Normal"/>
    <w:uiPriority w:val="99"/>
    <w:semiHidden/>
    <w:unhideWhenUsed/>
    <w:rsid w:val="00525D13"/>
    <w:pPr>
      <w:numPr>
        <w:numId w:val="28"/>
      </w:numPr>
      <w:contextualSpacing/>
    </w:pPr>
  </w:style>
  <w:style w:type="paragraph" w:styleId="ListBullet2">
    <w:name w:val="List Bullet 2"/>
    <w:basedOn w:val="Normal"/>
    <w:uiPriority w:val="99"/>
    <w:semiHidden/>
    <w:unhideWhenUsed/>
    <w:rsid w:val="00525D13"/>
    <w:pPr>
      <w:numPr>
        <w:numId w:val="29"/>
      </w:numPr>
      <w:contextualSpacing/>
    </w:pPr>
  </w:style>
  <w:style w:type="paragraph" w:styleId="ListBullet3">
    <w:name w:val="List Bullet 3"/>
    <w:basedOn w:val="Normal"/>
    <w:uiPriority w:val="99"/>
    <w:semiHidden/>
    <w:unhideWhenUsed/>
    <w:rsid w:val="00525D13"/>
    <w:pPr>
      <w:numPr>
        <w:numId w:val="30"/>
      </w:numPr>
      <w:contextualSpacing/>
    </w:pPr>
  </w:style>
  <w:style w:type="paragraph" w:styleId="ListBullet4">
    <w:name w:val="List Bullet 4"/>
    <w:basedOn w:val="Normal"/>
    <w:uiPriority w:val="99"/>
    <w:semiHidden/>
    <w:unhideWhenUsed/>
    <w:rsid w:val="00525D13"/>
    <w:pPr>
      <w:numPr>
        <w:numId w:val="31"/>
      </w:numPr>
      <w:contextualSpacing/>
    </w:pPr>
  </w:style>
  <w:style w:type="paragraph" w:styleId="ListBullet5">
    <w:name w:val="List Bullet 5"/>
    <w:basedOn w:val="Normal"/>
    <w:uiPriority w:val="99"/>
    <w:semiHidden/>
    <w:unhideWhenUsed/>
    <w:rsid w:val="00525D13"/>
    <w:pPr>
      <w:numPr>
        <w:numId w:val="32"/>
      </w:numPr>
      <w:contextualSpacing/>
    </w:pPr>
  </w:style>
  <w:style w:type="paragraph" w:styleId="ListContinue">
    <w:name w:val="List Continue"/>
    <w:basedOn w:val="Normal"/>
    <w:uiPriority w:val="99"/>
    <w:semiHidden/>
    <w:unhideWhenUsed/>
    <w:rsid w:val="00525D13"/>
    <w:pPr>
      <w:spacing w:after="120"/>
      <w:ind w:left="360"/>
      <w:contextualSpacing/>
    </w:pPr>
  </w:style>
  <w:style w:type="paragraph" w:styleId="ListContinue2">
    <w:name w:val="List Continue 2"/>
    <w:basedOn w:val="Normal"/>
    <w:uiPriority w:val="99"/>
    <w:semiHidden/>
    <w:unhideWhenUsed/>
    <w:rsid w:val="00525D13"/>
    <w:pPr>
      <w:spacing w:after="120"/>
      <w:ind w:left="720"/>
      <w:contextualSpacing/>
    </w:pPr>
  </w:style>
  <w:style w:type="paragraph" w:styleId="ListContinue3">
    <w:name w:val="List Continue 3"/>
    <w:basedOn w:val="Normal"/>
    <w:uiPriority w:val="99"/>
    <w:semiHidden/>
    <w:unhideWhenUsed/>
    <w:rsid w:val="00525D13"/>
    <w:pPr>
      <w:spacing w:after="120"/>
      <w:ind w:left="1080"/>
      <w:contextualSpacing/>
    </w:pPr>
  </w:style>
  <w:style w:type="paragraph" w:styleId="ListContinue4">
    <w:name w:val="List Continue 4"/>
    <w:basedOn w:val="Normal"/>
    <w:uiPriority w:val="99"/>
    <w:semiHidden/>
    <w:unhideWhenUsed/>
    <w:rsid w:val="00525D13"/>
    <w:pPr>
      <w:spacing w:after="120"/>
      <w:ind w:left="1440"/>
      <w:contextualSpacing/>
    </w:pPr>
  </w:style>
  <w:style w:type="paragraph" w:styleId="ListContinue5">
    <w:name w:val="List Continue 5"/>
    <w:basedOn w:val="Normal"/>
    <w:uiPriority w:val="99"/>
    <w:semiHidden/>
    <w:unhideWhenUsed/>
    <w:rsid w:val="00525D13"/>
    <w:pPr>
      <w:spacing w:after="120"/>
      <w:ind w:left="1800"/>
      <w:contextualSpacing/>
    </w:pPr>
  </w:style>
  <w:style w:type="paragraph" w:styleId="ListNumber">
    <w:name w:val="List Number"/>
    <w:basedOn w:val="Normal"/>
    <w:uiPriority w:val="99"/>
    <w:semiHidden/>
    <w:unhideWhenUsed/>
    <w:rsid w:val="00525D13"/>
    <w:pPr>
      <w:numPr>
        <w:numId w:val="33"/>
      </w:numPr>
      <w:contextualSpacing/>
    </w:pPr>
  </w:style>
  <w:style w:type="paragraph" w:styleId="ListNumber2">
    <w:name w:val="List Number 2"/>
    <w:basedOn w:val="Normal"/>
    <w:uiPriority w:val="99"/>
    <w:semiHidden/>
    <w:unhideWhenUsed/>
    <w:rsid w:val="00525D13"/>
    <w:pPr>
      <w:numPr>
        <w:numId w:val="34"/>
      </w:numPr>
      <w:contextualSpacing/>
    </w:pPr>
  </w:style>
  <w:style w:type="paragraph" w:styleId="ListNumber3">
    <w:name w:val="List Number 3"/>
    <w:basedOn w:val="Normal"/>
    <w:uiPriority w:val="99"/>
    <w:semiHidden/>
    <w:unhideWhenUsed/>
    <w:rsid w:val="00525D13"/>
    <w:pPr>
      <w:numPr>
        <w:numId w:val="35"/>
      </w:numPr>
      <w:contextualSpacing/>
    </w:pPr>
  </w:style>
  <w:style w:type="paragraph" w:styleId="ListNumber4">
    <w:name w:val="List Number 4"/>
    <w:basedOn w:val="Normal"/>
    <w:uiPriority w:val="99"/>
    <w:semiHidden/>
    <w:unhideWhenUsed/>
    <w:rsid w:val="00525D13"/>
    <w:pPr>
      <w:numPr>
        <w:numId w:val="36"/>
      </w:numPr>
      <w:contextualSpacing/>
    </w:pPr>
  </w:style>
  <w:style w:type="paragraph" w:styleId="ListNumber5">
    <w:name w:val="List Number 5"/>
    <w:basedOn w:val="Normal"/>
    <w:uiPriority w:val="99"/>
    <w:semiHidden/>
    <w:unhideWhenUsed/>
    <w:rsid w:val="00525D13"/>
    <w:pPr>
      <w:numPr>
        <w:numId w:val="37"/>
      </w:numPr>
      <w:contextualSpacing/>
    </w:pPr>
  </w:style>
  <w:style w:type="paragraph" w:styleId="MacroText">
    <w:name w:val="macro"/>
    <w:link w:val="MacroTextChar"/>
    <w:uiPriority w:val="99"/>
    <w:semiHidden/>
    <w:unhideWhenUsed/>
    <w:rsid w:val="00525D1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525D13"/>
    <w:rPr>
      <w:rFonts w:ascii="Consolas" w:hAnsi="Consolas"/>
      <w:lang w:val="en-US" w:eastAsia="en-US" w:bidi="ar-SA"/>
    </w:rPr>
  </w:style>
  <w:style w:type="paragraph" w:styleId="MessageHeader">
    <w:name w:val="Message Header"/>
    <w:basedOn w:val="Normal"/>
    <w:link w:val="MessageHeaderChar"/>
    <w:uiPriority w:val="99"/>
    <w:semiHidden/>
    <w:unhideWhenUsed/>
    <w:rsid w:val="00525D1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hAnsi="Arial"/>
      <w:sz w:val="24"/>
      <w:szCs w:val="24"/>
    </w:rPr>
  </w:style>
  <w:style w:type="character" w:customStyle="1" w:styleId="MessageHeaderChar">
    <w:name w:val="Message Header Char"/>
    <w:basedOn w:val="DefaultParagraphFont"/>
    <w:link w:val="MessageHeader"/>
    <w:uiPriority w:val="99"/>
    <w:semiHidden/>
    <w:rsid w:val="00525D13"/>
    <w:rPr>
      <w:rFonts w:ascii="Arial" w:eastAsia="Times New Roman" w:hAnsi="Arial" w:cs="Times New Roman"/>
      <w:sz w:val="24"/>
      <w:szCs w:val="24"/>
      <w:shd w:val="pct20" w:color="auto" w:fill="auto"/>
    </w:rPr>
  </w:style>
  <w:style w:type="paragraph" w:styleId="NormalWeb">
    <w:name w:val="Normal (Web)"/>
    <w:basedOn w:val="Normal"/>
    <w:uiPriority w:val="99"/>
    <w:semiHidden/>
    <w:unhideWhenUsed/>
    <w:rsid w:val="00525D13"/>
    <w:rPr>
      <w:sz w:val="24"/>
      <w:szCs w:val="24"/>
    </w:rPr>
  </w:style>
  <w:style w:type="paragraph" w:styleId="NormalIndent">
    <w:name w:val="Normal Indent"/>
    <w:basedOn w:val="Normal"/>
    <w:uiPriority w:val="99"/>
    <w:semiHidden/>
    <w:unhideWhenUsed/>
    <w:rsid w:val="00525D13"/>
    <w:pPr>
      <w:ind w:left="720"/>
    </w:pPr>
  </w:style>
  <w:style w:type="paragraph" w:styleId="NoteHeading">
    <w:name w:val="Note Heading"/>
    <w:basedOn w:val="Normal"/>
    <w:next w:val="Normal"/>
    <w:link w:val="NoteHeadingChar"/>
    <w:uiPriority w:val="99"/>
    <w:semiHidden/>
    <w:unhideWhenUsed/>
    <w:rsid w:val="00525D13"/>
    <w:pPr>
      <w:spacing w:after="0" w:line="240" w:lineRule="auto"/>
    </w:pPr>
  </w:style>
  <w:style w:type="character" w:customStyle="1" w:styleId="NoteHeadingChar">
    <w:name w:val="Note Heading Char"/>
    <w:basedOn w:val="DefaultParagraphFont"/>
    <w:link w:val="NoteHeading"/>
    <w:uiPriority w:val="99"/>
    <w:semiHidden/>
    <w:rsid w:val="00525D13"/>
  </w:style>
  <w:style w:type="paragraph" w:styleId="PlainText">
    <w:name w:val="Plain Text"/>
    <w:basedOn w:val="Normal"/>
    <w:link w:val="PlainTextChar"/>
    <w:uiPriority w:val="99"/>
    <w:semiHidden/>
    <w:unhideWhenUsed/>
    <w:rsid w:val="00525D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25D13"/>
    <w:rPr>
      <w:rFonts w:ascii="Consolas" w:hAnsi="Consolas"/>
      <w:sz w:val="21"/>
      <w:szCs w:val="21"/>
    </w:rPr>
  </w:style>
  <w:style w:type="paragraph" w:styleId="Quote">
    <w:name w:val="Quote"/>
    <w:basedOn w:val="Normal"/>
    <w:next w:val="Normal"/>
    <w:link w:val="QuoteChar"/>
    <w:uiPriority w:val="29"/>
    <w:qFormat/>
    <w:rsid w:val="00525D13"/>
    <w:rPr>
      <w:i/>
      <w:iCs/>
      <w:color w:val="000000"/>
    </w:rPr>
  </w:style>
  <w:style w:type="character" w:customStyle="1" w:styleId="QuoteChar">
    <w:name w:val="Quote Char"/>
    <w:basedOn w:val="DefaultParagraphFont"/>
    <w:link w:val="Quote"/>
    <w:uiPriority w:val="29"/>
    <w:rsid w:val="00525D13"/>
    <w:rPr>
      <w:i/>
      <w:iCs/>
      <w:color w:val="000000"/>
    </w:rPr>
  </w:style>
  <w:style w:type="paragraph" w:styleId="Salutation">
    <w:name w:val="Salutation"/>
    <w:basedOn w:val="Normal"/>
    <w:next w:val="Normal"/>
    <w:link w:val="SalutationChar"/>
    <w:uiPriority w:val="99"/>
    <w:semiHidden/>
    <w:unhideWhenUsed/>
    <w:rsid w:val="00525D13"/>
  </w:style>
  <w:style w:type="character" w:customStyle="1" w:styleId="SalutationChar">
    <w:name w:val="Salutation Char"/>
    <w:basedOn w:val="DefaultParagraphFont"/>
    <w:link w:val="Salutation"/>
    <w:uiPriority w:val="99"/>
    <w:semiHidden/>
    <w:rsid w:val="00525D13"/>
  </w:style>
  <w:style w:type="paragraph" w:styleId="Signature">
    <w:name w:val="Signature"/>
    <w:basedOn w:val="Normal"/>
    <w:link w:val="SignatureChar"/>
    <w:uiPriority w:val="99"/>
    <w:semiHidden/>
    <w:unhideWhenUsed/>
    <w:rsid w:val="00525D13"/>
    <w:pPr>
      <w:spacing w:after="0" w:line="240" w:lineRule="auto"/>
      <w:ind w:left="4320"/>
    </w:pPr>
  </w:style>
  <w:style w:type="character" w:customStyle="1" w:styleId="SignatureChar">
    <w:name w:val="Signature Char"/>
    <w:basedOn w:val="DefaultParagraphFont"/>
    <w:link w:val="Signature"/>
    <w:uiPriority w:val="99"/>
    <w:semiHidden/>
    <w:rsid w:val="00525D13"/>
  </w:style>
  <w:style w:type="paragraph" w:styleId="Subtitle">
    <w:name w:val="Subtitle"/>
    <w:basedOn w:val="Normal"/>
    <w:next w:val="Normal"/>
    <w:link w:val="SubtitleChar"/>
    <w:uiPriority w:val="11"/>
    <w:qFormat/>
    <w:rsid w:val="00525D13"/>
    <w:pPr>
      <w:numPr>
        <w:ilvl w:val="1"/>
      </w:numPr>
    </w:pPr>
    <w:rPr>
      <w:rFonts w:ascii="Arial" w:hAnsi="Arial"/>
      <w:i/>
      <w:iCs/>
      <w:color w:val="4F81BD"/>
      <w:spacing w:val="15"/>
      <w:sz w:val="24"/>
      <w:szCs w:val="24"/>
    </w:rPr>
  </w:style>
  <w:style w:type="character" w:customStyle="1" w:styleId="SubtitleChar">
    <w:name w:val="Subtitle Char"/>
    <w:basedOn w:val="DefaultParagraphFont"/>
    <w:link w:val="Subtitle"/>
    <w:uiPriority w:val="11"/>
    <w:rsid w:val="00525D13"/>
    <w:rPr>
      <w:rFonts w:ascii="Arial" w:eastAsia="Times New Roman" w:hAnsi="Arial" w:cs="Times New Roman"/>
      <w:i/>
      <w:iCs/>
      <w:color w:val="4F81BD"/>
      <w:spacing w:val="15"/>
      <w:sz w:val="24"/>
      <w:szCs w:val="24"/>
    </w:rPr>
  </w:style>
  <w:style w:type="paragraph" w:styleId="TableofAuthorities">
    <w:name w:val="table of authorities"/>
    <w:basedOn w:val="Normal"/>
    <w:next w:val="Normal"/>
    <w:uiPriority w:val="99"/>
    <w:semiHidden/>
    <w:unhideWhenUsed/>
    <w:rsid w:val="00525D13"/>
    <w:pPr>
      <w:spacing w:after="0"/>
      <w:ind w:left="220" w:hanging="220"/>
    </w:pPr>
  </w:style>
  <w:style w:type="paragraph" w:styleId="TableofFigures">
    <w:name w:val="table of figures"/>
    <w:basedOn w:val="Normal"/>
    <w:next w:val="Normal"/>
    <w:uiPriority w:val="99"/>
    <w:semiHidden/>
    <w:unhideWhenUsed/>
    <w:rsid w:val="00525D13"/>
    <w:pPr>
      <w:spacing w:after="0"/>
    </w:pPr>
  </w:style>
  <w:style w:type="paragraph" w:styleId="TOAHeading">
    <w:name w:val="toa heading"/>
    <w:basedOn w:val="Normal"/>
    <w:next w:val="Normal"/>
    <w:uiPriority w:val="99"/>
    <w:semiHidden/>
    <w:unhideWhenUsed/>
    <w:rsid w:val="00525D13"/>
    <w:pPr>
      <w:spacing w:before="120"/>
    </w:pPr>
    <w:rPr>
      <w:rFonts w:ascii="Arial" w:hAnsi="Arial"/>
      <w:b/>
      <w:bCs/>
      <w:sz w:val="24"/>
      <w:szCs w:val="24"/>
    </w:rPr>
  </w:style>
  <w:style w:type="paragraph" w:styleId="TOC4">
    <w:name w:val="toc 4"/>
    <w:basedOn w:val="Normal"/>
    <w:next w:val="Normal"/>
    <w:autoRedefine/>
    <w:uiPriority w:val="39"/>
    <w:semiHidden/>
    <w:unhideWhenUsed/>
    <w:rsid w:val="00525D13"/>
    <w:pPr>
      <w:spacing w:after="100"/>
      <w:ind w:left="660"/>
    </w:pPr>
  </w:style>
  <w:style w:type="paragraph" w:styleId="TOC5">
    <w:name w:val="toc 5"/>
    <w:basedOn w:val="Normal"/>
    <w:next w:val="Normal"/>
    <w:autoRedefine/>
    <w:uiPriority w:val="39"/>
    <w:semiHidden/>
    <w:unhideWhenUsed/>
    <w:rsid w:val="00525D13"/>
    <w:pPr>
      <w:spacing w:after="100"/>
      <w:ind w:left="880"/>
    </w:pPr>
  </w:style>
  <w:style w:type="paragraph" w:styleId="TOC6">
    <w:name w:val="toc 6"/>
    <w:basedOn w:val="Normal"/>
    <w:next w:val="Normal"/>
    <w:autoRedefine/>
    <w:uiPriority w:val="39"/>
    <w:semiHidden/>
    <w:unhideWhenUsed/>
    <w:rsid w:val="00525D13"/>
    <w:pPr>
      <w:spacing w:after="100"/>
      <w:ind w:left="1100"/>
    </w:pPr>
  </w:style>
  <w:style w:type="paragraph" w:styleId="TOC7">
    <w:name w:val="toc 7"/>
    <w:basedOn w:val="Normal"/>
    <w:next w:val="Normal"/>
    <w:autoRedefine/>
    <w:uiPriority w:val="39"/>
    <w:semiHidden/>
    <w:unhideWhenUsed/>
    <w:rsid w:val="00525D13"/>
    <w:pPr>
      <w:spacing w:after="100"/>
      <w:ind w:left="1320"/>
    </w:pPr>
  </w:style>
  <w:style w:type="paragraph" w:styleId="TOC8">
    <w:name w:val="toc 8"/>
    <w:basedOn w:val="Normal"/>
    <w:next w:val="Normal"/>
    <w:autoRedefine/>
    <w:uiPriority w:val="39"/>
    <w:semiHidden/>
    <w:unhideWhenUsed/>
    <w:rsid w:val="00525D13"/>
    <w:pPr>
      <w:spacing w:after="100"/>
      <w:ind w:left="1540"/>
    </w:pPr>
  </w:style>
  <w:style w:type="paragraph" w:styleId="TOC9">
    <w:name w:val="toc 9"/>
    <w:basedOn w:val="Normal"/>
    <w:next w:val="Normal"/>
    <w:autoRedefine/>
    <w:uiPriority w:val="39"/>
    <w:semiHidden/>
    <w:unhideWhenUsed/>
    <w:rsid w:val="00525D1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n2157\Local%20Settings\Temporary%20Internet%20Files\Content.Outlook\O8D8XBAK\OM%20Template%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AA7095-209C-4B66-99B9-A4886AA5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 Template 2010.dotx</Template>
  <TotalTime>1</TotalTime>
  <Pages>47</Pages>
  <Words>6518</Words>
  <Characters>37154</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Operation and Maintenance Manual </vt:lpstr>
    </vt:vector>
  </TitlesOfParts>
  <Company>DNRC</Company>
  <LinksUpToDate>false</LinksUpToDate>
  <CharactersWithSpaces>43585</CharactersWithSpaces>
  <SharedDoc>false</SharedDoc>
  <HLinks>
    <vt:vector size="186" baseType="variant">
      <vt:variant>
        <vt:i4>1835068</vt:i4>
      </vt:variant>
      <vt:variant>
        <vt:i4>184</vt:i4>
      </vt:variant>
      <vt:variant>
        <vt:i4>0</vt:i4>
      </vt:variant>
      <vt:variant>
        <vt:i4>5</vt:i4>
      </vt:variant>
      <vt:variant>
        <vt:lpwstr/>
      </vt:variant>
      <vt:variant>
        <vt:lpwstr>_Toc250975921</vt:lpwstr>
      </vt:variant>
      <vt:variant>
        <vt:i4>1835068</vt:i4>
      </vt:variant>
      <vt:variant>
        <vt:i4>178</vt:i4>
      </vt:variant>
      <vt:variant>
        <vt:i4>0</vt:i4>
      </vt:variant>
      <vt:variant>
        <vt:i4>5</vt:i4>
      </vt:variant>
      <vt:variant>
        <vt:lpwstr/>
      </vt:variant>
      <vt:variant>
        <vt:lpwstr>_Toc250975920</vt:lpwstr>
      </vt:variant>
      <vt:variant>
        <vt:i4>2031676</vt:i4>
      </vt:variant>
      <vt:variant>
        <vt:i4>172</vt:i4>
      </vt:variant>
      <vt:variant>
        <vt:i4>0</vt:i4>
      </vt:variant>
      <vt:variant>
        <vt:i4>5</vt:i4>
      </vt:variant>
      <vt:variant>
        <vt:lpwstr/>
      </vt:variant>
      <vt:variant>
        <vt:lpwstr>_Toc250975919</vt:lpwstr>
      </vt:variant>
      <vt:variant>
        <vt:i4>2031676</vt:i4>
      </vt:variant>
      <vt:variant>
        <vt:i4>166</vt:i4>
      </vt:variant>
      <vt:variant>
        <vt:i4>0</vt:i4>
      </vt:variant>
      <vt:variant>
        <vt:i4>5</vt:i4>
      </vt:variant>
      <vt:variant>
        <vt:lpwstr/>
      </vt:variant>
      <vt:variant>
        <vt:lpwstr>_Toc250975918</vt:lpwstr>
      </vt:variant>
      <vt:variant>
        <vt:i4>2031676</vt:i4>
      </vt:variant>
      <vt:variant>
        <vt:i4>160</vt:i4>
      </vt:variant>
      <vt:variant>
        <vt:i4>0</vt:i4>
      </vt:variant>
      <vt:variant>
        <vt:i4>5</vt:i4>
      </vt:variant>
      <vt:variant>
        <vt:lpwstr/>
      </vt:variant>
      <vt:variant>
        <vt:lpwstr>_Toc250975917</vt:lpwstr>
      </vt:variant>
      <vt:variant>
        <vt:i4>2031676</vt:i4>
      </vt:variant>
      <vt:variant>
        <vt:i4>154</vt:i4>
      </vt:variant>
      <vt:variant>
        <vt:i4>0</vt:i4>
      </vt:variant>
      <vt:variant>
        <vt:i4>5</vt:i4>
      </vt:variant>
      <vt:variant>
        <vt:lpwstr/>
      </vt:variant>
      <vt:variant>
        <vt:lpwstr>_Toc250975916</vt:lpwstr>
      </vt:variant>
      <vt:variant>
        <vt:i4>2031676</vt:i4>
      </vt:variant>
      <vt:variant>
        <vt:i4>148</vt:i4>
      </vt:variant>
      <vt:variant>
        <vt:i4>0</vt:i4>
      </vt:variant>
      <vt:variant>
        <vt:i4>5</vt:i4>
      </vt:variant>
      <vt:variant>
        <vt:lpwstr/>
      </vt:variant>
      <vt:variant>
        <vt:lpwstr>_Toc250975915</vt:lpwstr>
      </vt:variant>
      <vt:variant>
        <vt:i4>2031676</vt:i4>
      </vt:variant>
      <vt:variant>
        <vt:i4>142</vt:i4>
      </vt:variant>
      <vt:variant>
        <vt:i4>0</vt:i4>
      </vt:variant>
      <vt:variant>
        <vt:i4>5</vt:i4>
      </vt:variant>
      <vt:variant>
        <vt:lpwstr/>
      </vt:variant>
      <vt:variant>
        <vt:lpwstr>_Toc250975914</vt:lpwstr>
      </vt:variant>
      <vt:variant>
        <vt:i4>2031676</vt:i4>
      </vt:variant>
      <vt:variant>
        <vt:i4>136</vt:i4>
      </vt:variant>
      <vt:variant>
        <vt:i4>0</vt:i4>
      </vt:variant>
      <vt:variant>
        <vt:i4>5</vt:i4>
      </vt:variant>
      <vt:variant>
        <vt:lpwstr/>
      </vt:variant>
      <vt:variant>
        <vt:lpwstr>_Toc250975913</vt:lpwstr>
      </vt:variant>
      <vt:variant>
        <vt:i4>2031676</vt:i4>
      </vt:variant>
      <vt:variant>
        <vt:i4>130</vt:i4>
      </vt:variant>
      <vt:variant>
        <vt:i4>0</vt:i4>
      </vt:variant>
      <vt:variant>
        <vt:i4>5</vt:i4>
      </vt:variant>
      <vt:variant>
        <vt:lpwstr/>
      </vt:variant>
      <vt:variant>
        <vt:lpwstr>_Toc250975912</vt:lpwstr>
      </vt:variant>
      <vt:variant>
        <vt:i4>2031676</vt:i4>
      </vt:variant>
      <vt:variant>
        <vt:i4>124</vt:i4>
      </vt:variant>
      <vt:variant>
        <vt:i4>0</vt:i4>
      </vt:variant>
      <vt:variant>
        <vt:i4>5</vt:i4>
      </vt:variant>
      <vt:variant>
        <vt:lpwstr/>
      </vt:variant>
      <vt:variant>
        <vt:lpwstr>_Toc250975911</vt:lpwstr>
      </vt:variant>
      <vt:variant>
        <vt:i4>2031676</vt:i4>
      </vt:variant>
      <vt:variant>
        <vt:i4>118</vt:i4>
      </vt:variant>
      <vt:variant>
        <vt:i4>0</vt:i4>
      </vt:variant>
      <vt:variant>
        <vt:i4>5</vt:i4>
      </vt:variant>
      <vt:variant>
        <vt:lpwstr/>
      </vt:variant>
      <vt:variant>
        <vt:lpwstr>_Toc250975910</vt:lpwstr>
      </vt:variant>
      <vt:variant>
        <vt:i4>1966140</vt:i4>
      </vt:variant>
      <vt:variant>
        <vt:i4>112</vt:i4>
      </vt:variant>
      <vt:variant>
        <vt:i4>0</vt:i4>
      </vt:variant>
      <vt:variant>
        <vt:i4>5</vt:i4>
      </vt:variant>
      <vt:variant>
        <vt:lpwstr/>
      </vt:variant>
      <vt:variant>
        <vt:lpwstr>_Toc250975909</vt:lpwstr>
      </vt:variant>
      <vt:variant>
        <vt:i4>1966140</vt:i4>
      </vt:variant>
      <vt:variant>
        <vt:i4>106</vt:i4>
      </vt:variant>
      <vt:variant>
        <vt:i4>0</vt:i4>
      </vt:variant>
      <vt:variant>
        <vt:i4>5</vt:i4>
      </vt:variant>
      <vt:variant>
        <vt:lpwstr/>
      </vt:variant>
      <vt:variant>
        <vt:lpwstr>_Toc250975908</vt:lpwstr>
      </vt:variant>
      <vt:variant>
        <vt:i4>1966140</vt:i4>
      </vt:variant>
      <vt:variant>
        <vt:i4>100</vt:i4>
      </vt:variant>
      <vt:variant>
        <vt:i4>0</vt:i4>
      </vt:variant>
      <vt:variant>
        <vt:i4>5</vt:i4>
      </vt:variant>
      <vt:variant>
        <vt:lpwstr/>
      </vt:variant>
      <vt:variant>
        <vt:lpwstr>_Toc250975907</vt:lpwstr>
      </vt:variant>
      <vt:variant>
        <vt:i4>1966140</vt:i4>
      </vt:variant>
      <vt:variant>
        <vt:i4>94</vt:i4>
      </vt:variant>
      <vt:variant>
        <vt:i4>0</vt:i4>
      </vt:variant>
      <vt:variant>
        <vt:i4>5</vt:i4>
      </vt:variant>
      <vt:variant>
        <vt:lpwstr/>
      </vt:variant>
      <vt:variant>
        <vt:lpwstr>_Toc250975906</vt:lpwstr>
      </vt:variant>
      <vt:variant>
        <vt:i4>1966140</vt:i4>
      </vt:variant>
      <vt:variant>
        <vt:i4>88</vt:i4>
      </vt:variant>
      <vt:variant>
        <vt:i4>0</vt:i4>
      </vt:variant>
      <vt:variant>
        <vt:i4>5</vt:i4>
      </vt:variant>
      <vt:variant>
        <vt:lpwstr/>
      </vt:variant>
      <vt:variant>
        <vt:lpwstr>_Toc250975905</vt:lpwstr>
      </vt:variant>
      <vt:variant>
        <vt:i4>1966140</vt:i4>
      </vt:variant>
      <vt:variant>
        <vt:i4>82</vt:i4>
      </vt:variant>
      <vt:variant>
        <vt:i4>0</vt:i4>
      </vt:variant>
      <vt:variant>
        <vt:i4>5</vt:i4>
      </vt:variant>
      <vt:variant>
        <vt:lpwstr/>
      </vt:variant>
      <vt:variant>
        <vt:lpwstr>_Toc250975904</vt:lpwstr>
      </vt:variant>
      <vt:variant>
        <vt:i4>1966140</vt:i4>
      </vt:variant>
      <vt:variant>
        <vt:i4>76</vt:i4>
      </vt:variant>
      <vt:variant>
        <vt:i4>0</vt:i4>
      </vt:variant>
      <vt:variant>
        <vt:i4>5</vt:i4>
      </vt:variant>
      <vt:variant>
        <vt:lpwstr/>
      </vt:variant>
      <vt:variant>
        <vt:lpwstr>_Toc250975903</vt:lpwstr>
      </vt:variant>
      <vt:variant>
        <vt:i4>1966140</vt:i4>
      </vt:variant>
      <vt:variant>
        <vt:i4>70</vt:i4>
      </vt:variant>
      <vt:variant>
        <vt:i4>0</vt:i4>
      </vt:variant>
      <vt:variant>
        <vt:i4>5</vt:i4>
      </vt:variant>
      <vt:variant>
        <vt:lpwstr/>
      </vt:variant>
      <vt:variant>
        <vt:lpwstr>_Toc250975902</vt:lpwstr>
      </vt:variant>
      <vt:variant>
        <vt:i4>1966140</vt:i4>
      </vt:variant>
      <vt:variant>
        <vt:i4>64</vt:i4>
      </vt:variant>
      <vt:variant>
        <vt:i4>0</vt:i4>
      </vt:variant>
      <vt:variant>
        <vt:i4>5</vt:i4>
      </vt:variant>
      <vt:variant>
        <vt:lpwstr/>
      </vt:variant>
      <vt:variant>
        <vt:lpwstr>_Toc250975901</vt:lpwstr>
      </vt:variant>
      <vt:variant>
        <vt:i4>1966140</vt:i4>
      </vt:variant>
      <vt:variant>
        <vt:i4>58</vt:i4>
      </vt:variant>
      <vt:variant>
        <vt:i4>0</vt:i4>
      </vt:variant>
      <vt:variant>
        <vt:i4>5</vt:i4>
      </vt:variant>
      <vt:variant>
        <vt:lpwstr/>
      </vt:variant>
      <vt:variant>
        <vt:lpwstr>_Toc250975900</vt:lpwstr>
      </vt:variant>
      <vt:variant>
        <vt:i4>1507389</vt:i4>
      </vt:variant>
      <vt:variant>
        <vt:i4>52</vt:i4>
      </vt:variant>
      <vt:variant>
        <vt:i4>0</vt:i4>
      </vt:variant>
      <vt:variant>
        <vt:i4>5</vt:i4>
      </vt:variant>
      <vt:variant>
        <vt:lpwstr/>
      </vt:variant>
      <vt:variant>
        <vt:lpwstr>_Toc250975899</vt:lpwstr>
      </vt:variant>
      <vt:variant>
        <vt:i4>1507389</vt:i4>
      </vt:variant>
      <vt:variant>
        <vt:i4>46</vt:i4>
      </vt:variant>
      <vt:variant>
        <vt:i4>0</vt:i4>
      </vt:variant>
      <vt:variant>
        <vt:i4>5</vt:i4>
      </vt:variant>
      <vt:variant>
        <vt:lpwstr/>
      </vt:variant>
      <vt:variant>
        <vt:lpwstr>_Toc250975898</vt:lpwstr>
      </vt:variant>
      <vt:variant>
        <vt:i4>1507389</vt:i4>
      </vt:variant>
      <vt:variant>
        <vt:i4>40</vt:i4>
      </vt:variant>
      <vt:variant>
        <vt:i4>0</vt:i4>
      </vt:variant>
      <vt:variant>
        <vt:i4>5</vt:i4>
      </vt:variant>
      <vt:variant>
        <vt:lpwstr/>
      </vt:variant>
      <vt:variant>
        <vt:lpwstr>_Toc250975897</vt:lpwstr>
      </vt:variant>
      <vt:variant>
        <vt:i4>1507389</vt:i4>
      </vt:variant>
      <vt:variant>
        <vt:i4>34</vt:i4>
      </vt:variant>
      <vt:variant>
        <vt:i4>0</vt:i4>
      </vt:variant>
      <vt:variant>
        <vt:i4>5</vt:i4>
      </vt:variant>
      <vt:variant>
        <vt:lpwstr/>
      </vt:variant>
      <vt:variant>
        <vt:lpwstr>_Toc250975896</vt:lpwstr>
      </vt:variant>
      <vt:variant>
        <vt:i4>1507389</vt:i4>
      </vt:variant>
      <vt:variant>
        <vt:i4>28</vt:i4>
      </vt:variant>
      <vt:variant>
        <vt:i4>0</vt:i4>
      </vt:variant>
      <vt:variant>
        <vt:i4>5</vt:i4>
      </vt:variant>
      <vt:variant>
        <vt:lpwstr/>
      </vt:variant>
      <vt:variant>
        <vt:lpwstr>_Toc250975895</vt:lpwstr>
      </vt:variant>
      <vt:variant>
        <vt:i4>1507389</vt:i4>
      </vt:variant>
      <vt:variant>
        <vt:i4>22</vt:i4>
      </vt:variant>
      <vt:variant>
        <vt:i4>0</vt:i4>
      </vt:variant>
      <vt:variant>
        <vt:i4>5</vt:i4>
      </vt:variant>
      <vt:variant>
        <vt:lpwstr/>
      </vt:variant>
      <vt:variant>
        <vt:lpwstr>_Toc250975894</vt:lpwstr>
      </vt:variant>
      <vt:variant>
        <vt:i4>1507389</vt:i4>
      </vt:variant>
      <vt:variant>
        <vt:i4>16</vt:i4>
      </vt:variant>
      <vt:variant>
        <vt:i4>0</vt:i4>
      </vt:variant>
      <vt:variant>
        <vt:i4>5</vt:i4>
      </vt:variant>
      <vt:variant>
        <vt:lpwstr/>
      </vt:variant>
      <vt:variant>
        <vt:lpwstr>_Toc250975893</vt:lpwstr>
      </vt:variant>
      <vt:variant>
        <vt:i4>1507389</vt:i4>
      </vt:variant>
      <vt:variant>
        <vt:i4>10</vt:i4>
      </vt:variant>
      <vt:variant>
        <vt:i4>0</vt:i4>
      </vt:variant>
      <vt:variant>
        <vt:i4>5</vt:i4>
      </vt:variant>
      <vt:variant>
        <vt:lpwstr/>
      </vt:variant>
      <vt:variant>
        <vt:lpwstr>_Toc250975892</vt:lpwstr>
      </vt:variant>
      <vt:variant>
        <vt:i4>1507389</vt:i4>
      </vt:variant>
      <vt:variant>
        <vt:i4>4</vt:i4>
      </vt:variant>
      <vt:variant>
        <vt:i4>0</vt:i4>
      </vt:variant>
      <vt:variant>
        <vt:i4>5</vt:i4>
      </vt:variant>
      <vt:variant>
        <vt:lpwstr/>
      </vt:variant>
      <vt:variant>
        <vt:lpwstr>_Toc250975891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Maintenance Manual</dc:title>
  <dc:subject/>
  <dc:creator>cn2157</dc:creator>
  <cp:keywords/>
  <dc:description/>
  <cp:lastModifiedBy>Schatz, Taylor</cp:lastModifiedBy>
  <cp:revision>2</cp:revision>
  <cp:lastPrinted>2010-01-11T19:14:00Z</cp:lastPrinted>
  <dcterms:created xsi:type="dcterms:W3CDTF">2019-08-06T16:21:00Z</dcterms:created>
  <dcterms:modified xsi:type="dcterms:W3CDTF">2019-08-06T16:21:00Z</dcterms:modified>
</cp:coreProperties>
</file>