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E584" w14:textId="271C2582" w:rsidR="00424B54" w:rsidRDefault="008C76D9" w:rsidP="007E2EE6">
      <w:pPr>
        <w:pStyle w:val="BodyText"/>
        <w:ind w:left="119" w:right="103"/>
        <w:jc w:val="center"/>
        <w:rPr>
          <w:rFonts w:cstheme="minorHAnsi"/>
          <w:b/>
          <w:bCs/>
          <w:noProof/>
          <w:sz w:val="40"/>
          <w:szCs w:val="40"/>
        </w:rPr>
      </w:pPr>
      <w:r>
        <w:rPr>
          <w:noProof/>
        </w:rPr>
        <w:drawing>
          <wp:anchor distT="0" distB="0" distL="114300" distR="114300" simplePos="0" relativeHeight="251662336" behindDoc="1" locked="0" layoutInCell="1" allowOverlap="1" wp14:anchorId="5A9F1A79" wp14:editId="305325C6">
            <wp:simplePos x="0" y="0"/>
            <wp:positionH relativeFrom="column">
              <wp:posOffset>-391440</wp:posOffset>
            </wp:positionH>
            <wp:positionV relativeFrom="paragraph">
              <wp:posOffset>-516213</wp:posOffset>
            </wp:positionV>
            <wp:extent cx="1405482" cy="665802"/>
            <wp:effectExtent l="0" t="0" r="4445" b="1270"/>
            <wp:wrapNone/>
            <wp:docPr id="813647843"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47843" name="Picture 2"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482" cy="6658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CF9" w:rsidRPr="001A7B7C">
        <w:rPr>
          <w:rFonts w:cstheme="minorHAnsi"/>
          <w:b/>
          <w:bCs/>
          <w:noProof/>
          <w:sz w:val="40"/>
          <w:szCs w:val="40"/>
        </w:rPr>
        <w:t xml:space="preserve">Office of the Water Engineer </w:t>
      </w:r>
    </w:p>
    <w:p w14:paraId="47B446DE" w14:textId="77162EFF" w:rsidR="0020687B" w:rsidRPr="00424B54" w:rsidRDefault="00C43132" w:rsidP="00424B54">
      <w:pPr>
        <w:pStyle w:val="BodyText"/>
        <w:spacing w:after="120"/>
        <w:ind w:left="119" w:right="103"/>
        <w:jc w:val="center"/>
        <w:rPr>
          <w:rFonts w:asciiTheme="minorHAnsi" w:hAnsiTheme="minorHAnsi" w:cstheme="minorHAnsi"/>
          <w:b/>
          <w:bCs/>
          <w:color w:val="2E74B5" w:themeColor="accent5" w:themeShade="BF"/>
          <w:sz w:val="36"/>
          <w:szCs w:val="36"/>
        </w:rPr>
      </w:pPr>
      <w:r>
        <w:rPr>
          <w:rFonts w:asciiTheme="minorHAnsi" w:eastAsiaTheme="minorHAnsi" w:hAnsiTheme="minorHAnsi" w:cstheme="minorHAnsi"/>
          <w:b/>
          <w:bCs/>
          <w:noProof/>
          <w:color w:val="2E74B5" w:themeColor="accent5" w:themeShade="BF"/>
          <w:kern w:val="2"/>
          <w:sz w:val="36"/>
          <w:szCs w:val="36"/>
          <w14:ligatures w14:val="standardContextual"/>
        </w:rPr>
        <w:t>Job</w:t>
      </w:r>
      <w:r w:rsidR="00194CF9" w:rsidRPr="00424B54">
        <w:rPr>
          <w:rFonts w:asciiTheme="minorHAnsi" w:eastAsiaTheme="minorHAnsi" w:hAnsiTheme="minorHAnsi" w:cstheme="minorHAnsi"/>
          <w:b/>
          <w:bCs/>
          <w:color w:val="2E74B5" w:themeColor="accent5" w:themeShade="BF"/>
          <w:kern w:val="2"/>
          <w:sz w:val="36"/>
          <w:szCs w:val="36"/>
          <w14:ligatures w14:val="standardContextual"/>
        </w:rPr>
        <w:t xml:space="preserve"> Description</w:t>
      </w:r>
      <w:r w:rsidR="00424B54">
        <w:rPr>
          <w:rFonts w:asciiTheme="minorHAnsi" w:eastAsiaTheme="minorHAnsi" w:hAnsiTheme="minorHAnsi" w:cstheme="minorHAnsi"/>
          <w:b/>
          <w:bCs/>
          <w:color w:val="2E74B5" w:themeColor="accent5" w:themeShade="BF"/>
          <w:kern w:val="2"/>
          <w:sz w:val="36"/>
          <w:szCs w:val="36"/>
          <w14:ligatures w14:val="standardContextual"/>
        </w:rPr>
        <w:t xml:space="preserve">: </w:t>
      </w:r>
      <w:r w:rsidR="00194CF9" w:rsidRPr="00424B54">
        <w:rPr>
          <w:rFonts w:asciiTheme="minorHAnsi" w:hAnsiTheme="minorHAnsi" w:cstheme="minorHAnsi"/>
          <w:b/>
          <w:bCs/>
          <w:color w:val="2E74B5" w:themeColor="accent5" w:themeShade="BF"/>
          <w:sz w:val="36"/>
          <w:szCs w:val="36"/>
        </w:rPr>
        <w:t>Water Resources Specialist</w:t>
      </w:r>
    </w:p>
    <w:p w14:paraId="6788B837" w14:textId="546DC8FB" w:rsidR="001A7B7C" w:rsidRDefault="00123491" w:rsidP="001A7B7C">
      <w:pPr>
        <w:pStyle w:val="BodyText"/>
        <w:ind w:left="119" w:right="103"/>
      </w:pPr>
      <w:r w:rsidRPr="00424B54">
        <w:rPr>
          <w:rFonts w:asciiTheme="minorHAnsi" w:eastAsiaTheme="minorHAnsi" w:hAnsiTheme="minorHAnsi" w:cstheme="minorHAnsi"/>
          <w:b/>
          <w:bCs/>
          <w:noProof/>
          <w:color w:val="2E74B5" w:themeColor="accent5" w:themeShade="BF"/>
          <w:kern w:val="2"/>
          <w:sz w:val="36"/>
          <w:szCs w:val="36"/>
          <w14:ligatures w14:val="standardContextual"/>
        </w:rPr>
        <mc:AlternateContent>
          <mc:Choice Requires="wps">
            <w:drawing>
              <wp:anchor distT="0" distB="0" distL="114300" distR="114300" simplePos="0" relativeHeight="251658752" behindDoc="0" locked="0" layoutInCell="1" allowOverlap="1" wp14:anchorId="32CDC75D" wp14:editId="6971E2D8">
                <wp:simplePos x="0" y="0"/>
                <wp:positionH relativeFrom="margin">
                  <wp:posOffset>-163830</wp:posOffset>
                </wp:positionH>
                <wp:positionV relativeFrom="margin">
                  <wp:posOffset>693420</wp:posOffset>
                </wp:positionV>
                <wp:extent cx="6465570" cy="0"/>
                <wp:effectExtent l="0" t="19050" r="49530" b="38100"/>
                <wp:wrapNone/>
                <wp:docPr id="1287939302" name="Straight Connector 1287939302"/>
                <wp:cNvGraphicFramePr/>
                <a:graphic xmlns:a="http://schemas.openxmlformats.org/drawingml/2006/main">
                  <a:graphicData uri="http://schemas.microsoft.com/office/word/2010/wordprocessingShape">
                    <wps:wsp>
                      <wps:cNvCnPr/>
                      <wps:spPr>
                        <a:xfrm>
                          <a:off x="0" y="0"/>
                          <a:ext cx="6465570" cy="0"/>
                        </a:xfrm>
                        <a:prstGeom prst="line">
                          <a:avLst/>
                        </a:prstGeom>
                        <a:noFill/>
                        <a:ln w="57150" cap="flat" cmpd="dbl"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905EAE" id="Straight Connector 128793930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2.9pt,54.6pt" to="496.2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" strokecolor="#4472c4 [3204]" strokeweight="4.5pt">
                <v:stroke linestyle="thinThin" joinstyle="miter"/>
                <w10:wrap anchorx="margin" anchory="margin"/>
              </v:line>
            </w:pict>
          </mc:Fallback>
        </mc:AlternateContent>
      </w:r>
    </w:p>
    <w:tbl>
      <w:tblPr>
        <w:tblW w:w="9987" w:type="dxa"/>
        <w:jc w:val="center"/>
        <w:tblLook w:val="04A0" w:firstRow="1" w:lastRow="0" w:firstColumn="1" w:lastColumn="0" w:noHBand="0" w:noVBand="1"/>
      </w:tblPr>
      <w:tblGrid>
        <w:gridCol w:w="3173"/>
        <w:gridCol w:w="277"/>
        <w:gridCol w:w="6539"/>
      </w:tblGrid>
      <w:tr w:rsidR="00F53B61" w:rsidRPr="00F53B61" w14:paraId="4F7DDB51" w14:textId="77777777" w:rsidTr="005542C1">
        <w:trPr>
          <w:trHeight w:val="345"/>
          <w:jc w:val="center"/>
        </w:trPr>
        <w:tc>
          <w:tcPr>
            <w:tcW w:w="3173" w:type="dxa"/>
            <w:tcBorders>
              <w:top w:val="single" w:sz="4" w:space="0" w:color="auto"/>
              <w:left w:val="single" w:sz="4" w:space="0" w:color="auto"/>
              <w:bottom w:val="single" w:sz="4" w:space="0" w:color="auto"/>
              <w:right w:val="nil"/>
            </w:tcBorders>
            <w:shd w:val="clear" w:color="auto" w:fill="auto"/>
            <w:noWrap/>
            <w:vAlign w:val="center"/>
            <w:hideMark/>
          </w:tcPr>
          <w:p w14:paraId="5B762A4B"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Job Title</w:t>
            </w:r>
          </w:p>
        </w:tc>
        <w:tc>
          <w:tcPr>
            <w:tcW w:w="275" w:type="dxa"/>
            <w:tcBorders>
              <w:top w:val="single" w:sz="4" w:space="0" w:color="auto"/>
              <w:left w:val="single" w:sz="4" w:space="0" w:color="auto"/>
              <w:bottom w:val="single" w:sz="4" w:space="0" w:color="auto"/>
              <w:right w:val="nil"/>
            </w:tcBorders>
            <w:shd w:val="clear" w:color="auto" w:fill="auto"/>
            <w:noWrap/>
            <w:vAlign w:val="center"/>
            <w:hideMark/>
          </w:tcPr>
          <w:p w14:paraId="5F417302"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single" w:sz="4" w:space="0" w:color="auto"/>
              <w:left w:val="nil"/>
              <w:bottom w:val="single" w:sz="4" w:space="0" w:color="auto"/>
              <w:right w:val="single" w:sz="4" w:space="0" w:color="auto"/>
            </w:tcBorders>
            <w:shd w:val="clear" w:color="auto" w:fill="auto"/>
            <w:noWrap/>
            <w:vAlign w:val="bottom"/>
            <w:hideMark/>
          </w:tcPr>
          <w:p w14:paraId="6CE605EA" w14:textId="6C197C6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Water Resource Specialist</w:t>
            </w:r>
          </w:p>
        </w:tc>
      </w:tr>
      <w:tr w:rsidR="005542C1" w:rsidRPr="00F53B61" w14:paraId="1C8EEFD3" w14:textId="77777777" w:rsidTr="005542C1">
        <w:trPr>
          <w:trHeight w:val="345"/>
          <w:jc w:val="center"/>
        </w:trPr>
        <w:tc>
          <w:tcPr>
            <w:tcW w:w="3173" w:type="dxa"/>
            <w:tcBorders>
              <w:top w:val="nil"/>
              <w:left w:val="single" w:sz="4" w:space="0" w:color="auto"/>
              <w:bottom w:val="single" w:sz="4" w:space="0" w:color="auto"/>
              <w:right w:val="nil"/>
            </w:tcBorders>
            <w:shd w:val="clear" w:color="auto" w:fill="auto"/>
            <w:noWrap/>
            <w:vAlign w:val="center"/>
          </w:tcPr>
          <w:p w14:paraId="5F00AC67" w14:textId="4DF9A8D5" w:rsidR="005542C1" w:rsidRPr="00F53B61" w:rsidRDefault="005542C1" w:rsidP="00F53B61">
            <w:pPr>
              <w:spacing w:after="0" w:line="240" w:lineRule="auto"/>
              <w:jc w:val="right"/>
              <w:rPr>
                <w:rFonts w:ascii="Calibri" w:eastAsia="Times New Roman" w:hAnsi="Calibri" w:cs="Calibri"/>
                <w:b/>
                <w:bCs/>
                <w:color w:val="000000"/>
                <w:kern w:val="0"/>
                <w:sz w:val="26"/>
                <w:szCs w:val="26"/>
                <w14:ligatures w14:val="none"/>
              </w:rPr>
            </w:pPr>
            <w:r>
              <w:rPr>
                <w:rFonts w:ascii="Calibri" w:eastAsia="Times New Roman" w:hAnsi="Calibri" w:cs="Calibri"/>
                <w:b/>
                <w:bCs/>
                <w:color w:val="000000"/>
                <w:kern w:val="0"/>
                <w:sz w:val="26"/>
                <w:szCs w:val="26"/>
                <w14:ligatures w14:val="none"/>
              </w:rPr>
              <w:t>Date</w:t>
            </w:r>
          </w:p>
        </w:tc>
        <w:tc>
          <w:tcPr>
            <w:tcW w:w="275" w:type="dxa"/>
            <w:tcBorders>
              <w:top w:val="single" w:sz="4" w:space="0" w:color="auto"/>
              <w:left w:val="single" w:sz="4" w:space="0" w:color="auto"/>
              <w:bottom w:val="single" w:sz="4" w:space="0" w:color="auto"/>
              <w:right w:val="nil"/>
            </w:tcBorders>
            <w:shd w:val="clear" w:color="auto" w:fill="auto"/>
            <w:noWrap/>
            <w:vAlign w:val="center"/>
          </w:tcPr>
          <w:p w14:paraId="37E2CAA7" w14:textId="77777777" w:rsidR="005542C1" w:rsidRPr="00F53B61" w:rsidRDefault="005542C1" w:rsidP="00F53B61">
            <w:pPr>
              <w:spacing w:after="0" w:line="240" w:lineRule="auto"/>
              <w:jc w:val="right"/>
              <w:rPr>
                <w:rFonts w:ascii="Calibri" w:eastAsia="Times New Roman" w:hAnsi="Calibri" w:cs="Calibri"/>
                <w:b/>
                <w:bCs/>
                <w:color w:val="000000"/>
                <w:kern w:val="0"/>
                <w:sz w:val="26"/>
                <w:szCs w:val="26"/>
                <w14:ligatures w14:val="none"/>
              </w:rPr>
            </w:pPr>
          </w:p>
        </w:tc>
        <w:tc>
          <w:tcPr>
            <w:tcW w:w="6539" w:type="dxa"/>
            <w:tcBorders>
              <w:top w:val="single" w:sz="4" w:space="0" w:color="auto"/>
              <w:left w:val="nil"/>
              <w:bottom w:val="single" w:sz="4" w:space="0" w:color="auto"/>
              <w:right w:val="single" w:sz="4" w:space="0" w:color="auto"/>
            </w:tcBorders>
            <w:shd w:val="clear" w:color="auto" w:fill="auto"/>
            <w:vAlign w:val="bottom"/>
          </w:tcPr>
          <w:p w14:paraId="12853D57" w14:textId="0332C69A" w:rsidR="005542C1" w:rsidRPr="00F53B61" w:rsidRDefault="005542C1" w:rsidP="00F53B61">
            <w:pPr>
              <w:spacing w:after="0" w:line="240" w:lineRule="auto"/>
              <w:rPr>
                <w:rFonts w:ascii="Calibri" w:eastAsia="Times New Roman" w:hAnsi="Calibri" w:cs="Calibri"/>
                <w:color w:val="000000"/>
                <w:kern w:val="0"/>
                <w:sz w:val="26"/>
                <w:szCs w:val="26"/>
                <w14:ligatures w14:val="none"/>
              </w:rPr>
            </w:pPr>
            <w:r>
              <w:rPr>
                <w:rFonts w:ascii="Calibri" w:eastAsia="Times New Roman" w:hAnsi="Calibri" w:cs="Calibri"/>
                <w:color w:val="000000"/>
                <w:kern w:val="0"/>
                <w:sz w:val="26"/>
                <w:szCs w:val="26"/>
                <w14:ligatures w14:val="none"/>
              </w:rPr>
              <w:t>2023-08-10</w:t>
            </w:r>
          </w:p>
        </w:tc>
      </w:tr>
      <w:tr w:rsidR="00F53B61" w:rsidRPr="00F53B61" w14:paraId="3F5CA10A" w14:textId="77777777" w:rsidTr="005542C1">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2A538F43"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Job Level(s) Being Hired</w:t>
            </w:r>
          </w:p>
        </w:tc>
        <w:tc>
          <w:tcPr>
            <w:tcW w:w="275" w:type="dxa"/>
            <w:tcBorders>
              <w:top w:val="single" w:sz="4" w:space="0" w:color="auto"/>
              <w:left w:val="single" w:sz="4" w:space="0" w:color="auto"/>
              <w:bottom w:val="nil"/>
              <w:right w:val="nil"/>
            </w:tcBorders>
            <w:shd w:val="clear" w:color="auto" w:fill="auto"/>
            <w:noWrap/>
            <w:vAlign w:val="center"/>
            <w:hideMark/>
          </w:tcPr>
          <w:p w14:paraId="62ABD933"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single" w:sz="4" w:space="0" w:color="auto"/>
              <w:left w:val="nil"/>
              <w:bottom w:val="nil"/>
              <w:right w:val="single" w:sz="4" w:space="0" w:color="auto"/>
            </w:tcBorders>
            <w:shd w:val="clear" w:color="auto" w:fill="auto"/>
            <w:vAlign w:val="bottom"/>
            <w:hideMark/>
          </w:tcPr>
          <w:p w14:paraId="75B86DE3"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Level I (entry), Level II (experienced), Level III (senior)</w:t>
            </w:r>
          </w:p>
        </w:tc>
      </w:tr>
      <w:tr w:rsidR="00F53B61" w:rsidRPr="00F53B61" w14:paraId="5B86AFE8" w14:textId="77777777" w:rsidTr="0058497E">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5F9AD4F9"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Immediate Supervisor</w:t>
            </w:r>
          </w:p>
        </w:tc>
        <w:tc>
          <w:tcPr>
            <w:tcW w:w="275" w:type="dxa"/>
            <w:tcBorders>
              <w:top w:val="single" w:sz="4" w:space="0" w:color="auto"/>
              <w:left w:val="single" w:sz="4" w:space="0" w:color="auto"/>
              <w:bottom w:val="single" w:sz="4" w:space="0" w:color="auto"/>
              <w:right w:val="nil"/>
            </w:tcBorders>
            <w:shd w:val="clear" w:color="auto" w:fill="auto"/>
            <w:noWrap/>
            <w:vAlign w:val="center"/>
            <w:hideMark/>
          </w:tcPr>
          <w:p w14:paraId="51E93437"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single" w:sz="4" w:space="0" w:color="auto"/>
              <w:left w:val="nil"/>
              <w:bottom w:val="single" w:sz="4" w:space="0" w:color="auto"/>
              <w:right w:val="single" w:sz="4" w:space="0" w:color="auto"/>
            </w:tcBorders>
            <w:shd w:val="clear" w:color="auto" w:fill="auto"/>
            <w:noWrap/>
            <w:vAlign w:val="bottom"/>
            <w:hideMark/>
          </w:tcPr>
          <w:p w14:paraId="7A850110"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Water Engineer</w:t>
            </w:r>
          </w:p>
        </w:tc>
      </w:tr>
      <w:tr w:rsidR="00F53B61" w:rsidRPr="00F53B61" w14:paraId="3A1999F2" w14:textId="77777777" w:rsidTr="0058497E">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5917431A"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Position Type</w:t>
            </w:r>
          </w:p>
        </w:tc>
        <w:tc>
          <w:tcPr>
            <w:tcW w:w="275" w:type="dxa"/>
            <w:tcBorders>
              <w:top w:val="nil"/>
              <w:left w:val="single" w:sz="4" w:space="0" w:color="auto"/>
              <w:bottom w:val="single" w:sz="4" w:space="0" w:color="auto"/>
              <w:right w:val="nil"/>
            </w:tcBorders>
            <w:shd w:val="clear" w:color="auto" w:fill="auto"/>
            <w:noWrap/>
            <w:vAlign w:val="center"/>
            <w:hideMark/>
          </w:tcPr>
          <w:p w14:paraId="6C7624E5"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noWrap/>
            <w:vAlign w:val="bottom"/>
            <w:hideMark/>
          </w:tcPr>
          <w:p w14:paraId="0B7246FA"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Full-Time</w:t>
            </w:r>
          </w:p>
        </w:tc>
      </w:tr>
      <w:tr w:rsidR="00F53B61" w:rsidRPr="00F53B61" w14:paraId="3CD2D1F1" w14:textId="77777777" w:rsidTr="0058497E">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0333AA71"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Classification</w:t>
            </w:r>
          </w:p>
        </w:tc>
        <w:tc>
          <w:tcPr>
            <w:tcW w:w="275" w:type="dxa"/>
            <w:tcBorders>
              <w:top w:val="nil"/>
              <w:left w:val="single" w:sz="4" w:space="0" w:color="auto"/>
              <w:bottom w:val="single" w:sz="4" w:space="0" w:color="auto"/>
              <w:right w:val="nil"/>
            </w:tcBorders>
            <w:shd w:val="clear" w:color="auto" w:fill="auto"/>
            <w:noWrap/>
            <w:vAlign w:val="center"/>
            <w:hideMark/>
          </w:tcPr>
          <w:p w14:paraId="701E5623"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noWrap/>
            <w:vAlign w:val="bottom"/>
            <w:hideMark/>
          </w:tcPr>
          <w:p w14:paraId="56DB798C"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Exempt from FLSA</w:t>
            </w:r>
          </w:p>
        </w:tc>
      </w:tr>
      <w:tr w:rsidR="00F53B61" w:rsidRPr="00F53B61" w14:paraId="4891694B" w14:textId="77777777" w:rsidTr="0058497E">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7ECCDB78"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xml:space="preserve">Schedule </w:t>
            </w:r>
          </w:p>
        </w:tc>
        <w:tc>
          <w:tcPr>
            <w:tcW w:w="275" w:type="dxa"/>
            <w:tcBorders>
              <w:top w:val="nil"/>
              <w:left w:val="single" w:sz="4" w:space="0" w:color="auto"/>
              <w:bottom w:val="single" w:sz="4" w:space="0" w:color="auto"/>
              <w:right w:val="nil"/>
            </w:tcBorders>
            <w:shd w:val="clear" w:color="auto" w:fill="auto"/>
            <w:noWrap/>
            <w:vAlign w:val="center"/>
            <w:hideMark/>
          </w:tcPr>
          <w:p w14:paraId="140C9165"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noWrap/>
            <w:vAlign w:val="bottom"/>
            <w:hideMark/>
          </w:tcPr>
          <w:p w14:paraId="41327A7A" w14:textId="0C65F329"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Flex, focused on Mon-Thu 8:30-5:30</w:t>
            </w:r>
          </w:p>
        </w:tc>
      </w:tr>
      <w:tr w:rsidR="00F53B61" w:rsidRPr="00F53B61" w14:paraId="1556A6AB" w14:textId="77777777" w:rsidTr="0058497E">
        <w:trPr>
          <w:trHeight w:val="1035"/>
          <w:jc w:val="center"/>
        </w:trPr>
        <w:tc>
          <w:tcPr>
            <w:tcW w:w="3173" w:type="dxa"/>
            <w:tcBorders>
              <w:top w:val="nil"/>
              <w:left w:val="single" w:sz="4" w:space="0" w:color="auto"/>
              <w:bottom w:val="single" w:sz="4" w:space="0" w:color="auto"/>
              <w:right w:val="nil"/>
            </w:tcBorders>
            <w:shd w:val="clear" w:color="auto" w:fill="auto"/>
            <w:noWrap/>
            <w:vAlign w:val="center"/>
            <w:hideMark/>
          </w:tcPr>
          <w:p w14:paraId="0D814D52"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Duty Station</w:t>
            </w:r>
          </w:p>
        </w:tc>
        <w:tc>
          <w:tcPr>
            <w:tcW w:w="275" w:type="dxa"/>
            <w:tcBorders>
              <w:top w:val="nil"/>
              <w:left w:val="single" w:sz="4" w:space="0" w:color="auto"/>
              <w:bottom w:val="single" w:sz="4" w:space="0" w:color="auto"/>
              <w:right w:val="nil"/>
            </w:tcBorders>
            <w:shd w:val="clear" w:color="auto" w:fill="auto"/>
            <w:noWrap/>
            <w:vAlign w:val="center"/>
            <w:hideMark/>
          </w:tcPr>
          <w:p w14:paraId="34800BEC"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2F561B00"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Office of the Water Engineer</w:t>
            </w:r>
            <w:r w:rsidRPr="00F53B61">
              <w:rPr>
                <w:rFonts w:ascii="Calibri" w:eastAsia="Times New Roman" w:hAnsi="Calibri" w:cs="Calibri"/>
                <w:color w:val="000000"/>
                <w:kern w:val="0"/>
                <w:sz w:val="26"/>
                <w:szCs w:val="26"/>
                <w14:ligatures w14:val="none"/>
              </w:rPr>
              <w:br/>
              <w:t xml:space="preserve">    Primary: Ronan, Montana</w:t>
            </w:r>
            <w:r w:rsidRPr="00F53B61">
              <w:rPr>
                <w:rFonts w:ascii="Calibri" w:eastAsia="Times New Roman" w:hAnsi="Calibri" w:cs="Calibri"/>
                <w:color w:val="000000"/>
                <w:kern w:val="0"/>
                <w:sz w:val="26"/>
                <w:szCs w:val="26"/>
                <w14:ligatures w14:val="none"/>
              </w:rPr>
              <w:br/>
              <w:t xml:space="preserve">    Occasional Remote Work Possible</w:t>
            </w:r>
          </w:p>
        </w:tc>
      </w:tr>
      <w:tr w:rsidR="00F53B61" w:rsidRPr="00F53B61" w14:paraId="582A4186" w14:textId="77777777" w:rsidTr="0058497E">
        <w:trPr>
          <w:trHeight w:val="690"/>
          <w:jc w:val="center"/>
        </w:trPr>
        <w:tc>
          <w:tcPr>
            <w:tcW w:w="3173" w:type="dxa"/>
            <w:tcBorders>
              <w:top w:val="nil"/>
              <w:left w:val="single" w:sz="4" w:space="0" w:color="auto"/>
              <w:bottom w:val="single" w:sz="4" w:space="0" w:color="auto"/>
              <w:right w:val="nil"/>
            </w:tcBorders>
            <w:shd w:val="clear" w:color="auto" w:fill="auto"/>
            <w:noWrap/>
            <w:vAlign w:val="center"/>
            <w:hideMark/>
          </w:tcPr>
          <w:p w14:paraId="3844B587"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Pay</w:t>
            </w:r>
          </w:p>
        </w:tc>
        <w:tc>
          <w:tcPr>
            <w:tcW w:w="275" w:type="dxa"/>
            <w:tcBorders>
              <w:top w:val="nil"/>
              <w:left w:val="single" w:sz="4" w:space="0" w:color="auto"/>
              <w:bottom w:val="single" w:sz="4" w:space="0" w:color="auto"/>
              <w:right w:val="nil"/>
            </w:tcBorders>
            <w:shd w:val="clear" w:color="auto" w:fill="auto"/>
            <w:noWrap/>
            <w:vAlign w:val="center"/>
            <w:hideMark/>
          </w:tcPr>
          <w:p w14:paraId="3EF4D9DB"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0EEF0D78" w14:textId="112D3F3B" w:rsidR="00CA34AD"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 xml:space="preserve">$26.00 to $30.00/hour </w:t>
            </w:r>
            <w:r w:rsidR="00CA34AD">
              <w:rPr>
                <w:rFonts w:ascii="Calibri" w:eastAsia="Times New Roman" w:hAnsi="Calibri" w:cs="Calibri"/>
                <w:color w:val="000000"/>
                <w:kern w:val="0"/>
                <w:sz w:val="26"/>
                <w:szCs w:val="26"/>
                <w14:ligatures w14:val="none"/>
              </w:rPr>
              <w:t>depending on experience/</w:t>
            </w:r>
            <w:proofErr w:type="gramStart"/>
            <w:r w:rsidR="00CA34AD">
              <w:rPr>
                <w:rFonts w:ascii="Calibri" w:eastAsia="Times New Roman" w:hAnsi="Calibri" w:cs="Calibri"/>
                <w:color w:val="000000"/>
                <w:kern w:val="0"/>
                <w:sz w:val="26"/>
                <w:szCs w:val="26"/>
                <w14:ligatures w14:val="none"/>
              </w:rPr>
              <w:t>education</w:t>
            </w:r>
            <w:proofErr w:type="gramEnd"/>
            <w:r w:rsidR="00DA5ECD">
              <w:rPr>
                <w:rFonts w:ascii="Calibri" w:eastAsia="Times New Roman" w:hAnsi="Calibri" w:cs="Calibri"/>
                <w:color w:val="000000"/>
                <w:kern w:val="0"/>
                <w:sz w:val="26"/>
                <w:szCs w:val="26"/>
                <w14:ligatures w14:val="none"/>
              </w:rPr>
              <w:t xml:space="preserve"> </w:t>
            </w:r>
          </w:p>
          <w:p w14:paraId="525669EB" w14:textId="4178ACEA"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 xml:space="preserve">with </w:t>
            </w:r>
            <w:r w:rsidR="00CA34AD">
              <w:rPr>
                <w:rFonts w:ascii="Calibri" w:eastAsia="Times New Roman" w:hAnsi="Calibri" w:cs="Calibri"/>
                <w:color w:val="000000"/>
                <w:kern w:val="0"/>
                <w:sz w:val="26"/>
                <w:szCs w:val="26"/>
                <w14:ligatures w14:val="none"/>
              </w:rPr>
              <w:t xml:space="preserve">possible </w:t>
            </w:r>
            <w:r w:rsidRPr="00F53B61">
              <w:rPr>
                <w:rFonts w:ascii="Calibri" w:eastAsia="Times New Roman" w:hAnsi="Calibri" w:cs="Calibri"/>
                <w:color w:val="000000"/>
                <w:kern w:val="0"/>
                <w:sz w:val="26"/>
                <w:szCs w:val="26"/>
                <w14:ligatures w14:val="none"/>
              </w:rPr>
              <w:t xml:space="preserve">pay </w:t>
            </w:r>
            <w:r w:rsidR="00831D94">
              <w:rPr>
                <w:rFonts w:ascii="Calibri" w:eastAsia="Times New Roman" w:hAnsi="Calibri" w:cs="Calibri"/>
                <w:color w:val="000000"/>
                <w:kern w:val="0"/>
                <w:sz w:val="26"/>
                <w:szCs w:val="26"/>
                <w14:ligatures w14:val="none"/>
              </w:rPr>
              <w:t>boost</w:t>
            </w:r>
            <w:r w:rsidR="00CA34AD">
              <w:rPr>
                <w:rFonts w:ascii="Calibri" w:eastAsia="Times New Roman" w:hAnsi="Calibri" w:cs="Calibri"/>
                <w:color w:val="000000"/>
                <w:kern w:val="0"/>
                <w:sz w:val="26"/>
                <w:szCs w:val="26"/>
                <w14:ligatures w14:val="none"/>
              </w:rPr>
              <w:t xml:space="preserve"> </w:t>
            </w:r>
            <w:r w:rsidR="002C31BE">
              <w:rPr>
                <w:rFonts w:ascii="Calibri" w:eastAsia="Times New Roman" w:hAnsi="Calibri" w:cs="Calibri"/>
                <w:color w:val="000000"/>
                <w:kern w:val="0"/>
                <w:sz w:val="26"/>
                <w:szCs w:val="26"/>
                <w14:ligatures w14:val="none"/>
              </w:rPr>
              <w:t xml:space="preserve">for </w:t>
            </w:r>
            <w:r w:rsidR="00344518">
              <w:rPr>
                <w:rFonts w:ascii="Calibri" w:eastAsia="Times New Roman" w:hAnsi="Calibri" w:cs="Calibri"/>
                <w:color w:val="000000"/>
                <w:kern w:val="0"/>
                <w:sz w:val="26"/>
                <w:szCs w:val="26"/>
                <w14:ligatures w14:val="none"/>
              </w:rPr>
              <w:t>specific</w:t>
            </w:r>
            <w:r w:rsidR="002C31BE">
              <w:rPr>
                <w:rFonts w:ascii="Calibri" w:eastAsia="Times New Roman" w:hAnsi="Calibri" w:cs="Calibri"/>
                <w:color w:val="000000"/>
                <w:kern w:val="0"/>
                <w:sz w:val="26"/>
                <w:szCs w:val="26"/>
                <w14:ligatures w14:val="none"/>
              </w:rPr>
              <w:t xml:space="preserve"> skillsets</w:t>
            </w:r>
          </w:p>
        </w:tc>
      </w:tr>
      <w:tr w:rsidR="00F53B61" w:rsidRPr="00F53B61" w14:paraId="71395380" w14:textId="77777777" w:rsidTr="0058497E">
        <w:trPr>
          <w:trHeight w:val="345"/>
          <w:jc w:val="center"/>
        </w:trPr>
        <w:tc>
          <w:tcPr>
            <w:tcW w:w="31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2093C2"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Requirements</w:t>
            </w:r>
          </w:p>
        </w:tc>
        <w:tc>
          <w:tcPr>
            <w:tcW w:w="275" w:type="dxa"/>
            <w:tcBorders>
              <w:top w:val="nil"/>
              <w:left w:val="nil"/>
              <w:bottom w:val="single" w:sz="4" w:space="0" w:color="auto"/>
              <w:right w:val="nil"/>
            </w:tcBorders>
            <w:shd w:val="clear" w:color="auto" w:fill="auto"/>
            <w:noWrap/>
            <w:vAlign w:val="center"/>
            <w:hideMark/>
          </w:tcPr>
          <w:p w14:paraId="44D170C3"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31DFC946"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Must be able and authorized to work in the United States</w:t>
            </w:r>
          </w:p>
        </w:tc>
      </w:tr>
      <w:tr w:rsidR="00F53B61" w:rsidRPr="00F53B61" w14:paraId="2E2C61C0" w14:textId="77777777" w:rsidTr="0058497E">
        <w:trPr>
          <w:trHeight w:val="345"/>
          <w:jc w:val="center"/>
        </w:trPr>
        <w:tc>
          <w:tcPr>
            <w:tcW w:w="3173" w:type="dxa"/>
            <w:vMerge/>
            <w:tcBorders>
              <w:top w:val="nil"/>
              <w:left w:val="single" w:sz="4" w:space="0" w:color="auto"/>
              <w:bottom w:val="single" w:sz="4" w:space="0" w:color="000000"/>
              <w:right w:val="single" w:sz="4" w:space="0" w:color="auto"/>
            </w:tcBorders>
            <w:vAlign w:val="center"/>
            <w:hideMark/>
          </w:tcPr>
          <w:p w14:paraId="3F4543DF" w14:textId="77777777" w:rsidR="00F53B61" w:rsidRPr="00F53B61" w:rsidRDefault="00F53B61" w:rsidP="00F53B61">
            <w:pPr>
              <w:spacing w:after="0" w:line="240" w:lineRule="auto"/>
              <w:rPr>
                <w:rFonts w:ascii="Calibri" w:eastAsia="Times New Roman" w:hAnsi="Calibri" w:cs="Calibri"/>
                <w:b/>
                <w:bCs/>
                <w:color w:val="000000"/>
                <w:kern w:val="0"/>
                <w:sz w:val="26"/>
                <w:szCs w:val="26"/>
                <w14:ligatures w14:val="none"/>
              </w:rPr>
            </w:pPr>
          </w:p>
        </w:tc>
        <w:tc>
          <w:tcPr>
            <w:tcW w:w="275" w:type="dxa"/>
            <w:tcBorders>
              <w:top w:val="nil"/>
              <w:left w:val="nil"/>
              <w:bottom w:val="single" w:sz="4" w:space="0" w:color="auto"/>
              <w:right w:val="nil"/>
            </w:tcBorders>
            <w:shd w:val="clear" w:color="auto" w:fill="auto"/>
            <w:noWrap/>
            <w:vAlign w:val="center"/>
            <w:hideMark/>
          </w:tcPr>
          <w:p w14:paraId="5F498AEA"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23632919"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Must hold a valid driver's license</w:t>
            </w:r>
          </w:p>
        </w:tc>
      </w:tr>
      <w:tr w:rsidR="00F53B61" w:rsidRPr="00F53B61" w14:paraId="50979D7F" w14:textId="77777777" w:rsidTr="0058497E">
        <w:trPr>
          <w:trHeight w:val="345"/>
          <w:jc w:val="center"/>
        </w:trPr>
        <w:tc>
          <w:tcPr>
            <w:tcW w:w="3173" w:type="dxa"/>
            <w:vMerge/>
            <w:tcBorders>
              <w:top w:val="nil"/>
              <w:left w:val="single" w:sz="4" w:space="0" w:color="auto"/>
              <w:bottom w:val="single" w:sz="4" w:space="0" w:color="000000"/>
              <w:right w:val="single" w:sz="4" w:space="0" w:color="auto"/>
            </w:tcBorders>
            <w:vAlign w:val="center"/>
            <w:hideMark/>
          </w:tcPr>
          <w:p w14:paraId="77AEC908" w14:textId="77777777" w:rsidR="00F53B61" w:rsidRPr="00F53B61" w:rsidRDefault="00F53B61" w:rsidP="00F53B61">
            <w:pPr>
              <w:spacing w:after="0" w:line="240" w:lineRule="auto"/>
              <w:rPr>
                <w:rFonts w:ascii="Calibri" w:eastAsia="Times New Roman" w:hAnsi="Calibri" w:cs="Calibri"/>
                <w:b/>
                <w:bCs/>
                <w:color w:val="000000"/>
                <w:kern w:val="0"/>
                <w:sz w:val="26"/>
                <w:szCs w:val="26"/>
                <w14:ligatures w14:val="none"/>
              </w:rPr>
            </w:pPr>
          </w:p>
        </w:tc>
        <w:tc>
          <w:tcPr>
            <w:tcW w:w="275" w:type="dxa"/>
            <w:tcBorders>
              <w:top w:val="nil"/>
              <w:left w:val="nil"/>
              <w:bottom w:val="single" w:sz="4" w:space="0" w:color="auto"/>
              <w:right w:val="nil"/>
            </w:tcBorders>
            <w:shd w:val="clear" w:color="auto" w:fill="auto"/>
            <w:noWrap/>
            <w:vAlign w:val="center"/>
            <w:hideMark/>
          </w:tcPr>
          <w:p w14:paraId="07632049"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00DA450C"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Must pass a background check</w:t>
            </w:r>
          </w:p>
        </w:tc>
      </w:tr>
    </w:tbl>
    <w:p w14:paraId="2E494A2A" w14:textId="77777777" w:rsidR="00C46B48" w:rsidRDefault="00C46B48" w:rsidP="0000217F">
      <w:pPr>
        <w:pStyle w:val="BodyText"/>
        <w:spacing w:before="120" w:after="80" w:line="360" w:lineRule="exact"/>
        <w:ind w:left="115" w:right="101"/>
        <w:rPr>
          <w:sz w:val="26"/>
          <w:szCs w:val="26"/>
        </w:rPr>
      </w:pPr>
      <w:r w:rsidRPr="00C46B48">
        <w:rPr>
          <w:b/>
          <w:bCs/>
          <w:sz w:val="26"/>
          <w:szCs w:val="26"/>
        </w:rPr>
        <w:t>Who We Are:</w:t>
      </w:r>
      <w:r>
        <w:rPr>
          <w:sz w:val="26"/>
          <w:szCs w:val="26"/>
        </w:rPr>
        <w:t xml:space="preserve">  </w:t>
      </w:r>
    </w:p>
    <w:p w14:paraId="14053777" w14:textId="26D67ACA" w:rsidR="001A7B7C" w:rsidRDefault="001A7B7C" w:rsidP="0000217F">
      <w:pPr>
        <w:pStyle w:val="BodyText"/>
        <w:spacing w:line="360" w:lineRule="exact"/>
        <w:ind w:left="115" w:right="101"/>
        <w:rPr>
          <w:sz w:val="26"/>
          <w:szCs w:val="26"/>
        </w:rPr>
      </w:pPr>
      <w:r w:rsidRPr="00A62338">
        <w:rPr>
          <w:sz w:val="26"/>
          <w:szCs w:val="26"/>
        </w:rPr>
        <w:t>The Office of the Water Engineer (OE) is a group of resource professionals coalesced around the mission of providing consistent, fair, and informed water administration and enforcement to citizens living on the Flathead Indian Reservation.  Our office is unique; we are not a Tribal, State, or Federal Office and are a standalone entity created by the Water Compact as authorized by Tribal, State, and Federal laws.  We operate under the direction of the Flathead Reservation Water Management Board (FRWMB</w:t>
      </w:r>
      <w:r w:rsidR="00B23C54">
        <w:rPr>
          <w:sz w:val="26"/>
          <w:szCs w:val="26"/>
        </w:rPr>
        <w:t xml:space="preserve"> or Board</w:t>
      </w:r>
      <w:r w:rsidRPr="00A62338">
        <w:rPr>
          <w:sz w:val="26"/>
          <w:szCs w:val="26"/>
        </w:rPr>
        <w:t xml:space="preserve">).  OE staff must be self-reliant, self-supporting, capable of independent completion of complex tasks, and prepared to make quality decisions that stand up to the rigor of review.  As a team, we rely on each other to manage workload, public services, safety, and we maintain a healthy and fulfilling work-life-balance while getting things done.  The OE needs people that enjoy solving unique problems, produce quality work, thrive on technical and logistical challenges, complete the job, and cultivate comradery and joy in the workplace.  We are public servants to an amazing community in need of help with their water management issues and we take pride in providing quality services.     </w:t>
      </w:r>
    </w:p>
    <w:p w14:paraId="074CD1E7" w14:textId="6E00AE11" w:rsidR="00C43132" w:rsidRDefault="00C43132" w:rsidP="00AE4003">
      <w:pPr>
        <w:pStyle w:val="BodyText"/>
        <w:spacing w:after="120"/>
        <w:ind w:left="119" w:right="103"/>
        <w:rPr>
          <w:b/>
          <w:bCs/>
          <w:i/>
          <w:iCs/>
          <w:sz w:val="26"/>
          <w:szCs w:val="26"/>
        </w:rPr>
      </w:pPr>
      <w:r w:rsidRPr="00537259">
        <w:rPr>
          <w:b/>
          <w:bCs/>
          <w:i/>
          <w:iCs/>
          <w:sz w:val="26"/>
          <w:szCs w:val="26"/>
        </w:rPr>
        <w:lastRenderedPageBreak/>
        <w:t xml:space="preserve">OE Job Descriptions are </w:t>
      </w:r>
      <w:r w:rsidR="00CA5474" w:rsidRPr="00537259">
        <w:rPr>
          <w:b/>
          <w:bCs/>
          <w:i/>
          <w:iCs/>
          <w:sz w:val="26"/>
          <w:szCs w:val="26"/>
        </w:rPr>
        <w:t xml:space="preserve">generalized for recruitment purposes; successful candidates will receive a more detailed “position description” that is specific to their </w:t>
      </w:r>
      <w:r w:rsidR="00537259" w:rsidRPr="00537259">
        <w:rPr>
          <w:b/>
          <w:bCs/>
          <w:i/>
          <w:iCs/>
          <w:sz w:val="26"/>
          <w:szCs w:val="26"/>
        </w:rPr>
        <w:t xml:space="preserve">individual assignments, skillsets, pay rate, work schedule, and other position elements.  </w:t>
      </w:r>
    </w:p>
    <w:p w14:paraId="57066642" w14:textId="77777777" w:rsidR="00537259" w:rsidRPr="00537259" w:rsidRDefault="00537259" w:rsidP="00AE4003">
      <w:pPr>
        <w:pStyle w:val="BodyText"/>
        <w:spacing w:after="120"/>
        <w:ind w:left="119" w:right="103"/>
        <w:rPr>
          <w:b/>
          <w:bCs/>
          <w:i/>
          <w:iCs/>
          <w:sz w:val="26"/>
          <w:szCs w:val="26"/>
        </w:rPr>
      </w:pPr>
    </w:p>
    <w:p w14:paraId="1698D5DF" w14:textId="1C691B66" w:rsidR="00150975" w:rsidRPr="003F1AC2" w:rsidRDefault="00150975" w:rsidP="00AE4003">
      <w:pPr>
        <w:pStyle w:val="BodyText"/>
        <w:spacing w:after="120"/>
        <w:ind w:left="119" w:right="103"/>
        <w:rPr>
          <w:b/>
          <w:bCs/>
          <w:sz w:val="26"/>
          <w:szCs w:val="26"/>
          <w:u w:val="single"/>
        </w:rPr>
      </w:pPr>
      <w:r w:rsidRPr="003F1AC2">
        <w:rPr>
          <w:b/>
          <w:bCs/>
          <w:sz w:val="26"/>
          <w:szCs w:val="26"/>
          <w:u w:val="single"/>
        </w:rPr>
        <w:t>Job Overview:</w:t>
      </w:r>
    </w:p>
    <w:p w14:paraId="25FAF6CD" w14:textId="75D71321" w:rsidR="00117AE8" w:rsidRDefault="002B172A" w:rsidP="00552C72">
      <w:pPr>
        <w:pStyle w:val="BodyText"/>
        <w:spacing w:line="400" w:lineRule="exact"/>
        <w:ind w:left="115" w:right="101"/>
        <w:rPr>
          <w:sz w:val="26"/>
          <w:szCs w:val="26"/>
        </w:rPr>
      </w:pPr>
      <w:r>
        <w:rPr>
          <w:sz w:val="26"/>
          <w:szCs w:val="26"/>
        </w:rPr>
        <w:t xml:space="preserve">The </w:t>
      </w:r>
      <w:r w:rsidR="00E745A7">
        <w:rPr>
          <w:sz w:val="26"/>
          <w:szCs w:val="26"/>
        </w:rPr>
        <w:t>Water Resource Specialist</w:t>
      </w:r>
      <w:r>
        <w:rPr>
          <w:sz w:val="26"/>
          <w:szCs w:val="26"/>
        </w:rPr>
        <w:t xml:space="preserve"> is </w:t>
      </w:r>
      <w:r w:rsidR="00150975" w:rsidRPr="00C46B48">
        <w:rPr>
          <w:sz w:val="26"/>
          <w:szCs w:val="26"/>
        </w:rPr>
        <w:t>responsible for performing a broad variety of duties associated with managing water resources within the Flathead Indian Reservation under the direction of the Water Engineer, Board and the Unitary Administration and Management Ordinance (“Ordinance”)</w:t>
      </w:r>
      <w:r w:rsidR="00A46188">
        <w:rPr>
          <w:sz w:val="26"/>
          <w:szCs w:val="26"/>
        </w:rPr>
        <w:t xml:space="preserve"> of the Water Compact between the Confederated Salish and Kootenai Tribes (Tribes), the State of Montana, and the </w:t>
      </w:r>
      <w:r w:rsidR="00EC4673">
        <w:rPr>
          <w:sz w:val="26"/>
          <w:szCs w:val="26"/>
        </w:rPr>
        <w:t>Federal Government</w:t>
      </w:r>
      <w:r w:rsidR="00150975" w:rsidRPr="00C46B48">
        <w:rPr>
          <w:sz w:val="26"/>
          <w:szCs w:val="26"/>
        </w:rPr>
        <w:t xml:space="preserve">. The </w:t>
      </w:r>
      <w:r>
        <w:rPr>
          <w:sz w:val="26"/>
          <w:szCs w:val="26"/>
        </w:rPr>
        <w:t>S</w:t>
      </w:r>
      <w:r w:rsidR="00150975" w:rsidRPr="00C46B48">
        <w:rPr>
          <w:sz w:val="26"/>
          <w:szCs w:val="26"/>
        </w:rPr>
        <w:t xml:space="preserve">pecialist works </w:t>
      </w:r>
      <w:r w:rsidR="00EC4673">
        <w:rPr>
          <w:sz w:val="26"/>
          <w:szCs w:val="26"/>
        </w:rPr>
        <w:t xml:space="preserve">closely </w:t>
      </w:r>
      <w:r w:rsidR="001D6F29">
        <w:rPr>
          <w:sz w:val="26"/>
          <w:szCs w:val="26"/>
        </w:rPr>
        <w:t xml:space="preserve">with the </w:t>
      </w:r>
      <w:r w:rsidR="00150975" w:rsidRPr="00C46B48">
        <w:rPr>
          <w:sz w:val="26"/>
          <w:szCs w:val="26"/>
        </w:rPr>
        <w:t>Office of the Engineer’s staff, the</w:t>
      </w:r>
      <w:r w:rsidR="00A46188">
        <w:rPr>
          <w:sz w:val="26"/>
          <w:szCs w:val="26"/>
        </w:rPr>
        <w:t xml:space="preserve"> </w:t>
      </w:r>
      <w:r w:rsidR="00EC4673">
        <w:rPr>
          <w:sz w:val="26"/>
          <w:szCs w:val="26"/>
        </w:rPr>
        <w:t>Tribes’</w:t>
      </w:r>
      <w:r w:rsidR="00150975" w:rsidRPr="00C46B48">
        <w:rPr>
          <w:sz w:val="26"/>
          <w:szCs w:val="26"/>
        </w:rPr>
        <w:t xml:space="preserve"> water resources staff, the </w:t>
      </w:r>
      <w:r w:rsidR="00117AE8">
        <w:rPr>
          <w:sz w:val="26"/>
          <w:szCs w:val="26"/>
        </w:rPr>
        <w:t>Montana Department of Natural Resources and Conservation (DNRC) Water Resource Division, the Flathead Indian Irrigation Project (FIIP), and the citizens and water uses on the Flathead Indian Reservation (FIR)</w:t>
      </w:r>
      <w:r w:rsidR="00150975" w:rsidRPr="00C46B48">
        <w:rPr>
          <w:sz w:val="26"/>
          <w:szCs w:val="26"/>
        </w:rPr>
        <w:t xml:space="preserve">. </w:t>
      </w:r>
      <w:r w:rsidR="009D2DA0">
        <w:rPr>
          <w:sz w:val="26"/>
          <w:szCs w:val="26"/>
        </w:rPr>
        <w:t xml:space="preserve">The Specialist serves as a trusted expert </w:t>
      </w:r>
      <w:r w:rsidR="00E3649F">
        <w:rPr>
          <w:sz w:val="26"/>
          <w:szCs w:val="26"/>
        </w:rPr>
        <w:t xml:space="preserve">for the public trust and is expected to provide thoughtful, informed, and accurate information and </w:t>
      </w:r>
      <w:r w:rsidR="00D47E99">
        <w:rPr>
          <w:sz w:val="26"/>
          <w:szCs w:val="26"/>
        </w:rPr>
        <w:t xml:space="preserve">recommendations.  </w:t>
      </w:r>
      <w:r w:rsidR="006702FC">
        <w:rPr>
          <w:sz w:val="26"/>
          <w:szCs w:val="26"/>
        </w:rPr>
        <w:t xml:space="preserve">The Specialist </w:t>
      </w:r>
      <w:r w:rsidR="001C7F09">
        <w:rPr>
          <w:sz w:val="26"/>
          <w:szCs w:val="26"/>
        </w:rPr>
        <w:t>routinely writes technical documents</w:t>
      </w:r>
      <w:r w:rsidR="00D47E99">
        <w:rPr>
          <w:sz w:val="26"/>
          <w:szCs w:val="26"/>
        </w:rPr>
        <w:t xml:space="preserve">, </w:t>
      </w:r>
      <w:r w:rsidR="001C7F09">
        <w:rPr>
          <w:sz w:val="26"/>
          <w:szCs w:val="26"/>
        </w:rPr>
        <w:t xml:space="preserve">directly </w:t>
      </w:r>
      <w:r w:rsidR="0007102E">
        <w:rPr>
          <w:sz w:val="26"/>
          <w:szCs w:val="26"/>
        </w:rPr>
        <w:t xml:space="preserve">interacts </w:t>
      </w:r>
      <w:r w:rsidR="001C7F09">
        <w:rPr>
          <w:sz w:val="26"/>
          <w:szCs w:val="26"/>
        </w:rPr>
        <w:t xml:space="preserve">with the public and partners, analyses technical information, </w:t>
      </w:r>
      <w:r w:rsidR="0007102E">
        <w:rPr>
          <w:sz w:val="26"/>
          <w:szCs w:val="26"/>
        </w:rPr>
        <w:t>discovers</w:t>
      </w:r>
      <w:r w:rsidR="00CC6038">
        <w:rPr>
          <w:sz w:val="26"/>
          <w:szCs w:val="26"/>
        </w:rPr>
        <w:t xml:space="preserve"> </w:t>
      </w:r>
      <w:r w:rsidR="006702FC">
        <w:rPr>
          <w:sz w:val="26"/>
          <w:szCs w:val="26"/>
        </w:rPr>
        <w:t xml:space="preserve">historic </w:t>
      </w:r>
      <w:r w:rsidR="00142794">
        <w:rPr>
          <w:sz w:val="26"/>
          <w:szCs w:val="26"/>
        </w:rPr>
        <w:t>documents</w:t>
      </w:r>
      <w:r w:rsidR="0007102E">
        <w:rPr>
          <w:sz w:val="26"/>
          <w:szCs w:val="26"/>
        </w:rPr>
        <w:t xml:space="preserve"> that inform</w:t>
      </w:r>
      <w:r w:rsidR="00B44F5F">
        <w:rPr>
          <w:sz w:val="26"/>
          <w:szCs w:val="26"/>
        </w:rPr>
        <w:t xml:space="preserve"> work</w:t>
      </w:r>
      <w:r w:rsidR="006702FC">
        <w:rPr>
          <w:sz w:val="26"/>
          <w:szCs w:val="26"/>
        </w:rPr>
        <w:t xml:space="preserve">, </w:t>
      </w:r>
      <w:r w:rsidR="00B44F5F">
        <w:rPr>
          <w:sz w:val="26"/>
          <w:szCs w:val="26"/>
        </w:rPr>
        <w:t xml:space="preserve">reviews and improves digital and physical map products, and thinks on their feet to solve range of complex problems, not all of which </w:t>
      </w:r>
      <w:r w:rsidR="009967B7">
        <w:rPr>
          <w:sz w:val="26"/>
          <w:szCs w:val="26"/>
        </w:rPr>
        <w:t>relate directly to water</w:t>
      </w:r>
      <w:r w:rsidR="006702FC">
        <w:rPr>
          <w:sz w:val="26"/>
          <w:szCs w:val="26"/>
        </w:rPr>
        <w:t>.</w:t>
      </w:r>
    </w:p>
    <w:p w14:paraId="6F283164" w14:textId="0CFB2343" w:rsidR="004933ED" w:rsidRPr="003F1AC2" w:rsidRDefault="00777EA9" w:rsidP="00AE4003">
      <w:pPr>
        <w:pStyle w:val="BodyText"/>
        <w:spacing w:before="240" w:after="120"/>
        <w:ind w:left="119" w:right="103"/>
        <w:rPr>
          <w:b/>
          <w:bCs/>
          <w:sz w:val="26"/>
          <w:szCs w:val="26"/>
          <w:u w:val="single"/>
        </w:rPr>
      </w:pPr>
      <w:r w:rsidRPr="003F1AC2">
        <w:rPr>
          <w:b/>
          <w:bCs/>
          <w:sz w:val="26"/>
          <w:szCs w:val="26"/>
          <w:u w:val="single"/>
        </w:rPr>
        <w:t>Essential Duties, Responsibilities, and Expectations</w:t>
      </w:r>
      <w:r w:rsidR="004933ED" w:rsidRPr="003F1AC2">
        <w:rPr>
          <w:b/>
          <w:bCs/>
          <w:sz w:val="26"/>
          <w:szCs w:val="26"/>
          <w:u w:val="single"/>
        </w:rPr>
        <w:t>:</w:t>
      </w:r>
      <w:r w:rsidRPr="003F1AC2">
        <w:rPr>
          <w:b/>
          <w:bCs/>
          <w:sz w:val="26"/>
          <w:szCs w:val="26"/>
          <w:u w:val="single"/>
        </w:rPr>
        <w:t xml:space="preserve"> </w:t>
      </w:r>
    </w:p>
    <w:p w14:paraId="719A618F" w14:textId="62786E62" w:rsidR="00777EA9" w:rsidRPr="00A3497D" w:rsidRDefault="00B50794" w:rsidP="004933ED">
      <w:pPr>
        <w:spacing w:after="120"/>
        <w:ind w:left="120" w:right="289"/>
        <w:rPr>
          <w:rFonts w:ascii="Arial" w:hAnsi="Arial" w:cs="Arial"/>
          <w:i/>
          <w:sz w:val="26"/>
          <w:szCs w:val="26"/>
        </w:rPr>
      </w:pPr>
      <w:r w:rsidRPr="00A3497D">
        <w:rPr>
          <w:rFonts w:ascii="Arial" w:hAnsi="Arial" w:cs="Arial"/>
          <w:i/>
          <w:sz w:val="26"/>
          <w:szCs w:val="26"/>
        </w:rPr>
        <w:t xml:space="preserve">These </w:t>
      </w:r>
      <w:r w:rsidR="00777EA9" w:rsidRPr="00A3497D">
        <w:rPr>
          <w:rFonts w:ascii="Arial" w:hAnsi="Arial" w:cs="Arial"/>
          <w:i/>
          <w:sz w:val="26"/>
          <w:szCs w:val="26"/>
        </w:rPr>
        <w:t xml:space="preserve">essential duties </w:t>
      </w:r>
      <w:r w:rsidRPr="00A3497D">
        <w:rPr>
          <w:rFonts w:ascii="Arial" w:hAnsi="Arial" w:cs="Arial"/>
          <w:i/>
          <w:sz w:val="26"/>
          <w:szCs w:val="26"/>
        </w:rPr>
        <w:t>are</w:t>
      </w:r>
      <w:r w:rsidR="00777EA9" w:rsidRPr="00A3497D">
        <w:rPr>
          <w:rFonts w:ascii="Arial" w:hAnsi="Arial" w:cs="Arial"/>
          <w:i/>
          <w:sz w:val="26"/>
          <w:szCs w:val="26"/>
        </w:rPr>
        <w:t xml:space="preserve"> not inclusive of all the duties that </w:t>
      </w:r>
      <w:r w:rsidRPr="00A3497D">
        <w:rPr>
          <w:rFonts w:ascii="Arial" w:hAnsi="Arial" w:cs="Arial"/>
          <w:i/>
          <w:sz w:val="26"/>
          <w:szCs w:val="26"/>
        </w:rPr>
        <w:t>may</w:t>
      </w:r>
      <w:r w:rsidR="00777EA9" w:rsidRPr="00A3497D">
        <w:rPr>
          <w:rFonts w:ascii="Arial" w:hAnsi="Arial" w:cs="Arial"/>
          <w:i/>
          <w:sz w:val="26"/>
          <w:szCs w:val="26"/>
        </w:rPr>
        <w:t xml:space="preserve"> be assigned.</w:t>
      </w:r>
    </w:p>
    <w:p w14:paraId="1B71634D" w14:textId="259B40DE" w:rsidR="00777EA9" w:rsidRPr="00670C93" w:rsidRDefault="00777EA9" w:rsidP="00670C93">
      <w:pPr>
        <w:pStyle w:val="Heading1"/>
        <w:numPr>
          <w:ilvl w:val="0"/>
          <w:numId w:val="3"/>
        </w:numPr>
        <w:tabs>
          <w:tab w:val="left" w:pos="480"/>
          <w:tab w:val="left" w:pos="8759"/>
        </w:tabs>
        <w:spacing w:after="120"/>
        <w:ind w:left="720" w:hanging="720"/>
        <w:rPr>
          <w:rFonts w:ascii="Arial" w:eastAsia="Arial" w:hAnsi="Arial" w:cs="Arial"/>
          <w:b/>
          <w:bCs/>
          <w:color w:val="2E74B5" w:themeColor="accent5" w:themeShade="BF"/>
          <w:kern w:val="0"/>
          <w:sz w:val="26"/>
          <w:szCs w:val="26"/>
          <w14:ligatures w14:val="none"/>
        </w:rPr>
      </w:pPr>
      <w:r w:rsidRPr="00670C93">
        <w:rPr>
          <w:rFonts w:ascii="Arial" w:eastAsia="Arial" w:hAnsi="Arial" w:cs="Arial"/>
          <w:b/>
          <w:bCs/>
          <w:color w:val="2E74B5" w:themeColor="accent5" w:themeShade="BF"/>
          <w:kern w:val="0"/>
          <w:sz w:val="26"/>
          <w:szCs w:val="26"/>
          <w14:ligatures w14:val="none"/>
        </w:rPr>
        <w:t xml:space="preserve">WATER RIGHT ANALYSIS AND ADMINISTRATION OF </w:t>
      </w:r>
      <w:r w:rsidR="004933ED" w:rsidRPr="00670C93">
        <w:rPr>
          <w:rFonts w:ascii="Arial" w:eastAsia="Arial" w:hAnsi="Arial" w:cs="Arial"/>
          <w:b/>
          <w:bCs/>
          <w:color w:val="2E74B5" w:themeColor="accent5" w:themeShade="BF"/>
          <w:kern w:val="0"/>
          <w:sz w:val="26"/>
          <w:szCs w:val="26"/>
          <w14:ligatures w14:val="none"/>
        </w:rPr>
        <w:t xml:space="preserve">THE </w:t>
      </w:r>
      <w:r w:rsidRPr="00670C93">
        <w:rPr>
          <w:rFonts w:ascii="Arial" w:eastAsia="Arial" w:hAnsi="Arial" w:cs="Arial"/>
          <w:b/>
          <w:bCs/>
          <w:color w:val="2E74B5" w:themeColor="accent5" w:themeShade="BF"/>
          <w:kern w:val="0"/>
          <w:sz w:val="26"/>
          <w:szCs w:val="26"/>
          <w14:ligatures w14:val="none"/>
        </w:rPr>
        <w:t>ORDINANCE</w:t>
      </w:r>
      <w:r w:rsidRPr="00670C93">
        <w:rPr>
          <w:rFonts w:ascii="Arial" w:eastAsia="Arial" w:hAnsi="Arial" w:cs="Arial"/>
          <w:b/>
          <w:bCs/>
          <w:color w:val="2E74B5" w:themeColor="accent5" w:themeShade="BF"/>
          <w:kern w:val="0"/>
          <w:sz w:val="26"/>
          <w:szCs w:val="26"/>
          <w14:ligatures w14:val="none"/>
        </w:rPr>
        <w:tab/>
      </w:r>
      <w:r w:rsidR="0041663A" w:rsidRPr="00670C93">
        <w:rPr>
          <w:rFonts w:ascii="Arial" w:eastAsia="Arial" w:hAnsi="Arial" w:cs="Arial"/>
          <w:b/>
          <w:bCs/>
          <w:color w:val="2E74B5" w:themeColor="accent5" w:themeShade="BF"/>
          <w:kern w:val="0"/>
          <w:sz w:val="26"/>
          <w:szCs w:val="26"/>
          <w14:ligatures w14:val="none"/>
        </w:rPr>
        <w:t>6</w:t>
      </w:r>
      <w:r w:rsidR="00C22211" w:rsidRPr="00670C93">
        <w:rPr>
          <w:rFonts w:ascii="Arial" w:eastAsia="Arial" w:hAnsi="Arial" w:cs="Arial"/>
          <w:b/>
          <w:bCs/>
          <w:color w:val="2E74B5" w:themeColor="accent5" w:themeShade="BF"/>
          <w:kern w:val="0"/>
          <w:sz w:val="26"/>
          <w:szCs w:val="26"/>
          <w14:ligatures w14:val="none"/>
        </w:rPr>
        <w:t>0</w:t>
      </w:r>
      <w:r w:rsidRPr="00670C93">
        <w:rPr>
          <w:rFonts w:ascii="Arial" w:eastAsia="Arial" w:hAnsi="Arial" w:cs="Arial"/>
          <w:b/>
          <w:bCs/>
          <w:color w:val="2E74B5" w:themeColor="accent5" w:themeShade="BF"/>
          <w:kern w:val="0"/>
          <w:sz w:val="26"/>
          <w:szCs w:val="26"/>
          <w14:ligatures w14:val="none"/>
        </w:rPr>
        <w:t>%</w:t>
      </w:r>
    </w:p>
    <w:p w14:paraId="779121C4" w14:textId="77777777" w:rsidR="00393751" w:rsidRPr="00A3497D" w:rsidRDefault="00777EA9"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Implements</w:t>
      </w:r>
      <w:r w:rsidRPr="00A3497D">
        <w:rPr>
          <w:rFonts w:ascii="Arial" w:hAnsi="Arial" w:cs="Arial"/>
          <w:spacing w:val="-6"/>
          <w:sz w:val="26"/>
          <w:szCs w:val="26"/>
        </w:rPr>
        <w:t xml:space="preserve"> </w:t>
      </w:r>
      <w:r w:rsidRPr="00A3497D">
        <w:rPr>
          <w:rFonts w:ascii="Arial" w:hAnsi="Arial" w:cs="Arial"/>
          <w:sz w:val="26"/>
          <w:szCs w:val="26"/>
        </w:rPr>
        <w:t>the</w:t>
      </w:r>
      <w:r w:rsidRPr="00A3497D">
        <w:rPr>
          <w:rFonts w:ascii="Arial" w:hAnsi="Arial" w:cs="Arial"/>
          <w:spacing w:val="-5"/>
          <w:sz w:val="26"/>
          <w:szCs w:val="26"/>
        </w:rPr>
        <w:t xml:space="preserve"> </w:t>
      </w:r>
      <w:r w:rsidRPr="00A3497D">
        <w:rPr>
          <w:rFonts w:ascii="Arial" w:hAnsi="Arial" w:cs="Arial"/>
          <w:sz w:val="26"/>
          <w:szCs w:val="26"/>
        </w:rPr>
        <w:t>Ordinance,</w:t>
      </w:r>
      <w:r w:rsidRPr="00A3497D">
        <w:rPr>
          <w:rFonts w:ascii="Arial" w:hAnsi="Arial" w:cs="Arial"/>
          <w:spacing w:val="-6"/>
          <w:sz w:val="26"/>
          <w:szCs w:val="26"/>
        </w:rPr>
        <w:t xml:space="preserve"> </w:t>
      </w:r>
      <w:r w:rsidRPr="00A3497D">
        <w:rPr>
          <w:rFonts w:ascii="Arial" w:hAnsi="Arial" w:cs="Arial"/>
          <w:sz w:val="26"/>
          <w:szCs w:val="26"/>
        </w:rPr>
        <w:t>analyzes</w:t>
      </w:r>
      <w:r w:rsidRPr="00A3497D">
        <w:rPr>
          <w:rFonts w:ascii="Arial" w:hAnsi="Arial" w:cs="Arial"/>
          <w:spacing w:val="-6"/>
          <w:sz w:val="26"/>
          <w:szCs w:val="26"/>
        </w:rPr>
        <w:t xml:space="preserve"> </w:t>
      </w:r>
      <w:r w:rsidRPr="00A3497D">
        <w:rPr>
          <w:rFonts w:ascii="Arial" w:hAnsi="Arial" w:cs="Arial"/>
          <w:sz w:val="26"/>
          <w:szCs w:val="26"/>
        </w:rPr>
        <w:t>and</w:t>
      </w:r>
      <w:r w:rsidRPr="00A3497D">
        <w:rPr>
          <w:rFonts w:ascii="Arial" w:hAnsi="Arial" w:cs="Arial"/>
          <w:spacing w:val="-5"/>
          <w:sz w:val="26"/>
          <w:szCs w:val="26"/>
        </w:rPr>
        <w:t xml:space="preserve"> </w:t>
      </w:r>
      <w:r w:rsidRPr="00A3497D">
        <w:rPr>
          <w:rFonts w:ascii="Arial" w:hAnsi="Arial" w:cs="Arial"/>
          <w:sz w:val="26"/>
          <w:szCs w:val="26"/>
        </w:rPr>
        <w:t>makes</w:t>
      </w:r>
      <w:r w:rsidRPr="00A3497D">
        <w:rPr>
          <w:rFonts w:ascii="Arial" w:hAnsi="Arial" w:cs="Arial"/>
          <w:spacing w:val="-4"/>
          <w:sz w:val="26"/>
          <w:szCs w:val="26"/>
        </w:rPr>
        <w:t xml:space="preserve"> </w:t>
      </w:r>
      <w:r w:rsidRPr="00A3497D">
        <w:rPr>
          <w:rFonts w:ascii="Arial" w:hAnsi="Arial" w:cs="Arial"/>
          <w:sz w:val="26"/>
          <w:szCs w:val="26"/>
        </w:rPr>
        <w:t>recommendations</w:t>
      </w:r>
      <w:r w:rsidRPr="00A3497D">
        <w:rPr>
          <w:rFonts w:ascii="Arial" w:hAnsi="Arial" w:cs="Arial"/>
          <w:spacing w:val="-4"/>
          <w:sz w:val="26"/>
          <w:szCs w:val="26"/>
        </w:rPr>
        <w:t xml:space="preserve"> </w:t>
      </w:r>
      <w:r w:rsidRPr="00A3497D">
        <w:rPr>
          <w:rFonts w:ascii="Arial" w:hAnsi="Arial" w:cs="Arial"/>
          <w:sz w:val="26"/>
          <w:szCs w:val="26"/>
        </w:rPr>
        <w:t>regarding</w:t>
      </w:r>
      <w:r w:rsidRPr="00A3497D">
        <w:rPr>
          <w:rFonts w:ascii="Arial" w:hAnsi="Arial" w:cs="Arial"/>
          <w:spacing w:val="-3"/>
          <w:sz w:val="26"/>
          <w:szCs w:val="26"/>
        </w:rPr>
        <w:t xml:space="preserve"> </w:t>
      </w:r>
      <w:r w:rsidRPr="00A3497D">
        <w:rPr>
          <w:rFonts w:ascii="Arial" w:hAnsi="Arial" w:cs="Arial"/>
          <w:sz w:val="26"/>
          <w:szCs w:val="26"/>
        </w:rPr>
        <w:t xml:space="preserve">the use, availability, and management of water resources. </w:t>
      </w:r>
    </w:p>
    <w:p w14:paraId="1C5CE0BD" w14:textId="556CDE0F" w:rsidR="007E5A20" w:rsidRPr="00A3497D" w:rsidRDefault="007E5A20" w:rsidP="00656E16">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A3497D">
        <w:rPr>
          <w:rFonts w:ascii="Arial" w:hAnsi="Arial" w:cs="Arial"/>
          <w:sz w:val="26"/>
          <w:szCs w:val="26"/>
        </w:rPr>
        <w:t xml:space="preserve">Processes water right applications under the Ordinance and evaluates the accuracy and extent of </w:t>
      </w:r>
      <w:r w:rsidR="00332C43">
        <w:rPr>
          <w:rFonts w:ascii="Arial" w:hAnsi="Arial" w:cs="Arial"/>
          <w:sz w:val="26"/>
          <w:szCs w:val="26"/>
        </w:rPr>
        <w:t xml:space="preserve">the applicants request and for </w:t>
      </w:r>
      <w:r w:rsidRPr="00A3497D">
        <w:rPr>
          <w:rFonts w:ascii="Arial" w:hAnsi="Arial" w:cs="Arial"/>
          <w:sz w:val="26"/>
          <w:szCs w:val="26"/>
        </w:rPr>
        <w:t xml:space="preserve">claimed and authorized water uses. </w:t>
      </w:r>
    </w:p>
    <w:p w14:paraId="3F0368A1" w14:textId="77777777" w:rsidR="007E5A20" w:rsidRPr="00A3497D" w:rsidRDefault="007E5A20"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lastRenderedPageBreak/>
        <w:t xml:space="preserve">Prepares maps using Geographic Information System (GIS) and other mapping </w:t>
      </w:r>
      <w:proofErr w:type="gramStart"/>
      <w:r w:rsidRPr="00A3497D">
        <w:rPr>
          <w:rFonts w:ascii="Arial" w:hAnsi="Arial" w:cs="Arial"/>
          <w:sz w:val="26"/>
          <w:szCs w:val="26"/>
        </w:rPr>
        <w:t>technology;</w:t>
      </w:r>
      <w:proofErr w:type="gramEnd"/>
      <w:r w:rsidRPr="00A3497D">
        <w:rPr>
          <w:rFonts w:ascii="Arial" w:hAnsi="Arial" w:cs="Arial"/>
          <w:sz w:val="26"/>
          <w:szCs w:val="26"/>
        </w:rPr>
        <w:t xml:space="preserve"> </w:t>
      </w:r>
    </w:p>
    <w:p w14:paraId="217418CA" w14:textId="540A3B5E" w:rsidR="00BD1E28" w:rsidRPr="00A3497D" w:rsidRDefault="00777EA9"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Prepares technical report</w:t>
      </w:r>
      <w:r w:rsidR="002A1B8D" w:rsidRPr="00A3497D">
        <w:rPr>
          <w:rFonts w:ascii="Arial" w:hAnsi="Arial" w:cs="Arial"/>
          <w:sz w:val="26"/>
          <w:szCs w:val="26"/>
        </w:rPr>
        <w:t>s, memorandum</w:t>
      </w:r>
      <w:r w:rsidR="00393751" w:rsidRPr="00A3497D">
        <w:rPr>
          <w:rFonts w:ascii="Arial" w:hAnsi="Arial" w:cs="Arial"/>
          <w:sz w:val="26"/>
          <w:szCs w:val="26"/>
        </w:rPr>
        <w:t>s</w:t>
      </w:r>
      <w:r w:rsidR="002A1B8D" w:rsidRPr="00A3497D">
        <w:rPr>
          <w:rFonts w:ascii="Arial" w:hAnsi="Arial" w:cs="Arial"/>
          <w:sz w:val="26"/>
          <w:szCs w:val="26"/>
        </w:rPr>
        <w:t xml:space="preserve">, and </w:t>
      </w:r>
      <w:r w:rsidR="00BD1E28" w:rsidRPr="00AC511C">
        <w:rPr>
          <w:rFonts w:ascii="Arial" w:eastAsia="Arial" w:hAnsi="Arial" w:cs="Arial"/>
          <w:b/>
          <w:bCs/>
          <w:color w:val="2E74B5" w:themeColor="accent5" w:themeShade="BF"/>
          <w:kern w:val="0"/>
          <w:sz w:val="26"/>
          <w:szCs w:val="26"/>
          <w14:ligatures w14:val="none"/>
        </w:rPr>
        <w:t>letters</w:t>
      </w:r>
      <w:r w:rsidR="00BD1E28" w:rsidRPr="00A3497D">
        <w:rPr>
          <w:rFonts w:ascii="Arial" w:hAnsi="Arial" w:cs="Arial"/>
          <w:sz w:val="26"/>
          <w:szCs w:val="26"/>
        </w:rPr>
        <w:t xml:space="preserve"> </w:t>
      </w:r>
      <w:r w:rsidRPr="00A3497D">
        <w:rPr>
          <w:rFonts w:ascii="Arial" w:hAnsi="Arial" w:cs="Arial"/>
          <w:sz w:val="26"/>
          <w:szCs w:val="26"/>
        </w:rPr>
        <w:t xml:space="preserve">tailored to specific situations reflecting analysis </w:t>
      </w:r>
      <w:r w:rsidR="00BD1E28" w:rsidRPr="00A3497D">
        <w:rPr>
          <w:rFonts w:ascii="Arial" w:hAnsi="Arial" w:cs="Arial"/>
          <w:sz w:val="26"/>
          <w:szCs w:val="26"/>
        </w:rPr>
        <w:t>of</w:t>
      </w:r>
      <w:r w:rsidRPr="00A3497D">
        <w:rPr>
          <w:rFonts w:ascii="Arial" w:hAnsi="Arial" w:cs="Arial"/>
          <w:sz w:val="26"/>
          <w:szCs w:val="26"/>
        </w:rPr>
        <w:t xml:space="preserve"> water use </w:t>
      </w:r>
      <w:proofErr w:type="gramStart"/>
      <w:r w:rsidRPr="00A3497D">
        <w:rPr>
          <w:rFonts w:ascii="Arial" w:hAnsi="Arial" w:cs="Arial"/>
          <w:sz w:val="26"/>
          <w:szCs w:val="26"/>
        </w:rPr>
        <w:t>applications;</w:t>
      </w:r>
      <w:proofErr w:type="gramEnd"/>
      <w:r w:rsidRPr="00A3497D">
        <w:rPr>
          <w:rFonts w:ascii="Arial" w:hAnsi="Arial" w:cs="Arial"/>
          <w:sz w:val="26"/>
          <w:szCs w:val="26"/>
        </w:rPr>
        <w:t xml:space="preserve"> </w:t>
      </w:r>
    </w:p>
    <w:p w14:paraId="28732858" w14:textId="7D74147B" w:rsidR="00416B17" w:rsidRPr="00A3497D" w:rsidRDefault="00416B17"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E</w:t>
      </w:r>
      <w:r w:rsidR="00777EA9" w:rsidRPr="00A3497D">
        <w:rPr>
          <w:rFonts w:ascii="Arial" w:hAnsi="Arial" w:cs="Arial"/>
          <w:sz w:val="26"/>
          <w:szCs w:val="26"/>
        </w:rPr>
        <w:t xml:space="preserve">valuates </w:t>
      </w:r>
      <w:r w:rsidR="00FF0051">
        <w:rPr>
          <w:rFonts w:ascii="Arial" w:hAnsi="Arial" w:cs="Arial"/>
          <w:sz w:val="26"/>
          <w:szCs w:val="26"/>
        </w:rPr>
        <w:t xml:space="preserve">validity of </w:t>
      </w:r>
      <w:r w:rsidR="00777EA9" w:rsidRPr="00A3497D">
        <w:rPr>
          <w:rFonts w:ascii="Arial" w:hAnsi="Arial" w:cs="Arial"/>
          <w:sz w:val="26"/>
          <w:szCs w:val="26"/>
        </w:rPr>
        <w:t xml:space="preserve">proposed, existing, and historical water </w:t>
      </w:r>
      <w:proofErr w:type="gramStart"/>
      <w:r w:rsidR="00777EA9" w:rsidRPr="00A3497D">
        <w:rPr>
          <w:rFonts w:ascii="Arial" w:hAnsi="Arial" w:cs="Arial"/>
          <w:sz w:val="26"/>
          <w:szCs w:val="26"/>
        </w:rPr>
        <w:t>rights</w:t>
      </w:r>
      <w:r w:rsidRPr="00A3497D">
        <w:rPr>
          <w:rFonts w:ascii="Arial" w:hAnsi="Arial" w:cs="Arial"/>
          <w:sz w:val="26"/>
          <w:szCs w:val="26"/>
        </w:rPr>
        <w:t>;</w:t>
      </w:r>
      <w:proofErr w:type="gramEnd"/>
    </w:p>
    <w:p w14:paraId="6C1E0695" w14:textId="7CF39EE5" w:rsidR="00416B17" w:rsidRPr="00A3497D" w:rsidRDefault="00777EA9"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 xml:space="preserve">Reviews </w:t>
      </w:r>
      <w:r w:rsidR="00416B17" w:rsidRPr="00A3497D">
        <w:rPr>
          <w:rFonts w:ascii="Arial" w:hAnsi="Arial" w:cs="Arial"/>
          <w:sz w:val="26"/>
          <w:szCs w:val="26"/>
        </w:rPr>
        <w:t xml:space="preserve">and </w:t>
      </w:r>
      <w:proofErr w:type="gramStart"/>
      <w:r w:rsidR="00416B17" w:rsidRPr="00A3497D">
        <w:rPr>
          <w:rFonts w:ascii="Arial" w:hAnsi="Arial" w:cs="Arial"/>
          <w:sz w:val="26"/>
          <w:szCs w:val="26"/>
        </w:rPr>
        <w:t>researches</w:t>
      </w:r>
      <w:proofErr w:type="gramEnd"/>
      <w:r w:rsidR="00416B17" w:rsidRPr="00A3497D">
        <w:rPr>
          <w:rFonts w:ascii="Arial" w:hAnsi="Arial" w:cs="Arial"/>
          <w:sz w:val="26"/>
          <w:szCs w:val="26"/>
        </w:rPr>
        <w:t xml:space="preserve"> </w:t>
      </w:r>
      <w:r w:rsidRPr="00A3497D">
        <w:rPr>
          <w:rFonts w:ascii="Arial" w:hAnsi="Arial" w:cs="Arial"/>
          <w:sz w:val="26"/>
          <w:szCs w:val="26"/>
        </w:rPr>
        <w:t>technical literature</w:t>
      </w:r>
      <w:r w:rsidR="00416B17" w:rsidRPr="00A3497D">
        <w:rPr>
          <w:rFonts w:ascii="Arial" w:hAnsi="Arial" w:cs="Arial"/>
          <w:sz w:val="26"/>
          <w:szCs w:val="26"/>
        </w:rPr>
        <w:t xml:space="preserve">, county records, historic water right documents, </w:t>
      </w:r>
      <w:r w:rsidR="00F82DB9" w:rsidRPr="00A3497D">
        <w:rPr>
          <w:rFonts w:ascii="Arial" w:hAnsi="Arial" w:cs="Arial"/>
          <w:sz w:val="26"/>
          <w:szCs w:val="26"/>
        </w:rPr>
        <w:t xml:space="preserve">legal records, </w:t>
      </w:r>
      <w:r w:rsidR="00416B17" w:rsidRPr="00A3497D">
        <w:rPr>
          <w:rFonts w:ascii="Arial" w:hAnsi="Arial" w:cs="Arial"/>
          <w:sz w:val="26"/>
          <w:szCs w:val="26"/>
        </w:rPr>
        <w:t xml:space="preserve">deeds, </w:t>
      </w:r>
      <w:r w:rsidR="006338A0" w:rsidRPr="00A3497D">
        <w:rPr>
          <w:rFonts w:ascii="Arial" w:hAnsi="Arial" w:cs="Arial"/>
          <w:sz w:val="26"/>
          <w:szCs w:val="26"/>
        </w:rPr>
        <w:t xml:space="preserve">trust documents, articles of incorporation, and other information needed to resolve water </w:t>
      </w:r>
      <w:r w:rsidR="000B2753" w:rsidRPr="00A3497D">
        <w:rPr>
          <w:rFonts w:ascii="Arial" w:hAnsi="Arial" w:cs="Arial"/>
          <w:sz w:val="26"/>
          <w:szCs w:val="26"/>
        </w:rPr>
        <w:t>use applications and issues;</w:t>
      </w:r>
    </w:p>
    <w:p w14:paraId="6718666E" w14:textId="77777777" w:rsidR="000D5516" w:rsidRPr="00A3497D" w:rsidRDefault="000D5516" w:rsidP="00656E16">
      <w:pPr>
        <w:pStyle w:val="ListParagraph"/>
        <w:widowControl w:val="0"/>
        <w:numPr>
          <w:ilvl w:val="1"/>
          <w:numId w:val="3"/>
        </w:numPr>
        <w:tabs>
          <w:tab w:val="left" w:pos="840"/>
        </w:tabs>
        <w:autoSpaceDE w:val="0"/>
        <w:autoSpaceDN w:val="0"/>
        <w:spacing w:before="80" w:after="80" w:line="240" w:lineRule="auto"/>
        <w:ind w:hanging="570"/>
        <w:contextualSpacing w:val="0"/>
        <w:rPr>
          <w:rFonts w:ascii="Arial" w:hAnsi="Arial" w:cs="Arial"/>
          <w:sz w:val="26"/>
          <w:szCs w:val="26"/>
        </w:rPr>
      </w:pPr>
      <w:r w:rsidRPr="00A3497D">
        <w:rPr>
          <w:rFonts w:ascii="Arial" w:hAnsi="Arial" w:cs="Arial"/>
          <w:sz w:val="26"/>
          <w:szCs w:val="26"/>
        </w:rPr>
        <w:t>Participates</w:t>
      </w:r>
      <w:r w:rsidRPr="00A3497D">
        <w:rPr>
          <w:rFonts w:ascii="Arial" w:hAnsi="Arial" w:cs="Arial"/>
          <w:spacing w:val="-6"/>
          <w:sz w:val="26"/>
          <w:szCs w:val="26"/>
        </w:rPr>
        <w:t xml:space="preserve"> </w:t>
      </w:r>
      <w:r w:rsidRPr="00A3497D">
        <w:rPr>
          <w:rFonts w:ascii="Arial" w:hAnsi="Arial" w:cs="Arial"/>
          <w:sz w:val="26"/>
          <w:szCs w:val="26"/>
        </w:rPr>
        <w:t>in</w:t>
      </w:r>
      <w:r w:rsidRPr="00A3497D">
        <w:rPr>
          <w:rFonts w:ascii="Arial" w:hAnsi="Arial" w:cs="Arial"/>
          <w:spacing w:val="-2"/>
          <w:sz w:val="26"/>
          <w:szCs w:val="26"/>
        </w:rPr>
        <w:t xml:space="preserve"> </w:t>
      </w:r>
      <w:r w:rsidRPr="00A3497D">
        <w:rPr>
          <w:rFonts w:ascii="Arial" w:hAnsi="Arial" w:cs="Arial"/>
          <w:sz w:val="26"/>
          <w:szCs w:val="26"/>
        </w:rPr>
        <w:t>water</w:t>
      </w:r>
      <w:r w:rsidRPr="00A3497D">
        <w:rPr>
          <w:rFonts w:ascii="Arial" w:hAnsi="Arial" w:cs="Arial"/>
          <w:spacing w:val="-4"/>
          <w:sz w:val="26"/>
          <w:szCs w:val="26"/>
        </w:rPr>
        <w:t xml:space="preserve"> </w:t>
      </w:r>
      <w:r w:rsidRPr="00A3497D">
        <w:rPr>
          <w:rFonts w:ascii="Arial" w:hAnsi="Arial" w:cs="Arial"/>
          <w:sz w:val="26"/>
          <w:szCs w:val="26"/>
        </w:rPr>
        <w:t>right</w:t>
      </w:r>
      <w:r w:rsidRPr="00A3497D">
        <w:rPr>
          <w:rFonts w:ascii="Arial" w:hAnsi="Arial" w:cs="Arial"/>
          <w:spacing w:val="-6"/>
          <w:sz w:val="26"/>
          <w:szCs w:val="26"/>
        </w:rPr>
        <w:t xml:space="preserve"> </w:t>
      </w:r>
      <w:r w:rsidRPr="00A3497D">
        <w:rPr>
          <w:rFonts w:ascii="Arial" w:hAnsi="Arial" w:cs="Arial"/>
          <w:sz w:val="26"/>
          <w:szCs w:val="26"/>
        </w:rPr>
        <w:t>database</w:t>
      </w:r>
      <w:r w:rsidRPr="00A3497D">
        <w:rPr>
          <w:rFonts w:ascii="Arial" w:hAnsi="Arial" w:cs="Arial"/>
          <w:spacing w:val="-2"/>
          <w:sz w:val="26"/>
          <w:szCs w:val="26"/>
        </w:rPr>
        <w:t xml:space="preserve"> </w:t>
      </w:r>
      <w:r w:rsidRPr="00A3497D">
        <w:rPr>
          <w:rFonts w:ascii="Arial" w:hAnsi="Arial" w:cs="Arial"/>
          <w:sz w:val="26"/>
          <w:szCs w:val="26"/>
        </w:rPr>
        <w:t>administration</w:t>
      </w:r>
      <w:r w:rsidRPr="00A3497D">
        <w:rPr>
          <w:rFonts w:ascii="Arial" w:hAnsi="Arial" w:cs="Arial"/>
          <w:spacing w:val="-4"/>
          <w:sz w:val="26"/>
          <w:szCs w:val="26"/>
        </w:rPr>
        <w:t xml:space="preserve"> </w:t>
      </w:r>
      <w:r w:rsidRPr="00A3497D">
        <w:rPr>
          <w:rFonts w:ascii="Arial" w:hAnsi="Arial" w:cs="Arial"/>
          <w:sz w:val="26"/>
          <w:szCs w:val="26"/>
        </w:rPr>
        <w:t>and</w:t>
      </w:r>
      <w:r w:rsidRPr="00A3497D">
        <w:rPr>
          <w:rFonts w:ascii="Arial" w:hAnsi="Arial" w:cs="Arial"/>
          <w:spacing w:val="-4"/>
          <w:sz w:val="26"/>
          <w:szCs w:val="26"/>
        </w:rPr>
        <w:t xml:space="preserve"> </w:t>
      </w:r>
      <w:r w:rsidRPr="00A3497D">
        <w:rPr>
          <w:rFonts w:ascii="Arial" w:hAnsi="Arial" w:cs="Arial"/>
          <w:spacing w:val="-2"/>
          <w:sz w:val="26"/>
          <w:szCs w:val="26"/>
        </w:rPr>
        <w:t>development.</w:t>
      </w:r>
    </w:p>
    <w:p w14:paraId="67FB37AB" w14:textId="4788DBF8" w:rsidR="00777EA9" w:rsidRPr="00A3497D" w:rsidRDefault="000B2753"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C</w:t>
      </w:r>
      <w:r w:rsidR="00777EA9" w:rsidRPr="00A3497D">
        <w:rPr>
          <w:rFonts w:ascii="Arial" w:hAnsi="Arial" w:cs="Arial"/>
          <w:sz w:val="26"/>
          <w:szCs w:val="26"/>
        </w:rPr>
        <w:t xml:space="preserve">onsults </w:t>
      </w:r>
      <w:r w:rsidR="006558D3" w:rsidRPr="00A3497D">
        <w:rPr>
          <w:rFonts w:ascii="Arial" w:hAnsi="Arial" w:cs="Arial"/>
          <w:sz w:val="26"/>
          <w:szCs w:val="26"/>
        </w:rPr>
        <w:t>with the Water Engineer, staff hydrologists, staff legal counsel and other resource professionals</w:t>
      </w:r>
      <w:r w:rsidR="00777EA9" w:rsidRPr="00A3497D">
        <w:rPr>
          <w:rFonts w:ascii="Arial" w:hAnsi="Arial" w:cs="Arial"/>
          <w:sz w:val="26"/>
          <w:szCs w:val="26"/>
        </w:rPr>
        <w:t xml:space="preserve"> </w:t>
      </w:r>
      <w:r w:rsidR="006558D3" w:rsidRPr="00A3497D">
        <w:rPr>
          <w:rFonts w:ascii="Arial" w:hAnsi="Arial" w:cs="Arial"/>
          <w:sz w:val="26"/>
          <w:szCs w:val="26"/>
        </w:rPr>
        <w:t>to gain</w:t>
      </w:r>
      <w:r w:rsidR="00777EA9" w:rsidRPr="00A3497D">
        <w:rPr>
          <w:rFonts w:ascii="Arial" w:hAnsi="Arial" w:cs="Arial"/>
          <w:sz w:val="26"/>
          <w:szCs w:val="26"/>
        </w:rPr>
        <w:t xml:space="preserve"> information </w:t>
      </w:r>
      <w:r w:rsidRPr="00A3497D">
        <w:rPr>
          <w:rFonts w:ascii="Arial" w:hAnsi="Arial" w:cs="Arial"/>
          <w:sz w:val="26"/>
          <w:szCs w:val="26"/>
        </w:rPr>
        <w:t>needed to</w:t>
      </w:r>
      <w:r w:rsidR="00777EA9" w:rsidRPr="00A3497D">
        <w:rPr>
          <w:rFonts w:ascii="Arial" w:hAnsi="Arial" w:cs="Arial"/>
          <w:sz w:val="26"/>
          <w:szCs w:val="26"/>
        </w:rPr>
        <w:t xml:space="preserve"> resolve technical </w:t>
      </w:r>
      <w:r w:rsidR="002A1B8D" w:rsidRPr="00A3497D">
        <w:rPr>
          <w:rFonts w:ascii="Arial" w:hAnsi="Arial" w:cs="Arial"/>
          <w:sz w:val="26"/>
          <w:szCs w:val="26"/>
        </w:rPr>
        <w:t xml:space="preserve">and legal </w:t>
      </w:r>
      <w:r w:rsidR="0071180F" w:rsidRPr="00A3497D">
        <w:rPr>
          <w:rFonts w:ascii="Arial" w:hAnsi="Arial" w:cs="Arial"/>
          <w:sz w:val="26"/>
          <w:szCs w:val="26"/>
        </w:rPr>
        <w:t>issues</w:t>
      </w:r>
      <w:r w:rsidR="00777EA9" w:rsidRPr="00A3497D">
        <w:rPr>
          <w:rFonts w:ascii="Arial" w:hAnsi="Arial" w:cs="Arial"/>
          <w:sz w:val="26"/>
          <w:szCs w:val="26"/>
        </w:rPr>
        <w:t xml:space="preserve"> relating to historical, existing, and proposed </w:t>
      </w:r>
      <w:r w:rsidR="002A1B8D" w:rsidRPr="00A3497D">
        <w:rPr>
          <w:rFonts w:ascii="Arial" w:hAnsi="Arial" w:cs="Arial"/>
          <w:sz w:val="26"/>
          <w:szCs w:val="26"/>
        </w:rPr>
        <w:t xml:space="preserve">new </w:t>
      </w:r>
      <w:r w:rsidR="00777EA9" w:rsidRPr="00A3497D">
        <w:rPr>
          <w:rFonts w:ascii="Arial" w:hAnsi="Arial" w:cs="Arial"/>
          <w:sz w:val="26"/>
          <w:szCs w:val="26"/>
        </w:rPr>
        <w:t xml:space="preserve">water </w:t>
      </w:r>
      <w:proofErr w:type="gramStart"/>
      <w:r w:rsidR="00777EA9" w:rsidRPr="00A3497D">
        <w:rPr>
          <w:rFonts w:ascii="Arial" w:hAnsi="Arial" w:cs="Arial"/>
          <w:sz w:val="26"/>
          <w:szCs w:val="26"/>
        </w:rPr>
        <w:t>uses</w:t>
      </w:r>
      <w:r w:rsidR="00EC6694" w:rsidRPr="00A3497D">
        <w:rPr>
          <w:rFonts w:ascii="Arial" w:hAnsi="Arial" w:cs="Arial"/>
          <w:sz w:val="26"/>
          <w:szCs w:val="26"/>
        </w:rPr>
        <w:t>;</w:t>
      </w:r>
      <w:proofErr w:type="gramEnd"/>
    </w:p>
    <w:p w14:paraId="219C4CF0" w14:textId="77777777" w:rsidR="00FF0051" w:rsidRDefault="00777EA9" w:rsidP="00656E16">
      <w:pPr>
        <w:pStyle w:val="ListParagraph"/>
        <w:widowControl w:val="0"/>
        <w:numPr>
          <w:ilvl w:val="1"/>
          <w:numId w:val="3"/>
        </w:numPr>
        <w:tabs>
          <w:tab w:val="left" w:pos="840"/>
        </w:tabs>
        <w:autoSpaceDE w:val="0"/>
        <w:autoSpaceDN w:val="0"/>
        <w:spacing w:before="80" w:after="80" w:line="240" w:lineRule="auto"/>
        <w:ind w:right="437" w:hanging="570"/>
        <w:contextualSpacing w:val="0"/>
        <w:rPr>
          <w:rFonts w:ascii="Arial" w:hAnsi="Arial" w:cs="Arial"/>
          <w:sz w:val="26"/>
          <w:szCs w:val="26"/>
        </w:rPr>
      </w:pPr>
      <w:r w:rsidRPr="00A3497D">
        <w:rPr>
          <w:rFonts w:ascii="Arial" w:hAnsi="Arial" w:cs="Arial"/>
          <w:sz w:val="26"/>
          <w:szCs w:val="26"/>
        </w:rPr>
        <w:t>Provides information regarding policies, positions and viewpoints to stakeholders,</w:t>
      </w:r>
      <w:r w:rsidRPr="00A3497D">
        <w:rPr>
          <w:rFonts w:ascii="Arial" w:hAnsi="Arial" w:cs="Arial"/>
          <w:spacing w:val="-5"/>
          <w:sz w:val="26"/>
          <w:szCs w:val="26"/>
        </w:rPr>
        <w:t xml:space="preserve"> </w:t>
      </w:r>
      <w:r w:rsidRPr="00A3497D">
        <w:rPr>
          <w:rFonts w:ascii="Arial" w:hAnsi="Arial" w:cs="Arial"/>
          <w:sz w:val="26"/>
          <w:szCs w:val="26"/>
        </w:rPr>
        <w:t>tribal,</w:t>
      </w:r>
      <w:r w:rsidRPr="00A3497D">
        <w:rPr>
          <w:rFonts w:ascii="Arial" w:hAnsi="Arial" w:cs="Arial"/>
          <w:spacing w:val="-2"/>
          <w:sz w:val="26"/>
          <w:szCs w:val="26"/>
        </w:rPr>
        <w:t xml:space="preserve"> </w:t>
      </w:r>
      <w:r w:rsidRPr="00A3497D">
        <w:rPr>
          <w:rFonts w:ascii="Arial" w:hAnsi="Arial" w:cs="Arial"/>
          <w:sz w:val="26"/>
          <w:szCs w:val="26"/>
        </w:rPr>
        <w:t>state,</w:t>
      </w:r>
      <w:r w:rsidRPr="00A3497D">
        <w:rPr>
          <w:rFonts w:ascii="Arial" w:hAnsi="Arial" w:cs="Arial"/>
          <w:spacing w:val="-5"/>
          <w:sz w:val="26"/>
          <w:szCs w:val="26"/>
        </w:rPr>
        <w:t xml:space="preserve"> </w:t>
      </w:r>
      <w:r w:rsidRPr="00A3497D">
        <w:rPr>
          <w:rFonts w:ascii="Arial" w:hAnsi="Arial" w:cs="Arial"/>
          <w:sz w:val="26"/>
          <w:szCs w:val="26"/>
        </w:rPr>
        <w:t>and</w:t>
      </w:r>
      <w:r w:rsidRPr="00A3497D">
        <w:rPr>
          <w:rFonts w:ascii="Arial" w:hAnsi="Arial" w:cs="Arial"/>
          <w:spacing w:val="-2"/>
          <w:sz w:val="26"/>
          <w:szCs w:val="26"/>
        </w:rPr>
        <w:t xml:space="preserve"> </w:t>
      </w:r>
      <w:r w:rsidRPr="00A3497D">
        <w:rPr>
          <w:rFonts w:ascii="Arial" w:hAnsi="Arial" w:cs="Arial"/>
          <w:sz w:val="26"/>
          <w:szCs w:val="26"/>
        </w:rPr>
        <w:t>local</w:t>
      </w:r>
      <w:r w:rsidRPr="00A3497D">
        <w:rPr>
          <w:rFonts w:ascii="Arial" w:hAnsi="Arial" w:cs="Arial"/>
          <w:spacing w:val="-6"/>
          <w:sz w:val="26"/>
          <w:szCs w:val="26"/>
        </w:rPr>
        <w:t xml:space="preserve"> </w:t>
      </w:r>
      <w:r w:rsidRPr="00A3497D">
        <w:rPr>
          <w:rFonts w:ascii="Arial" w:hAnsi="Arial" w:cs="Arial"/>
          <w:sz w:val="26"/>
          <w:szCs w:val="26"/>
        </w:rPr>
        <w:t>entities</w:t>
      </w:r>
      <w:r w:rsidRPr="00A3497D">
        <w:rPr>
          <w:rFonts w:ascii="Arial" w:hAnsi="Arial" w:cs="Arial"/>
          <w:spacing w:val="-5"/>
          <w:sz w:val="26"/>
          <w:szCs w:val="26"/>
        </w:rPr>
        <w:t xml:space="preserve"> </w:t>
      </w:r>
      <w:r w:rsidRPr="00A3497D">
        <w:rPr>
          <w:rFonts w:ascii="Arial" w:hAnsi="Arial" w:cs="Arial"/>
          <w:sz w:val="26"/>
          <w:szCs w:val="26"/>
        </w:rPr>
        <w:t>such</w:t>
      </w:r>
      <w:r w:rsidRPr="00A3497D">
        <w:rPr>
          <w:rFonts w:ascii="Arial" w:hAnsi="Arial" w:cs="Arial"/>
          <w:spacing w:val="-2"/>
          <w:sz w:val="26"/>
          <w:szCs w:val="26"/>
        </w:rPr>
        <w:t xml:space="preserve"> </w:t>
      </w:r>
      <w:r w:rsidRPr="00A3497D">
        <w:rPr>
          <w:rFonts w:ascii="Arial" w:hAnsi="Arial" w:cs="Arial"/>
          <w:sz w:val="26"/>
          <w:szCs w:val="26"/>
        </w:rPr>
        <w:t>as</w:t>
      </w:r>
      <w:r w:rsidRPr="00A3497D">
        <w:rPr>
          <w:rFonts w:ascii="Arial" w:hAnsi="Arial" w:cs="Arial"/>
          <w:spacing w:val="-5"/>
          <w:sz w:val="26"/>
          <w:szCs w:val="26"/>
        </w:rPr>
        <w:t xml:space="preserve"> </w:t>
      </w:r>
      <w:r w:rsidRPr="00A3497D">
        <w:rPr>
          <w:rFonts w:ascii="Arial" w:hAnsi="Arial" w:cs="Arial"/>
          <w:sz w:val="26"/>
          <w:szCs w:val="26"/>
        </w:rPr>
        <w:t>conservation</w:t>
      </w:r>
      <w:r w:rsidRPr="00A3497D">
        <w:rPr>
          <w:rFonts w:ascii="Arial" w:hAnsi="Arial" w:cs="Arial"/>
          <w:spacing w:val="-2"/>
          <w:sz w:val="26"/>
          <w:szCs w:val="26"/>
        </w:rPr>
        <w:t xml:space="preserve"> </w:t>
      </w:r>
      <w:r w:rsidRPr="00A3497D">
        <w:rPr>
          <w:rFonts w:ascii="Arial" w:hAnsi="Arial" w:cs="Arial"/>
          <w:sz w:val="26"/>
          <w:szCs w:val="26"/>
        </w:rPr>
        <w:t>districts,</w:t>
      </w:r>
      <w:r w:rsidRPr="00A3497D">
        <w:rPr>
          <w:rFonts w:ascii="Arial" w:hAnsi="Arial" w:cs="Arial"/>
          <w:spacing w:val="-2"/>
          <w:sz w:val="26"/>
          <w:szCs w:val="26"/>
        </w:rPr>
        <w:t xml:space="preserve"> </w:t>
      </w:r>
      <w:r w:rsidRPr="00A3497D">
        <w:rPr>
          <w:rFonts w:ascii="Arial" w:hAnsi="Arial" w:cs="Arial"/>
          <w:sz w:val="26"/>
          <w:szCs w:val="26"/>
        </w:rPr>
        <w:t xml:space="preserve">local planning boards, and student </w:t>
      </w:r>
      <w:proofErr w:type="gramStart"/>
      <w:r w:rsidRPr="00A3497D">
        <w:rPr>
          <w:rFonts w:ascii="Arial" w:hAnsi="Arial" w:cs="Arial"/>
          <w:sz w:val="26"/>
          <w:szCs w:val="26"/>
        </w:rPr>
        <w:t>groups</w:t>
      </w:r>
      <w:r w:rsidR="00EC6694" w:rsidRPr="00A3497D">
        <w:rPr>
          <w:rFonts w:ascii="Arial" w:hAnsi="Arial" w:cs="Arial"/>
          <w:sz w:val="26"/>
          <w:szCs w:val="26"/>
        </w:rPr>
        <w:t>;</w:t>
      </w:r>
      <w:proofErr w:type="gramEnd"/>
    </w:p>
    <w:p w14:paraId="1490467E" w14:textId="57DBAD83" w:rsidR="00BB77B9" w:rsidRPr="00FF0051" w:rsidRDefault="00DF06ED" w:rsidP="00656E16">
      <w:pPr>
        <w:pStyle w:val="ListParagraph"/>
        <w:widowControl w:val="0"/>
        <w:numPr>
          <w:ilvl w:val="1"/>
          <w:numId w:val="3"/>
        </w:numPr>
        <w:tabs>
          <w:tab w:val="left" w:pos="840"/>
        </w:tabs>
        <w:autoSpaceDE w:val="0"/>
        <w:autoSpaceDN w:val="0"/>
        <w:spacing w:before="80" w:after="80" w:line="240" w:lineRule="auto"/>
        <w:ind w:right="437" w:hanging="570"/>
        <w:contextualSpacing w:val="0"/>
        <w:rPr>
          <w:rFonts w:ascii="Arial" w:hAnsi="Arial" w:cs="Arial"/>
          <w:sz w:val="26"/>
          <w:szCs w:val="26"/>
        </w:rPr>
      </w:pPr>
      <w:r w:rsidRPr="00FF0051">
        <w:rPr>
          <w:rFonts w:ascii="Arial" w:hAnsi="Arial" w:cs="Arial"/>
          <w:sz w:val="26"/>
          <w:szCs w:val="26"/>
        </w:rPr>
        <w:t xml:space="preserve">Assists the OE with developing </w:t>
      </w:r>
      <w:r w:rsidR="00BB77B9" w:rsidRPr="00FF0051">
        <w:rPr>
          <w:rFonts w:ascii="Arial" w:hAnsi="Arial" w:cs="Arial"/>
          <w:sz w:val="26"/>
          <w:szCs w:val="26"/>
        </w:rPr>
        <w:t xml:space="preserve">policies, forms, procedures, and work processes needed for start-up and implementation of the </w:t>
      </w:r>
      <w:proofErr w:type="gramStart"/>
      <w:r w:rsidR="00BB77B9" w:rsidRPr="00FF0051">
        <w:rPr>
          <w:rFonts w:ascii="Arial" w:hAnsi="Arial" w:cs="Arial"/>
          <w:sz w:val="26"/>
          <w:szCs w:val="26"/>
        </w:rPr>
        <w:t>Ordinance</w:t>
      </w:r>
      <w:r w:rsidR="00EC6694" w:rsidRPr="00FF0051">
        <w:rPr>
          <w:rFonts w:ascii="Arial" w:hAnsi="Arial" w:cs="Arial"/>
          <w:sz w:val="26"/>
          <w:szCs w:val="26"/>
        </w:rPr>
        <w:t>;</w:t>
      </w:r>
      <w:proofErr w:type="gramEnd"/>
    </w:p>
    <w:p w14:paraId="6A141C80" w14:textId="77777777" w:rsidR="00283C9A" w:rsidRDefault="00BB77B9" w:rsidP="00283C9A">
      <w:pPr>
        <w:pStyle w:val="ListParagraph"/>
        <w:widowControl w:val="0"/>
        <w:numPr>
          <w:ilvl w:val="1"/>
          <w:numId w:val="3"/>
        </w:numPr>
        <w:tabs>
          <w:tab w:val="left" w:pos="840"/>
        </w:tabs>
        <w:autoSpaceDE w:val="0"/>
        <w:autoSpaceDN w:val="0"/>
        <w:spacing w:before="80" w:after="80" w:line="240" w:lineRule="auto"/>
        <w:ind w:right="331" w:hanging="570"/>
        <w:contextualSpacing w:val="0"/>
        <w:rPr>
          <w:rFonts w:ascii="Arial" w:hAnsi="Arial" w:cs="Arial"/>
          <w:sz w:val="26"/>
          <w:szCs w:val="26"/>
        </w:rPr>
      </w:pPr>
      <w:r w:rsidRPr="00A3497D">
        <w:rPr>
          <w:rFonts w:ascii="Arial" w:hAnsi="Arial" w:cs="Arial"/>
          <w:sz w:val="26"/>
          <w:szCs w:val="26"/>
        </w:rPr>
        <w:t xml:space="preserve">Provides technical review of OE </w:t>
      </w:r>
      <w:r w:rsidR="00EC6694" w:rsidRPr="00A3497D">
        <w:rPr>
          <w:rFonts w:ascii="Arial" w:hAnsi="Arial" w:cs="Arial"/>
          <w:sz w:val="26"/>
          <w:szCs w:val="26"/>
        </w:rPr>
        <w:t xml:space="preserve">reports and written </w:t>
      </w:r>
      <w:proofErr w:type="gramStart"/>
      <w:r w:rsidRPr="00A3497D">
        <w:rPr>
          <w:rFonts w:ascii="Arial" w:hAnsi="Arial" w:cs="Arial"/>
          <w:sz w:val="26"/>
          <w:szCs w:val="26"/>
        </w:rPr>
        <w:t>products</w:t>
      </w:r>
      <w:r w:rsidR="00EC6694" w:rsidRPr="00A3497D">
        <w:rPr>
          <w:rFonts w:ascii="Arial" w:hAnsi="Arial" w:cs="Arial"/>
          <w:sz w:val="26"/>
          <w:szCs w:val="26"/>
        </w:rPr>
        <w:t>;</w:t>
      </w:r>
      <w:proofErr w:type="gramEnd"/>
    </w:p>
    <w:p w14:paraId="73EA3EF5" w14:textId="1963D02D" w:rsidR="00EC6694" w:rsidRPr="00283C9A" w:rsidRDefault="008124B1" w:rsidP="00AE4003">
      <w:pPr>
        <w:widowControl w:val="0"/>
        <w:tabs>
          <w:tab w:val="left" w:pos="840"/>
        </w:tabs>
        <w:autoSpaceDE w:val="0"/>
        <w:autoSpaceDN w:val="0"/>
        <w:spacing w:before="120" w:after="120" w:line="240" w:lineRule="auto"/>
        <w:ind w:left="270" w:right="331"/>
        <w:rPr>
          <w:rFonts w:ascii="Arial" w:hAnsi="Arial" w:cs="Arial"/>
          <w:i/>
          <w:iCs/>
          <w:sz w:val="26"/>
          <w:szCs w:val="26"/>
        </w:rPr>
      </w:pPr>
      <w:r w:rsidRPr="00283C9A">
        <w:rPr>
          <w:rFonts w:ascii="Arial" w:hAnsi="Arial" w:cs="Arial"/>
          <w:b/>
          <w:bCs/>
          <w:i/>
          <w:iCs/>
          <w:sz w:val="26"/>
          <w:szCs w:val="26"/>
        </w:rPr>
        <w:t xml:space="preserve">Level II </w:t>
      </w:r>
      <w:r w:rsidR="00283C9A" w:rsidRPr="00283C9A">
        <w:rPr>
          <w:rFonts w:ascii="Arial" w:hAnsi="Arial" w:cs="Arial"/>
          <w:b/>
          <w:bCs/>
          <w:i/>
          <w:iCs/>
          <w:sz w:val="26"/>
          <w:szCs w:val="26"/>
        </w:rPr>
        <w:t>&amp;</w:t>
      </w:r>
      <w:r w:rsidRPr="00283C9A">
        <w:rPr>
          <w:rFonts w:ascii="Arial" w:hAnsi="Arial" w:cs="Arial"/>
          <w:b/>
          <w:bCs/>
          <w:i/>
          <w:iCs/>
          <w:sz w:val="26"/>
          <w:szCs w:val="26"/>
        </w:rPr>
        <w:t xml:space="preserve"> III</w:t>
      </w:r>
      <w:r w:rsidR="007A3DCF" w:rsidRPr="00283C9A">
        <w:rPr>
          <w:rFonts w:ascii="Arial" w:hAnsi="Arial" w:cs="Arial"/>
          <w:b/>
          <w:bCs/>
          <w:i/>
          <w:iCs/>
          <w:sz w:val="26"/>
          <w:szCs w:val="26"/>
        </w:rPr>
        <w:t xml:space="preserve"> </w:t>
      </w:r>
      <w:r w:rsidR="00425FA1" w:rsidRPr="00283C9A">
        <w:rPr>
          <w:rFonts w:ascii="Arial" w:hAnsi="Arial" w:cs="Arial"/>
          <w:b/>
          <w:bCs/>
          <w:i/>
          <w:iCs/>
          <w:sz w:val="26"/>
          <w:szCs w:val="26"/>
        </w:rPr>
        <w:t xml:space="preserve">Specialists </w:t>
      </w:r>
      <w:r w:rsidR="00BA7B06" w:rsidRPr="00283C9A">
        <w:rPr>
          <w:rFonts w:ascii="Arial" w:hAnsi="Arial" w:cs="Arial"/>
          <w:b/>
          <w:bCs/>
          <w:i/>
          <w:iCs/>
          <w:sz w:val="26"/>
          <w:szCs w:val="26"/>
        </w:rPr>
        <w:t xml:space="preserve">duties, responsibilities, and expectations </w:t>
      </w:r>
      <w:r w:rsidR="00AE4003">
        <w:rPr>
          <w:rFonts w:ascii="Arial" w:hAnsi="Arial" w:cs="Arial"/>
          <w:b/>
          <w:bCs/>
          <w:i/>
          <w:iCs/>
          <w:sz w:val="26"/>
          <w:szCs w:val="26"/>
        </w:rPr>
        <w:t xml:space="preserve">also </w:t>
      </w:r>
      <w:r w:rsidR="00425FA1" w:rsidRPr="00283C9A">
        <w:rPr>
          <w:rFonts w:ascii="Arial" w:hAnsi="Arial" w:cs="Arial"/>
          <w:b/>
          <w:bCs/>
          <w:i/>
          <w:iCs/>
          <w:sz w:val="26"/>
          <w:szCs w:val="26"/>
        </w:rPr>
        <w:t>include:</w:t>
      </w:r>
    </w:p>
    <w:p w14:paraId="2BAF6B99" w14:textId="34C9D89A" w:rsidR="000D5516" w:rsidRPr="00A3497D" w:rsidRDefault="000D5516" w:rsidP="00656E16">
      <w:pPr>
        <w:pStyle w:val="ListParagraph"/>
        <w:widowControl w:val="0"/>
        <w:numPr>
          <w:ilvl w:val="1"/>
          <w:numId w:val="3"/>
        </w:numPr>
        <w:tabs>
          <w:tab w:val="left" w:pos="840"/>
        </w:tabs>
        <w:autoSpaceDE w:val="0"/>
        <w:autoSpaceDN w:val="0"/>
        <w:spacing w:before="80" w:after="80" w:line="240" w:lineRule="auto"/>
        <w:ind w:right="331" w:hanging="570"/>
        <w:contextualSpacing w:val="0"/>
        <w:rPr>
          <w:rFonts w:ascii="Arial" w:hAnsi="Arial" w:cs="Arial"/>
          <w:sz w:val="26"/>
          <w:szCs w:val="26"/>
        </w:rPr>
      </w:pPr>
      <w:r w:rsidRPr="00A3497D">
        <w:rPr>
          <w:rFonts w:ascii="Arial" w:hAnsi="Arial" w:cs="Arial"/>
          <w:sz w:val="26"/>
          <w:szCs w:val="26"/>
        </w:rPr>
        <w:t>Provides</w:t>
      </w:r>
      <w:r w:rsidRPr="00A3497D">
        <w:rPr>
          <w:rFonts w:ascii="Arial" w:hAnsi="Arial" w:cs="Arial"/>
          <w:spacing w:val="-4"/>
          <w:sz w:val="26"/>
          <w:szCs w:val="26"/>
        </w:rPr>
        <w:t xml:space="preserve"> </w:t>
      </w:r>
      <w:r w:rsidRPr="00A3497D">
        <w:rPr>
          <w:rFonts w:ascii="Arial" w:hAnsi="Arial" w:cs="Arial"/>
          <w:sz w:val="26"/>
          <w:szCs w:val="26"/>
        </w:rPr>
        <w:t>technical</w:t>
      </w:r>
      <w:r w:rsidRPr="00A3497D">
        <w:rPr>
          <w:rFonts w:ascii="Arial" w:hAnsi="Arial" w:cs="Arial"/>
          <w:spacing w:val="-4"/>
          <w:sz w:val="26"/>
          <w:szCs w:val="26"/>
        </w:rPr>
        <w:t xml:space="preserve"> </w:t>
      </w:r>
      <w:r w:rsidRPr="00A3497D">
        <w:rPr>
          <w:rFonts w:ascii="Arial" w:hAnsi="Arial" w:cs="Arial"/>
          <w:sz w:val="26"/>
          <w:szCs w:val="26"/>
        </w:rPr>
        <w:t>and</w:t>
      </w:r>
      <w:r w:rsidRPr="00A3497D">
        <w:rPr>
          <w:rFonts w:ascii="Arial" w:hAnsi="Arial" w:cs="Arial"/>
          <w:spacing w:val="-5"/>
          <w:sz w:val="26"/>
          <w:szCs w:val="26"/>
        </w:rPr>
        <w:t xml:space="preserve"> </w:t>
      </w:r>
      <w:r w:rsidRPr="00A3497D">
        <w:rPr>
          <w:rFonts w:ascii="Arial" w:hAnsi="Arial" w:cs="Arial"/>
          <w:sz w:val="26"/>
          <w:szCs w:val="26"/>
        </w:rPr>
        <w:t>investigative</w:t>
      </w:r>
      <w:r w:rsidRPr="00A3497D">
        <w:rPr>
          <w:rFonts w:ascii="Arial" w:hAnsi="Arial" w:cs="Arial"/>
          <w:spacing w:val="-3"/>
          <w:sz w:val="26"/>
          <w:szCs w:val="26"/>
        </w:rPr>
        <w:t xml:space="preserve"> </w:t>
      </w:r>
      <w:r w:rsidRPr="00A3497D">
        <w:rPr>
          <w:rFonts w:ascii="Arial" w:hAnsi="Arial" w:cs="Arial"/>
          <w:sz w:val="26"/>
          <w:szCs w:val="26"/>
        </w:rPr>
        <w:t>assistance</w:t>
      </w:r>
      <w:r w:rsidRPr="00A3497D">
        <w:rPr>
          <w:rFonts w:ascii="Arial" w:hAnsi="Arial" w:cs="Arial"/>
          <w:spacing w:val="-3"/>
          <w:sz w:val="26"/>
          <w:szCs w:val="26"/>
        </w:rPr>
        <w:t xml:space="preserve"> </w:t>
      </w:r>
      <w:r w:rsidRPr="00A3497D">
        <w:rPr>
          <w:rFonts w:ascii="Arial" w:hAnsi="Arial" w:cs="Arial"/>
          <w:sz w:val="26"/>
          <w:szCs w:val="26"/>
        </w:rPr>
        <w:t>to</w:t>
      </w:r>
      <w:r w:rsidRPr="00A3497D">
        <w:rPr>
          <w:rFonts w:ascii="Arial" w:hAnsi="Arial" w:cs="Arial"/>
          <w:spacing w:val="-5"/>
          <w:sz w:val="26"/>
          <w:szCs w:val="26"/>
        </w:rPr>
        <w:t xml:space="preserve"> </w:t>
      </w:r>
      <w:r w:rsidRPr="00A3497D">
        <w:rPr>
          <w:rFonts w:ascii="Arial" w:hAnsi="Arial" w:cs="Arial"/>
          <w:sz w:val="26"/>
          <w:szCs w:val="26"/>
        </w:rPr>
        <w:t>Engineer</w:t>
      </w:r>
      <w:r w:rsidRPr="00A3497D">
        <w:rPr>
          <w:rFonts w:ascii="Arial" w:hAnsi="Arial" w:cs="Arial"/>
          <w:spacing w:val="-7"/>
          <w:sz w:val="26"/>
          <w:szCs w:val="26"/>
        </w:rPr>
        <w:t xml:space="preserve"> </w:t>
      </w:r>
      <w:r w:rsidRPr="00A3497D">
        <w:rPr>
          <w:rFonts w:ascii="Arial" w:hAnsi="Arial" w:cs="Arial"/>
          <w:sz w:val="26"/>
          <w:szCs w:val="26"/>
        </w:rPr>
        <w:t>and</w:t>
      </w:r>
      <w:r w:rsidRPr="00A3497D">
        <w:rPr>
          <w:rFonts w:ascii="Arial" w:hAnsi="Arial" w:cs="Arial"/>
          <w:spacing w:val="-5"/>
          <w:sz w:val="26"/>
          <w:szCs w:val="26"/>
        </w:rPr>
        <w:t xml:space="preserve"> </w:t>
      </w:r>
      <w:r w:rsidRPr="00A3497D">
        <w:rPr>
          <w:rFonts w:ascii="Arial" w:hAnsi="Arial" w:cs="Arial"/>
          <w:sz w:val="26"/>
          <w:szCs w:val="26"/>
        </w:rPr>
        <w:t>Board</w:t>
      </w:r>
      <w:r w:rsidRPr="00A3497D">
        <w:rPr>
          <w:rFonts w:ascii="Arial" w:hAnsi="Arial" w:cs="Arial"/>
          <w:spacing w:val="-3"/>
          <w:sz w:val="26"/>
          <w:szCs w:val="26"/>
        </w:rPr>
        <w:t xml:space="preserve"> </w:t>
      </w:r>
      <w:r w:rsidRPr="00A3497D">
        <w:rPr>
          <w:rFonts w:ascii="Arial" w:hAnsi="Arial" w:cs="Arial"/>
          <w:sz w:val="26"/>
          <w:szCs w:val="26"/>
        </w:rPr>
        <w:t xml:space="preserve">attorneys regarding objections and water quantification issues for new </w:t>
      </w:r>
      <w:proofErr w:type="gramStart"/>
      <w:r w:rsidRPr="00A3497D">
        <w:rPr>
          <w:rFonts w:ascii="Arial" w:hAnsi="Arial" w:cs="Arial"/>
          <w:sz w:val="26"/>
          <w:szCs w:val="26"/>
        </w:rPr>
        <w:t>applications</w:t>
      </w:r>
      <w:r w:rsidR="007846FA" w:rsidRPr="00A3497D">
        <w:rPr>
          <w:rFonts w:ascii="Arial" w:hAnsi="Arial" w:cs="Arial"/>
          <w:sz w:val="26"/>
          <w:szCs w:val="26"/>
        </w:rPr>
        <w:t>;</w:t>
      </w:r>
      <w:proofErr w:type="gramEnd"/>
    </w:p>
    <w:p w14:paraId="5E4582C4" w14:textId="37CF220C" w:rsidR="00D802CA" w:rsidRPr="00A3497D" w:rsidRDefault="00D802CA" w:rsidP="00656E16">
      <w:pPr>
        <w:pStyle w:val="ListParagraph"/>
        <w:widowControl w:val="0"/>
        <w:numPr>
          <w:ilvl w:val="1"/>
          <w:numId w:val="3"/>
        </w:numPr>
        <w:tabs>
          <w:tab w:val="left" w:pos="840"/>
        </w:tabs>
        <w:autoSpaceDE w:val="0"/>
        <w:autoSpaceDN w:val="0"/>
        <w:spacing w:before="80" w:after="80" w:line="240" w:lineRule="auto"/>
        <w:ind w:right="425" w:hanging="570"/>
        <w:contextualSpacing w:val="0"/>
        <w:rPr>
          <w:rFonts w:ascii="Arial" w:hAnsi="Arial" w:cs="Arial"/>
          <w:sz w:val="26"/>
          <w:szCs w:val="26"/>
        </w:rPr>
      </w:pPr>
      <w:r w:rsidRPr="00A3497D">
        <w:rPr>
          <w:rFonts w:ascii="Arial" w:hAnsi="Arial" w:cs="Arial"/>
          <w:sz w:val="26"/>
          <w:szCs w:val="26"/>
        </w:rPr>
        <w:t>Conducts</w:t>
      </w:r>
      <w:r w:rsidRPr="00A3497D">
        <w:rPr>
          <w:rFonts w:ascii="Arial" w:hAnsi="Arial" w:cs="Arial"/>
          <w:spacing w:val="-4"/>
          <w:sz w:val="26"/>
          <w:szCs w:val="26"/>
        </w:rPr>
        <w:t xml:space="preserve"> </w:t>
      </w:r>
      <w:r w:rsidRPr="00A3497D">
        <w:rPr>
          <w:rFonts w:ascii="Arial" w:hAnsi="Arial" w:cs="Arial"/>
          <w:sz w:val="26"/>
          <w:szCs w:val="26"/>
        </w:rPr>
        <w:t>comprehensive</w:t>
      </w:r>
      <w:r w:rsidRPr="00A3497D">
        <w:rPr>
          <w:rFonts w:ascii="Arial" w:hAnsi="Arial" w:cs="Arial"/>
          <w:spacing w:val="-3"/>
          <w:sz w:val="26"/>
          <w:szCs w:val="26"/>
        </w:rPr>
        <w:t xml:space="preserve"> </w:t>
      </w:r>
      <w:r w:rsidRPr="00A3497D">
        <w:rPr>
          <w:rFonts w:ascii="Arial" w:hAnsi="Arial" w:cs="Arial"/>
          <w:sz w:val="26"/>
          <w:szCs w:val="26"/>
        </w:rPr>
        <w:t>analyses</w:t>
      </w:r>
      <w:r w:rsidRPr="00A3497D">
        <w:rPr>
          <w:rFonts w:ascii="Arial" w:hAnsi="Arial" w:cs="Arial"/>
          <w:spacing w:val="-4"/>
          <w:sz w:val="26"/>
          <w:szCs w:val="26"/>
        </w:rPr>
        <w:t xml:space="preserve"> </w:t>
      </w:r>
      <w:r w:rsidRPr="00A3497D">
        <w:rPr>
          <w:rFonts w:ascii="Arial" w:hAnsi="Arial" w:cs="Arial"/>
          <w:sz w:val="26"/>
          <w:szCs w:val="26"/>
        </w:rPr>
        <w:t>of</w:t>
      </w:r>
      <w:r w:rsidRPr="00A3497D">
        <w:rPr>
          <w:rFonts w:ascii="Arial" w:hAnsi="Arial" w:cs="Arial"/>
          <w:spacing w:val="-3"/>
          <w:sz w:val="26"/>
          <w:szCs w:val="26"/>
        </w:rPr>
        <w:t xml:space="preserve"> </w:t>
      </w:r>
      <w:r w:rsidRPr="00A3497D">
        <w:rPr>
          <w:rFonts w:ascii="Arial" w:hAnsi="Arial" w:cs="Arial"/>
          <w:sz w:val="26"/>
          <w:szCs w:val="26"/>
        </w:rPr>
        <w:t>all</w:t>
      </w:r>
      <w:r w:rsidRPr="00A3497D">
        <w:rPr>
          <w:rFonts w:ascii="Arial" w:hAnsi="Arial" w:cs="Arial"/>
          <w:spacing w:val="-4"/>
          <w:sz w:val="26"/>
          <w:szCs w:val="26"/>
        </w:rPr>
        <w:t xml:space="preserve"> </w:t>
      </w:r>
      <w:r w:rsidRPr="00A3497D">
        <w:rPr>
          <w:rFonts w:ascii="Arial" w:hAnsi="Arial" w:cs="Arial"/>
          <w:sz w:val="26"/>
          <w:szCs w:val="26"/>
        </w:rPr>
        <w:t>water</w:t>
      </w:r>
      <w:r w:rsidRPr="00A3497D">
        <w:rPr>
          <w:rFonts w:ascii="Arial" w:hAnsi="Arial" w:cs="Arial"/>
          <w:spacing w:val="-5"/>
          <w:sz w:val="26"/>
          <w:szCs w:val="26"/>
        </w:rPr>
        <w:t xml:space="preserve"> </w:t>
      </w:r>
      <w:r w:rsidRPr="00A3497D">
        <w:rPr>
          <w:rFonts w:ascii="Arial" w:hAnsi="Arial" w:cs="Arial"/>
          <w:sz w:val="26"/>
          <w:szCs w:val="26"/>
        </w:rPr>
        <w:t>uses</w:t>
      </w:r>
      <w:r w:rsidRPr="00A3497D">
        <w:rPr>
          <w:rFonts w:ascii="Arial" w:hAnsi="Arial" w:cs="Arial"/>
          <w:spacing w:val="-4"/>
          <w:sz w:val="26"/>
          <w:szCs w:val="26"/>
        </w:rPr>
        <w:t xml:space="preserve"> </w:t>
      </w:r>
      <w:r w:rsidRPr="00A3497D">
        <w:rPr>
          <w:rFonts w:ascii="Arial" w:hAnsi="Arial" w:cs="Arial"/>
          <w:sz w:val="26"/>
          <w:szCs w:val="26"/>
        </w:rPr>
        <w:t>in</w:t>
      </w:r>
      <w:r w:rsidRPr="00A3497D">
        <w:rPr>
          <w:rFonts w:ascii="Arial" w:hAnsi="Arial" w:cs="Arial"/>
          <w:spacing w:val="-5"/>
          <w:sz w:val="26"/>
          <w:szCs w:val="26"/>
        </w:rPr>
        <w:t xml:space="preserve"> </w:t>
      </w:r>
      <w:r w:rsidRPr="00A3497D">
        <w:rPr>
          <w:rFonts w:ascii="Arial" w:hAnsi="Arial" w:cs="Arial"/>
          <w:sz w:val="26"/>
          <w:szCs w:val="26"/>
        </w:rPr>
        <w:t>basins</w:t>
      </w:r>
      <w:r w:rsidRPr="00A3497D">
        <w:rPr>
          <w:rFonts w:ascii="Arial" w:hAnsi="Arial" w:cs="Arial"/>
          <w:spacing w:val="-6"/>
          <w:sz w:val="26"/>
          <w:szCs w:val="26"/>
        </w:rPr>
        <w:t xml:space="preserve"> </w:t>
      </w:r>
      <w:r w:rsidRPr="00A3497D">
        <w:rPr>
          <w:rFonts w:ascii="Arial" w:hAnsi="Arial" w:cs="Arial"/>
          <w:sz w:val="26"/>
          <w:szCs w:val="26"/>
        </w:rPr>
        <w:t>being</w:t>
      </w:r>
      <w:r w:rsidRPr="00A3497D">
        <w:rPr>
          <w:rFonts w:ascii="Arial" w:hAnsi="Arial" w:cs="Arial"/>
          <w:spacing w:val="-5"/>
          <w:sz w:val="26"/>
          <w:szCs w:val="26"/>
        </w:rPr>
        <w:t xml:space="preserve"> </w:t>
      </w:r>
      <w:r w:rsidRPr="00A3497D">
        <w:rPr>
          <w:rFonts w:ascii="Arial" w:hAnsi="Arial" w:cs="Arial"/>
          <w:sz w:val="26"/>
          <w:szCs w:val="26"/>
        </w:rPr>
        <w:t xml:space="preserve">considered for groundwater and surface water closures and provides technical water availability information. Monitors activities related to groundwater management areas, tribal water rights, state-based water rights, and federal reserved water </w:t>
      </w:r>
      <w:proofErr w:type="gramStart"/>
      <w:r w:rsidRPr="00A3497D">
        <w:rPr>
          <w:rFonts w:ascii="Arial" w:hAnsi="Arial" w:cs="Arial"/>
          <w:spacing w:val="-2"/>
          <w:sz w:val="26"/>
          <w:szCs w:val="26"/>
        </w:rPr>
        <w:t>rights</w:t>
      </w:r>
      <w:r w:rsidR="007846FA" w:rsidRPr="00A3497D">
        <w:rPr>
          <w:rFonts w:ascii="Arial" w:hAnsi="Arial" w:cs="Arial"/>
          <w:spacing w:val="-2"/>
          <w:sz w:val="26"/>
          <w:szCs w:val="26"/>
        </w:rPr>
        <w:t>;</w:t>
      </w:r>
      <w:proofErr w:type="gramEnd"/>
    </w:p>
    <w:p w14:paraId="30EFA727" w14:textId="1842BB88" w:rsidR="007E5A20" w:rsidRPr="00A3497D" w:rsidRDefault="007E5A20" w:rsidP="00656E16">
      <w:pPr>
        <w:pStyle w:val="ListParagraph"/>
        <w:widowControl w:val="0"/>
        <w:numPr>
          <w:ilvl w:val="1"/>
          <w:numId w:val="3"/>
        </w:numPr>
        <w:tabs>
          <w:tab w:val="left" w:pos="840"/>
        </w:tabs>
        <w:autoSpaceDE w:val="0"/>
        <w:autoSpaceDN w:val="0"/>
        <w:spacing w:before="80" w:after="80" w:line="240" w:lineRule="auto"/>
        <w:ind w:right="516" w:hanging="570"/>
        <w:contextualSpacing w:val="0"/>
        <w:rPr>
          <w:rFonts w:ascii="Arial" w:hAnsi="Arial" w:cs="Arial"/>
          <w:sz w:val="26"/>
          <w:szCs w:val="26"/>
        </w:rPr>
      </w:pPr>
      <w:r w:rsidRPr="00A3497D">
        <w:rPr>
          <w:rFonts w:ascii="Arial" w:hAnsi="Arial" w:cs="Arial"/>
          <w:sz w:val="26"/>
          <w:szCs w:val="26"/>
        </w:rPr>
        <w:t>Determines</w:t>
      </w:r>
      <w:r w:rsidRPr="00A3497D">
        <w:rPr>
          <w:rFonts w:ascii="Arial" w:hAnsi="Arial" w:cs="Arial"/>
          <w:spacing w:val="-3"/>
          <w:sz w:val="26"/>
          <w:szCs w:val="26"/>
        </w:rPr>
        <w:t xml:space="preserve"> </w:t>
      </w:r>
      <w:r w:rsidRPr="00A3497D">
        <w:rPr>
          <w:rFonts w:ascii="Arial" w:hAnsi="Arial" w:cs="Arial"/>
          <w:sz w:val="26"/>
          <w:szCs w:val="26"/>
        </w:rPr>
        <w:t>if</w:t>
      </w:r>
      <w:r w:rsidRPr="00A3497D">
        <w:rPr>
          <w:rFonts w:ascii="Arial" w:hAnsi="Arial" w:cs="Arial"/>
          <w:spacing w:val="-3"/>
          <w:sz w:val="26"/>
          <w:szCs w:val="26"/>
        </w:rPr>
        <w:t xml:space="preserve"> </w:t>
      </w:r>
      <w:r w:rsidRPr="00A3497D">
        <w:rPr>
          <w:rFonts w:ascii="Arial" w:hAnsi="Arial" w:cs="Arial"/>
          <w:sz w:val="26"/>
          <w:szCs w:val="26"/>
        </w:rPr>
        <w:t>elements</w:t>
      </w:r>
      <w:r w:rsidRPr="00A3497D">
        <w:rPr>
          <w:rFonts w:ascii="Arial" w:hAnsi="Arial" w:cs="Arial"/>
          <w:spacing w:val="-3"/>
          <w:sz w:val="26"/>
          <w:szCs w:val="26"/>
        </w:rPr>
        <w:t xml:space="preserve"> </w:t>
      </w:r>
      <w:r w:rsidRPr="00A3497D">
        <w:rPr>
          <w:rFonts w:ascii="Arial" w:hAnsi="Arial" w:cs="Arial"/>
          <w:sz w:val="26"/>
          <w:szCs w:val="26"/>
        </w:rPr>
        <w:t>of</w:t>
      </w:r>
      <w:r w:rsidRPr="00A3497D">
        <w:rPr>
          <w:rFonts w:ascii="Arial" w:hAnsi="Arial" w:cs="Arial"/>
          <w:spacing w:val="-5"/>
          <w:sz w:val="26"/>
          <w:szCs w:val="26"/>
        </w:rPr>
        <w:t xml:space="preserve"> </w:t>
      </w:r>
      <w:r w:rsidRPr="00A3497D">
        <w:rPr>
          <w:rFonts w:ascii="Arial" w:hAnsi="Arial" w:cs="Arial"/>
          <w:sz w:val="26"/>
          <w:szCs w:val="26"/>
        </w:rPr>
        <w:t>a</w:t>
      </w:r>
      <w:r w:rsidRPr="00A3497D">
        <w:rPr>
          <w:rFonts w:ascii="Arial" w:hAnsi="Arial" w:cs="Arial"/>
          <w:spacing w:val="-2"/>
          <w:sz w:val="26"/>
          <w:szCs w:val="26"/>
        </w:rPr>
        <w:t xml:space="preserve"> </w:t>
      </w:r>
      <w:r w:rsidRPr="00A3497D">
        <w:rPr>
          <w:rFonts w:ascii="Arial" w:hAnsi="Arial" w:cs="Arial"/>
          <w:sz w:val="26"/>
          <w:szCs w:val="26"/>
        </w:rPr>
        <w:t>water</w:t>
      </w:r>
      <w:r w:rsidRPr="00A3497D">
        <w:rPr>
          <w:rFonts w:ascii="Arial" w:hAnsi="Arial" w:cs="Arial"/>
          <w:spacing w:val="-4"/>
          <w:sz w:val="26"/>
          <w:szCs w:val="26"/>
        </w:rPr>
        <w:t xml:space="preserve"> </w:t>
      </w:r>
      <w:r w:rsidRPr="00A3497D">
        <w:rPr>
          <w:rFonts w:ascii="Arial" w:hAnsi="Arial" w:cs="Arial"/>
          <w:sz w:val="26"/>
          <w:szCs w:val="26"/>
        </w:rPr>
        <w:t>right</w:t>
      </w:r>
      <w:r w:rsidRPr="00A3497D">
        <w:rPr>
          <w:rFonts w:ascii="Arial" w:hAnsi="Arial" w:cs="Arial"/>
          <w:spacing w:val="-2"/>
          <w:sz w:val="26"/>
          <w:szCs w:val="26"/>
        </w:rPr>
        <w:t xml:space="preserve"> </w:t>
      </w:r>
      <w:r w:rsidRPr="00A3497D">
        <w:rPr>
          <w:rFonts w:ascii="Arial" w:hAnsi="Arial" w:cs="Arial"/>
          <w:sz w:val="26"/>
          <w:szCs w:val="26"/>
        </w:rPr>
        <w:t>application</w:t>
      </w:r>
      <w:r w:rsidRPr="00A3497D">
        <w:rPr>
          <w:rFonts w:ascii="Arial" w:hAnsi="Arial" w:cs="Arial"/>
          <w:spacing w:val="-2"/>
          <w:sz w:val="26"/>
          <w:szCs w:val="26"/>
        </w:rPr>
        <w:t xml:space="preserve"> </w:t>
      </w:r>
      <w:r w:rsidRPr="00A3497D">
        <w:rPr>
          <w:rFonts w:ascii="Arial" w:hAnsi="Arial" w:cs="Arial"/>
          <w:sz w:val="26"/>
          <w:szCs w:val="26"/>
        </w:rPr>
        <w:t>have</w:t>
      </w:r>
      <w:r w:rsidRPr="00A3497D">
        <w:rPr>
          <w:rFonts w:ascii="Arial" w:hAnsi="Arial" w:cs="Arial"/>
          <w:spacing w:val="-2"/>
          <w:sz w:val="26"/>
          <w:szCs w:val="26"/>
        </w:rPr>
        <w:t xml:space="preserve"> </w:t>
      </w:r>
      <w:r w:rsidRPr="00A3497D">
        <w:rPr>
          <w:rFonts w:ascii="Arial" w:hAnsi="Arial" w:cs="Arial"/>
          <w:sz w:val="26"/>
          <w:szCs w:val="26"/>
        </w:rPr>
        <w:t xml:space="preserve">been met and may then modify, remark, condition, or deny the water </w:t>
      </w:r>
      <w:proofErr w:type="gramStart"/>
      <w:r w:rsidRPr="00A3497D">
        <w:rPr>
          <w:rFonts w:ascii="Arial" w:hAnsi="Arial" w:cs="Arial"/>
          <w:sz w:val="26"/>
          <w:szCs w:val="26"/>
        </w:rPr>
        <w:t>right</w:t>
      </w:r>
      <w:r w:rsidR="007846FA" w:rsidRPr="00A3497D">
        <w:rPr>
          <w:rFonts w:ascii="Arial" w:hAnsi="Arial" w:cs="Arial"/>
          <w:sz w:val="26"/>
          <w:szCs w:val="26"/>
        </w:rPr>
        <w:t>;</w:t>
      </w:r>
      <w:proofErr w:type="gramEnd"/>
    </w:p>
    <w:p w14:paraId="225BFCAD" w14:textId="44F4B998" w:rsidR="00D802CA" w:rsidRPr="00A3497D" w:rsidRDefault="00384EDD" w:rsidP="00656E16">
      <w:pPr>
        <w:pStyle w:val="ListParagraph"/>
        <w:widowControl w:val="0"/>
        <w:numPr>
          <w:ilvl w:val="1"/>
          <w:numId w:val="3"/>
        </w:numPr>
        <w:tabs>
          <w:tab w:val="left" w:pos="840"/>
        </w:tabs>
        <w:autoSpaceDE w:val="0"/>
        <w:autoSpaceDN w:val="0"/>
        <w:spacing w:before="80" w:after="80" w:line="240" w:lineRule="auto"/>
        <w:ind w:right="532" w:hanging="570"/>
        <w:contextualSpacing w:val="0"/>
        <w:rPr>
          <w:rFonts w:ascii="Arial" w:hAnsi="Arial" w:cs="Arial"/>
          <w:sz w:val="26"/>
          <w:szCs w:val="26"/>
        </w:rPr>
      </w:pPr>
      <w:r w:rsidRPr="00A3497D">
        <w:rPr>
          <w:rFonts w:ascii="Arial" w:hAnsi="Arial" w:cs="Arial"/>
          <w:sz w:val="26"/>
          <w:szCs w:val="26"/>
        </w:rPr>
        <w:t>Appears</w:t>
      </w:r>
      <w:r w:rsidR="00D802CA" w:rsidRPr="00A3497D">
        <w:rPr>
          <w:rFonts w:ascii="Arial" w:hAnsi="Arial" w:cs="Arial"/>
          <w:spacing w:val="-4"/>
          <w:sz w:val="26"/>
          <w:szCs w:val="26"/>
        </w:rPr>
        <w:t xml:space="preserve"> </w:t>
      </w:r>
      <w:r w:rsidR="00D802CA" w:rsidRPr="00A3497D">
        <w:rPr>
          <w:rFonts w:ascii="Arial" w:hAnsi="Arial" w:cs="Arial"/>
          <w:sz w:val="26"/>
          <w:szCs w:val="26"/>
        </w:rPr>
        <w:t>as</w:t>
      </w:r>
      <w:r w:rsidR="00D802CA" w:rsidRPr="00A3497D">
        <w:rPr>
          <w:rFonts w:ascii="Arial" w:hAnsi="Arial" w:cs="Arial"/>
          <w:spacing w:val="-5"/>
          <w:sz w:val="26"/>
          <w:szCs w:val="26"/>
        </w:rPr>
        <w:t xml:space="preserve"> </w:t>
      </w:r>
      <w:r w:rsidR="00D802CA" w:rsidRPr="00A3497D">
        <w:rPr>
          <w:rFonts w:ascii="Arial" w:hAnsi="Arial" w:cs="Arial"/>
          <w:sz w:val="26"/>
          <w:szCs w:val="26"/>
        </w:rPr>
        <w:t>an</w:t>
      </w:r>
      <w:r w:rsidR="00D802CA" w:rsidRPr="00A3497D">
        <w:rPr>
          <w:rFonts w:ascii="Arial" w:hAnsi="Arial" w:cs="Arial"/>
          <w:spacing w:val="-4"/>
          <w:sz w:val="26"/>
          <w:szCs w:val="26"/>
        </w:rPr>
        <w:t xml:space="preserve"> </w:t>
      </w:r>
      <w:r w:rsidR="00D802CA" w:rsidRPr="00A3497D">
        <w:rPr>
          <w:rFonts w:ascii="Arial" w:hAnsi="Arial" w:cs="Arial"/>
          <w:sz w:val="26"/>
          <w:szCs w:val="26"/>
        </w:rPr>
        <w:t>expert</w:t>
      </w:r>
      <w:r w:rsidR="00D802CA" w:rsidRPr="00A3497D">
        <w:rPr>
          <w:rFonts w:ascii="Arial" w:hAnsi="Arial" w:cs="Arial"/>
          <w:spacing w:val="-2"/>
          <w:sz w:val="26"/>
          <w:szCs w:val="26"/>
        </w:rPr>
        <w:t xml:space="preserve"> </w:t>
      </w:r>
      <w:r w:rsidR="00D802CA" w:rsidRPr="00A3497D">
        <w:rPr>
          <w:rFonts w:ascii="Arial" w:hAnsi="Arial" w:cs="Arial"/>
          <w:sz w:val="26"/>
          <w:szCs w:val="26"/>
        </w:rPr>
        <w:t>witness</w:t>
      </w:r>
      <w:r w:rsidR="00D802CA" w:rsidRPr="00A3497D">
        <w:rPr>
          <w:rFonts w:ascii="Arial" w:hAnsi="Arial" w:cs="Arial"/>
          <w:spacing w:val="-5"/>
          <w:sz w:val="26"/>
          <w:szCs w:val="26"/>
        </w:rPr>
        <w:t xml:space="preserve"> </w:t>
      </w:r>
      <w:r w:rsidR="00D802CA" w:rsidRPr="00A3497D">
        <w:rPr>
          <w:rFonts w:ascii="Arial" w:hAnsi="Arial" w:cs="Arial"/>
          <w:sz w:val="26"/>
          <w:szCs w:val="26"/>
        </w:rPr>
        <w:t>providing</w:t>
      </w:r>
      <w:r w:rsidR="00D802CA" w:rsidRPr="00A3497D">
        <w:rPr>
          <w:rFonts w:ascii="Arial" w:hAnsi="Arial" w:cs="Arial"/>
          <w:spacing w:val="-4"/>
          <w:sz w:val="26"/>
          <w:szCs w:val="26"/>
        </w:rPr>
        <w:t xml:space="preserve"> </w:t>
      </w:r>
      <w:r w:rsidR="00D802CA" w:rsidRPr="00A3497D">
        <w:rPr>
          <w:rFonts w:ascii="Arial" w:hAnsi="Arial" w:cs="Arial"/>
          <w:sz w:val="26"/>
          <w:szCs w:val="26"/>
        </w:rPr>
        <w:t>testimony,</w:t>
      </w:r>
      <w:r w:rsidR="00D802CA" w:rsidRPr="00A3497D">
        <w:rPr>
          <w:rFonts w:ascii="Arial" w:hAnsi="Arial" w:cs="Arial"/>
          <w:spacing w:val="-2"/>
          <w:sz w:val="26"/>
          <w:szCs w:val="26"/>
        </w:rPr>
        <w:t xml:space="preserve"> </w:t>
      </w:r>
      <w:r w:rsidR="00D802CA" w:rsidRPr="00A3497D">
        <w:rPr>
          <w:rFonts w:ascii="Arial" w:hAnsi="Arial" w:cs="Arial"/>
          <w:sz w:val="26"/>
          <w:szCs w:val="26"/>
        </w:rPr>
        <w:t>expert opinions, and supporting evidence in contested-case hearings</w:t>
      </w:r>
      <w:r w:rsidR="00D802CA" w:rsidRPr="00A3497D">
        <w:rPr>
          <w:rFonts w:ascii="Arial" w:hAnsi="Arial" w:cs="Arial"/>
          <w:i/>
          <w:sz w:val="26"/>
          <w:szCs w:val="26"/>
        </w:rPr>
        <w:t>.</w:t>
      </w:r>
    </w:p>
    <w:p w14:paraId="077308E0" w14:textId="4D65F549" w:rsidR="00F2271F" w:rsidRPr="00A3497D" w:rsidRDefault="00777EA9" w:rsidP="00656E16">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A3497D">
        <w:rPr>
          <w:rFonts w:ascii="Arial" w:hAnsi="Arial" w:cs="Arial"/>
          <w:sz w:val="26"/>
          <w:szCs w:val="26"/>
        </w:rPr>
        <w:t>Attends</w:t>
      </w:r>
      <w:r w:rsidRPr="00A3497D">
        <w:rPr>
          <w:rFonts w:ascii="Arial" w:hAnsi="Arial" w:cs="Arial"/>
          <w:spacing w:val="-5"/>
          <w:sz w:val="26"/>
          <w:szCs w:val="26"/>
        </w:rPr>
        <w:t xml:space="preserve"> </w:t>
      </w:r>
      <w:r w:rsidRPr="00A3497D">
        <w:rPr>
          <w:rFonts w:ascii="Arial" w:hAnsi="Arial" w:cs="Arial"/>
          <w:sz w:val="26"/>
          <w:szCs w:val="26"/>
        </w:rPr>
        <w:t>public</w:t>
      </w:r>
      <w:r w:rsidRPr="00A3497D">
        <w:rPr>
          <w:rFonts w:ascii="Arial" w:hAnsi="Arial" w:cs="Arial"/>
          <w:spacing w:val="-4"/>
          <w:sz w:val="26"/>
          <w:szCs w:val="26"/>
        </w:rPr>
        <w:t xml:space="preserve"> </w:t>
      </w:r>
      <w:r w:rsidRPr="00A3497D">
        <w:rPr>
          <w:rFonts w:ascii="Arial" w:hAnsi="Arial" w:cs="Arial"/>
          <w:sz w:val="26"/>
          <w:szCs w:val="26"/>
        </w:rPr>
        <w:t>meetings</w:t>
      </w:r>
      <w:r w:rsidRPr="00A3497D">
        <w:rPr>
          <w:rFonts w:ascii="Arial" w:hAnsi="Arial" w:cs="Arial"/>
          <w:spacing w:val="-3"/>
          <w:sz w:val="26"/>
          <w:szCs w:val="26"/>
        </w:rPr>
        <w:t xml:space="preserve"> </w:t>
      </w:r>
      <w:r w:rsidRPr="00A3497D">
        <w:rPr>
          <w:rFonts w:ascii="Arial" w:hAnsi="Arial" w:cs="Arial"/>
          <w:sz w:val="26"/>
          <w:szCs w:val="26"/>
        </w:rPr>
        <w:t>as</w:t>
      </w:r>
      <w:r w:rsidRPr="00A3497D">
        <w:rPr>
          <w:rFonts w:ascii="Arial" w:hAnsi="Arial" w:cs="Arial"/>
          <w:spacing w:val="-2"/>
          <w:sz w:val="26"/>
          <w:szCs w:val="26"/>
        </w:rPr>
        <w:t xml:space="preserve"> </w:t>
      </w:r>
      <w:r w:rsidRPr="00A3497D">
        <w:rPr>
          <w:rFonts w:ascii="Arial" w:hAnsi="Arial" w:cs="Arial"/>
          <w:sz w:val="26"/>
          <w:szCs w:val="26"/>
        </w:rPr>
        <w:t>needed</w:t>
      </w:r>
      <w:r w:rsidRPr="00A3497D">
        <w:rPr>
          <w:rFonts w:ascii="Arial" w:hAnsi="Arial" w:cs="Arial"/>
          <w:spacing w:val="-3"/>
          <w:sz w:val="26"/>
          <w:szCs w:val="26"/>
        </w:rPr>
        <w:t xml:space="preserve"> </w:t>
      </w:r>
      <w:r w:rsidRPr="00A3497D">
        <w:rPr>
          <w:rFonts w:ascii="Arial" w:hAnsi="Arial" w:cs="Arial"/>
          <w:sz w:val="26"/>
          <w:szCs w:val="26"/>
        </w:rPr>
        <w:t>on</w:t>
      </w:r>
      <w:r w:rsidRPr="00A3497D">
        <w:rPr>
          <w:rFonts w:ascii="Arial" w:hAnsi="Arial" w:cs="Arial"/>
          <w:spacing w:val="-4"/>
          <w:sz w:val="26"/>
          <w:szCs w:val="26"/>
        </w:rPr>
        <w:t xml:space="preserve"> </w:t>
      </w:r>
      <w:r w:rsidRPr="00A3497D">
        <w:rPr>
          <w:rFonts w:ascii="Arial" w:hAnsi="Arial" w:cs="Arial"/>
          <w:sz w:val="26"/>
          <w:szCs w:val="26"/>
        </w:rPr>
        <w:t>a</w:t>
      </w:r>
      <w:r w:rsidRPr="00A3497D">
        <w:rPr>
          <w:rFonts w:ascii="Arial" w:hAnsi="Arial" w:cs="Arial"/>
          <w:spacing w:val="-1"/>
          <w:sz w:val="26"/>
          <w:szCs w:val="26"/>
        </w:rPr>
        <w:t xml:space="preserve"> </w:t>
      </w:r>
      <w:r w:rsidRPr="00A3497D">
        <w:rPr>
          <w:rFonts w:ascii="Arial" w:hAnsi="Arial" w:cs="Arial"/>
          <w:sz w:val="26"/>
          <w:szCs w:val="26"/>
        </w:rPr>
        <w:t>variety</w:t>
      </w:r>
      <w:r w:rsidRPr="00A3497D">
        <w:rPr>
          <w:rFonts w:ascii="Arial" w:hAnsi="Arial" w:cs="Arial"/>
          <w:spacing w:val="-2"/>
          <w:sz w:val="26"/>
          <w:szCs w:val="26"/>
        </w:rPr>
        <w:t xml:space="preserve"> </w:t>
      </w:r>
      <w:r w:rsidRPr="00A3497D">
        <w:rPr>
          <w:rFonts w:ascii="Arial" w:hAnsi="Arial" w:cs="Arial"/>
          <w:sz w:val="26"/>
          <w:szCs w:val="26"/>
        </w:rPr>
        <w:t>of</w:t>
      </w:r>
      <w:r w:rsidRPr="00A3497D">
        <w:rPr>
          <w:rFonts w:ascii="Arial" w:hAnsi="Arial" w:cs="Arial"/>
          <w:spacing w:val="-3"/>
          <w:sz w:val="26"/>
          <w:szCs w:val="26"/>
        </w:rPr>
        <w:t xml:space="preserve"> </w:t>
      </w:r>
      <w:r w:rsidRPr="00A3497D">
        <w:rPr>
          <w:rFonts w:ascii="Arial" w:hAnsi="Arial" w:cs="Arial"/>
          <w:sz w:val="26"/>
          <w:szCs w:val="26"/>
        </w:rPr>
        <w:t>water</w:t>
      </w:r>
      <w:r w:rsidRPr="00A3497D">
        <w:rPr>
          <w:rFonts w:ascii="Arial" w:hAnsi="Arial" w:cs="Arial"/>
          <w:spacing w:val="-3"/>
          <w:sz w:val="26"/>
          <w:szCs w:val="26"/>
        </w:rPr>
        <w:t xml:space="preserve"> </w:t>
      </w:r>
      <w:r w:rsidRPr="00A3497D">
        <w:rPr>
          <w:rFonts w:ascii="Arial" w:hAnsi="Arial" w:cs="Arial"/>
          <w:sz w:val="26"/>
          <w:szCs w:val="26"/>
        </w:rPr>
        <w:t>resource</w:t>
      </w:r>
      <w:r w:rsidRPr="00A3497D">
        <w:rPr>
          <w:rFonts w:ascii="Arial" w:hAnsi="Arial" w:cs="Arial"/>
          <w:spacing w:val="-1"/>
          <w:sz w:val="26"/>
          <w:szCs w:val="26"/>
        </w:rPr>
        <w:t xml:space="preserve"> </w:t>
      </w:r>
      <w:r w:rsidRPr="00A3497D">
        <w:rPr>
          <w:rFonts w:ascii="Arial" w:hAnsi="Arial" w:cs="Arial"/>
          <w:spacing w:val="-2"/>
          <w:sz w:val="26"/>
          <w:szCs w:val="26"/>
        </w:rPr>
        <w:t>issues.</w:t>
      </w:r>
      <w:r w:rsidR="00F2271F" w:rsidRPr="00A3497D">
        <w:rPr>
          <w:rFonts w:ascii="Arial" w:hAnsi="Arial" w:cs="Arial"/>
          <w:sz w:val="26"/>
          <w:szCs w:val="26"/>
        </w:rPr>
        <w:t xml:space="preserve"> Analyzes hydrologic data and information to determine</w:t>
      </w:r>
      <w:r w:rsidR="00F2271F" w:rsidRPr="00A3497D">
        <w:rPr>
          <w:rFonts w:ascii="Arial" w:hAnsi="Arial" w:cs="Arial"/>
          <w:spacing w:val="-4"/>
          <w:sz w:val="26"/>
          <w:szCs w:val="26"/>
        </w:rPr>
        <w:t xml:space="preserve"> </w:t>
      </w:r>
      <w:r w:rsidR="00F2271F" w:rsidRPr="00A3497D">
        <w:rPr>
          <w:rFonts w:ascii="Arial" w:hAnsi="Arial" w:cs="Arial"/>
          <w:sz w:val="26"/>
          <w:szCs w:val="26"/>
        </w:rPr>
        <w:t>if</w:t>
      </w:r>
      <w:r w:rsidR="00F2271F" w:rsidRPr="00A3497D">
        <w:rPr>
          <w:rFonts w:ascii="Arial" w:hAnsi="Arial" w:cs="Arial"/>
          <w:spacing w:val="-2"/>
          <w:sz w:val="26"/>
          <w:szCs w:val="26"/>
        </w:rPr>
        <w:t xml:space="preserve"> </w:t>
      </w:r>
      <w:r w:rsidR="00F2271F" w:rsidRPr="00A3497D">
        <w:rPr>
          <w:rFonts w:ascii="Arial" w:hAnsi="Arial" w:cs="Arial"/>
          <w:sz w:val="26"/>
          <w:szCs w:val="26"/>
        </w:rPr>
        <w:t>water</w:t>
      </w:r>
      <w:r w:rsidR="00F2271F" w:rsidRPr="00A3497D">
        <w:rPr>
          <w:rFonts w:ascii="Arial" w:hAnsi="Arial" w:cs="Arial"/>
          <w:spacing w:val="-4"/>
          <w:sz w:val="26"/>
          <w:szCs w:val="26"/>
        </w:rPr>
        <w:t xml:space="preserve"> </w:t>
      </w:r>
      <w:r w:rsidR="00F2271F" w:rsidRPr="00A3497D">
        <w:rPr>
          <w:rFonts w:ascii="Arial" w:hAnsi="Arial" w:cs="Arial"/>
          <w:sz w:val="26"/>
          <w:szCs w:val="26"/>
        </w:rPr>
        <w:t>rights</w:t>
      </w:r>
      <w:r w:rsidR="00F2271F" w:rsidRPr="00A3497D">
        <w:rPr>
          <w:rFonts w:ascii="Arial" w:hAnsi="Arial" w:cs="Arial"/>
          <w:spacing w:val="-3"/>
          <w:sz w:val="26"/>
          <w:szCs w:val="26"/>
        </w:rPr>
        <w:t xml:space="preserve"> </w:t>
      </w:r>
      <w:r w:rsidR="00F2271F" w:rsidRPr="00A3497D">
        <w:rPr>
          <w:rFonts w:ascii="Arial" w:hAnsi="Arial" w:cs="Arial"/>
          <w:sz w:val="26"/>
          <w:szCs w:val="26"/>
        </w:rPr>
        <w:t>of</w:t>
      </w:r>
      <w:r w:rsidR="00F2271F" w:rsidRPr="00A3497D">
        <w:rPr>
          <w:rFonts w:ascii="Arial" w:hAnsi="Arial" w:cs="Arial"/>
          <w:spacing w:val="-3"/>
          <w:sz w:val="26"/>
          <w:szCs w:val="26"/>
        </w:rPr>
        <w:t xml:space="preserve"> </w:t>
      </w:r>
      <w:r w:rsidR="00F2271F" w:rsidRPr="00A3497D">
        <w:rPr>
          <w:rFonts w:ascii="Arial" w:hAnsi="Arial" w:cs="Arial"/>
          <w:sz w:val="26"/>
          <w:szCs w:val="26"/>
        </w:rPr>
        <w:t>a</w:t>
      </w:r>
      <w:r w:rsidR="00F2271F" w:rsidRPr="00A3497D">
        <w:rPr>
          <w:rFonts w:ascii="Arial" w:hAnsi="Arial" w:cs="Arial"/>
          <w:spacing w:val="-4"/>
          <w:sz w:val="26"/>
          <w:szCs w:val="26"/>
        </w:rPr>
        <w:t xml:space="preserve"> </w:t>
      </w:r>
      <w:r w:rsidR="00F2271F" w:rsidRPr="00A3497D">
        <w:rPr>
          <w:rFonts w:ascii="Arial" w:hAnsi="Arial" w:cs="Arial"/>
          <w:sz w:val="26"/>
          <w:szCs w:val="26"/>
        </w:rPr>
        <w:t>prior</w:t>
      </w:r>
      <w:r w:rsidR="00F2271F" w:rsidRPr="00A3497D">
        <w:rPr>
          <w:rFonts w:ascii="Arial" w:hAnsi="Arial" w:cs="Arial"/>
          <w:spacing w:val="-4"/>
          <w:sz w:val="26"/>
          <w:szCs w:val="26"/>
        </w:rPr>
        <w:t xml:space="preserve"> </w:t>
      </w:r>
      <w:r w:rsidR="00F2271F" w:rsidRPr="00A3497D">
        <w:rPr>
          <w:rFonts w:ascii="Arial" w:hAnsi="Arial" w:cs="Arial"/>
          <w:sz w:val="26"/>
          <w:szCs w:val="26"/>
        </w:rPr>
        <w:t>appropriator</w:t>
      </w:r>
      <w:r w:rsidR="00F2271F" w:rsidRPr="00A3497D">
        <w:rPr>
          <w:rFonts w:ascii="Arial" w:hAnsi="Arial" w:cs="Arial"/>
          <w:spacing w:val="-4"/>
          <w:sz w:val="26"/>
          <w:szCs w:val="26"/>
        </w:rPr>
        <w:t xml:space="preserve"> </w:t>
      </w:r>
      <w:r w:rsidR="00F2271F" w:rsidRPr="00A3497D">
        <w:rPr>
          <w:rFonts w:ascii="Arial" w:hAnsi="Arial" w:cs="Arial"/>
          <w:sz w:val="26"/>
          <w:szCs w:val="26"/>
        </w:rPr>
        <w:t>will</w:t>
      </w:r>
      <w:r w:rsidR="00F2271F" w:rsidRPr="00A3497D">
        <w:rPr>
          <w:rFonts w:ascii="Arial" w:hAnsi="Arial" w:cs="Arial"/>
          <w:spacing w:val="-3"/>
          <w:sz w:val="26"/>
          <w:szCs w:val="26"/>
        </w:rPr>
        <w:t xml:space="preserve"> </w:t>
      </w:r>
      <w:r w:rsidR="00F2271F" w:rsidRPr="00A3497D">
        <w:rPr>
          <w:rFonts w:ascii="Arial" w:hAnsi="Arial" w:cs="Arial"/>
          <w:sz w:val="26"/>
          <w:szCs w:val="26"/>
        </w:rPr>
        <w:t>be</w:t>
      </w:r>
      <w:r w:rsidR="00F2271F" w:rsidRPr="00A3497D">
        <w:rPr>
          <w:rFonts w:ascii="Arial" w:hAnsi="Arial" w:cs="Arial"/>
          <w:spacing w:val="-2"/>
          <w:sz w:val="26"/>
          <w:szCs w:val="26"/>
        </w:rPr>
        <w:t xml:space="preserve"> </w:t>
      </w:r>
      <w:r w:rsidR="00F2271F" w:rsidRPr="00A3497D">
        <w:rPr>
          <w:rFonts w:ascii="Arial" w:hAnsi="Arial" w:cs="Arial"/>
          <w:sz w:val="26"/>
          <w:szCs w:val="26"/>
        </w:rPr>
        <w:t>adversely</w:t>
      </w:r>
      <w:r w:rsidR="00F2271F" w:rsidRPr="00A3497D">
        <w:rPr>
          <w:rFonts w:ascii="Arial" w:hAnsi="Arial" w:cs="Arial"/>
          <w:spacing w:val="-5"/>
          <w:sz w:val="26"/>
          <w:szCs w:val="26"/>
        </w:rPr>
        <w:t xml:space="preserve"> </w:t>
      </w:r>
      <w:r w:rsidR="00F2271F" w:rsidRPr="00A3497D">
        <w:rPr>
          <w:rFonts w:ascii="Arial" w:hAnsi="Arial" w:cs="Arial"/>
          <w:sz w:val="26"/>
          <w:szCs w:val="26"/>
        </w:rPr>
        <w:t>affected</w:t>
      </w:r>
      <w:r w:rsidR="00F2271F" w:rsidRPr="00A3497D">
        <w:rPr>
          <w:rFonts w:ascii="Arial" w:hAnsi="Arial" w:cs="Arial"/>
          <w:spacing w:val="-4"/>
          <w:sz w:val="26"/>
          <w:szCs w:val="26"/>
        </w:rPr>
        <w:t xml:space="preserve"> </w:t>
      </w:r>
      <w:r w:rsidR="00F2271F" w:rsidRPr="00A3497D">
        <w:rPr>
          <w:rFonts w:ascii="Arial" w:hAnsi="Arial" w:cs="Arial"/>
          <w:sz w:val="26"/>
          <w:szCs w:val="26"/>
        </w:rPr>
        <w:t>and</w:t>
      </w:r>
      <w:r w:rsidR="00F2271F" w:rsidRPr="00A3497D">
        <w:rPr>
          <w:rFonts w:ascii="Arial" w:hAnsi="Arial" w:cs="Arial"/>
          <w:spacing w:val="-4"/>
          <w:sz w:val="26"/>
          <w:szCs w:val="26"/>
        </w:rPr>
        <w:t xml:space="preserve"> </w:t>
      </w:r>
      <w:r w:rsidR="00F2271F" w:rsidRPr="00A3497D">
        <w:rPr>
          <w:rFonts w:ascii="Arial" w:hAnsi="Arial" w:cs="Arial"/>
          <w:sz w:val="26"/>
          <w:szCs w:val="26"/>
        </w:rPr>
        <w:t>if the proposed means of diversion, construction, and operation are adequate;</w:t>
      </w:r>
      <w:r w:rsidR="000E67A1" w:rsidRPr="00A3497D">
        <w:rPr>
          <w:rFonts w:ascii="Arial" w:hAnsi="Arial" w:cs="Arial"/>
          <w:sz w:val="26"/>
          <w:szCs w:val="26"/>
        </w:rPr>
        <w:t xml:space="preserve"> and</w:t>
      </w:r>
    </w:p>
    <w:p w14:paraId="63283577" w14:textId="5186B023" w:rsidR="00F2271F" w:rsidRDefault="00F2271F" w:rsidP="00656E16">
      <w:pPr>
        <w:pStyle w:val="ListParagraph"/>
        <w:widowControl w:val="0"/>
        <w:numPr>
          <w:ilvl w:val="1"/>
          <w:numId w:val="3"/>
        </w:numPr>
        <w:tabs>
          <w:tab w:val="left" w:pos="840"/>
        </w:tabs>
        <w:autoSpaceDE w:val="0"/>
        <w:autoSpaceDN w:val="0"/>
        <w:spacing w:before="80" w:after="80" w:line="240" w:lineRule="auto"/>
        <w:ind w:right="384" w:hanging="570"/>
        <w:contextualSpacing w:val="0"/>
        <w:rPr>
          <w:rFonts w:ascii="Arial" w:hAnsi="Arial" w:cs="Arial"/>
          <w:sz w:val="26"/>
          <w:szCs w:val="26"/>
        </w:rPr>
      </w:pPr>
      <w:r w:rsidRPr="00A3497D">
        <w:rPr>
          <w:rFonts w:ascii="Arial" w:hAnsi="Arial" w:cs="Arial"/>
          <w:sz w:val="26"/>
          <w:szCs w:val="26"/>
        </w:rPr>
        <w:lastRenderedPageBreak/>
        <w:t>Analyzes</w:t>
      </w:r>
      <w:r w:rsidRPr="00A3497D">
        <w:rPr>
          <w:rFonts w:ascii="Arial" w:hAnsi="Arial" w:cs="Arial"/>
          <w:spacing w:val="-6"/>
          <w:sz w:val="26"/>
          <w:szCs w:val="26"/>
        </w:rPr>
        <w:t xml:space="preserve"> </w:t>
      </w:r>
      <w:r w:rsidRPr="00A3497D">
        <w:rPr>
          <w:rFonts w:ascii="Arial" w:hAnsi="Arial" w:cs="Arial"/>
          <w:sz w:val="26"/>
          <w:szCs w:val="26"/>
        </w:rPr>
        <w:t>the</w:t>
      </w:r>
      <w:r w:rsidRPr="00A3497D">
        <w:rPr>
          <w:rFonts w:ascii="Arial" w:hAnsi="Arial" w:cs="Arial"/>
          <w:spacing w:val="-5"/>
          <w:sz w:val="26"/>
          <w:szCs w:val="26"/>
        </w:rPr>
        <w:t xml:space="preserve"> </w:t>
      </w:r>
      <w:r w:rsidRPr="00A3497D">
        <w:rPr>
          <w:rFonts w:ascii="Arial" w:hAnsi="Arial" w:cs="Arial"/>
          <w:sz w:val="26"/>
          <w:szCs w:val="26"/>
        </w:rPr>
        <w:t>applicant’s</w:t>
      </w:r>
      <w:r w:rsidRPr="00A3497D">
        <w:rPr>
          <w:rFonts w:ascii="Arial" w:hAnsi="Arial" w:cs="Arial"/>
          <w:spacing w:val="-4"/>
          <w:sz w:val="26"/>
          <w:szCs w:val="26"/>
        </w:rPr>
        <w:t xml:space="preserve"> </w:t>
      </w:r>
      <w:r w:rsidRPr="00A3497D">
        <w:rPr>
          <w:rFonts w:ascii="Arial" w:hAnsi="Arial" w:cs="Arial"/>
          <w:sz w:val="26"/>
          <w:szCs w:val="26"/>
        </w:rPr>
        <w:t>justification</w:t>
      </w:r>
      <w:r w:rsidRPr="00A3497D">
        <w:rPr>
          <w:rFonts w:ascii="Arial" w:hAnsi="Arial" w:cs="Arial"/>
          <w:spacing w:val="-5"/>
          <w:sz w:val="26"/>
          <w:szCs w:val="26"/>
        </w:rPr>
        <w:t xml:space="preserve"> </w:t>
      </w:r>
      <w:r w:rsidRPr="00A3497D">
        <w:rPr>
          <w:rFonts w:ascii="Arial" w:hAnsi="Arial" w:cs="Arial"/>
          <w:sz w:val="26"/>
          <w:szCs w:val="26"/>
        </w:rPr>
        <w:t>and</w:t>
      </w:r>
      <w:r w:rsidRPr="00A3497D">
        <w:rPr>
          <w:rFonts w:ascii="Arial" w:hAnsi="Arial" w:cs="Arial"/>
          <w:spacing w:val="-3"/>
          <w:sz w:val="26"/>
          <w:szCs w:val="26"/>
        </w:rPr>
        <w:t xml:space="preserve"> </w:t>
      </w:r>
      <w:r w:rsidRPr="00A3497D">
        <w:rPr>
          <w:rFonts w:ascii="Arial" w:hAnsi="Arial" w:cs="Arial"/>
          <w:sz w:val="26"/>
          <w:szCs w:val="26"/>
        </w:rPr>
        <w:t>calculations</w:t>
      </w:r>
      <w:r w:rsidRPr="00A3497D">
        <w:rPr>
          <w:rFonts w:ascii="Arial" w:hAnsi="Arial" w:cs="Arial"/>
          <w:spacing w:val="-6"/>
          <w:sz w:val="26"/>
          <w:szCs w:val="26"/>
        </w:rPr>
        <w:t xml:space="preserve"> </w:t>
      </w:r>
      <w:r w:rsidRPr="00A3497D">
        <w:rPr>
          <w:rFonts w:ascii="Arial" w:hAnsi="Arial" w:cs="Arial"/>
          <w:sz w:val="26"/>
          <w:szCs w:val="26"/>
        </w:rPr>
        <w:t>for</w:t>
      </w:r>
      <w:r w:rsidRPr="00A3497D">
        <w:rPr>
          <w:rFonts w:ascii="Arial" w:hAnsi="Arial" w:cs="Arial"/>
          <w:spacing w:val="-5"/>
          <w:sz w:val="26"/>
          <w:szCs w:val="26"/>
        </w:rPr>
        <w:t xml:space="preserve"> </w:t>
      </w:r>
      <w:r w:rsidRPr="00A3497D">
        <w:rPr>
          <w:rFonts w:ascii="Arial" w:hAnsi="Arial" w:cs="Arial"/>
          <w:sz w:val="26"/>
          <w:szCs w:val="26"/>
        </w:rPr>
        <w:t>the</w:t>
      </w:r>
      <w:r w:rsidRPr="00A3497D">
        <w:rPr>
          <w:rFonts w:ascii="Arial" w:hAnsi="Arial" w:cs="Arial"/>
          <w:spacing w:val="-3"/>
          <w:sz w:val="26"/>
          <w:szCs w:val="26"/>
        </w:rPr>
        <w:t xml:space="preserve"> </w:t>
      </w:r>
      <w:r w:rsidRPr="00A3497D">
        <w:rPr>
          <w:rFonts w:ascii="Arial" w:hAnsi="Arial" w:cs="Arial"/>
          <w:sz w:val="26"/>
          <w:szCs w:val="26"/>
        </w:rPr>
        <w:t>requested</w:t>
      </w:r>
      <w:r w:rsidRPr="00A3497D">
        <w:rPr>
          <w:rFonts w:ascii="Arial" w:hAnsi="Arial" w:cs="Arial"/>
          <w:spacing w:val="-3"/>
          <w:sz w:val="26"/>
          <w:szCs w:val="26"/>
        </w:rPr>
        <w:t xml:space="preserve"> </w:t>
      </w:r>
      <w:r w:rsidRPr="00A3497D">
        <w:rPr>
          <w:rFonts w:ascii="Arial" w:hAnsi="Arial" w:cs="Arial"/>
          <w:sz w:val="26"/>
          <w:szCs w:val="26"/>
        </w:rPr>
        <w:t>flow</w:t>
      </w:r>
      <w:r w:rsidRPr="00A3497D">
        <w:rPr>
          <w:rFonts w:ascii="Arial" w:hAnsi="Arial" w:cs="Arial"/>
          <w:spacing w:val="-4"/>
          <w:sz w:val="26"/>
          <w:szCs w:val="26"/>
        </w:rPr>
        <w:t xml:space="preserve"> </w:t>
      </w:r>
      <w:r w:rsidRPr="00A3497D">
        <w:rPr>
          <w:rFonts w:ascii="Arial" w:hAnsi="Arial" w:cs="Arial"/>
          <w:sz w:val="26"/>
          <w:szCs w:val="26"/>
        </w:rPr>
        <w:t>rate and volume to determine if the amount of water requested is reasonable</w:t>
      </w:r>
      <w:r w:rsidR="000E67A1" w:rsidRPr="00A3497D">
        <w:rPr>
          <w:rFonts w:ascii="Arial" w:hAnsi="Arial" w:cs="Arial"/>
          <w:sz w:val="26"/>
          <w:szCs w:val="26"/>
        </w:rPr>
        <w:t>.</w:t>
      </w:r>
    </w:p>
    <w:p w14:paraId="64AE275B" w14:textId="77777777" w:rsidR="00777EA9" w:rsidRPr="00062FDB" w:rsidRDefault="00777EA9" w:rsidP="00777EA9">
      <w:pPr>
        <w:pStyle w:val="Heading1"/>
        <w:numPr>
          <w:ilvl w:val="0"/>
          <w:numId w:val="3"/>
        </w:numPr>
        <w:tabs>
          <w:tab w:val="left" w:pos="480"/>
          <w:tab w:val="left" w:pos="8759"/>
        </w:tabs>
        <w:ind w:left="720"/>
        <w:rPr>
          <w:rFonts w:ascii="Arial" w:eastAsia="Arial" w:hAnsi="Arial" w:cs="Arial"/>
          <w:b/>
          <w:bCs/>
          <w:color w:val="2E74B5" w:themeColor="accent5" w:themeShade="BF"/>
          <w:kern w:val="0"/>
          <w:sz w:val="26"/>
          <w:szCs w:val="26"/>
          <w14:ligatures w14:val="none"/>
        </w:rPr>
      </w:pPr>
      <w:r w:rsidRPr="00062FDB">
        <w:rPr>
          <w:rFonts w:ascii="Arial" w:eastAsia="Arial" w:hAnsi="Arial" w:cs="Arial"/>
          <w:b/>
          <w:bCs/>
          <w:color w:val="2E74B5" w:themeColor="accent5" w:themeShade="BF"/>
          <w:kern w:val="0"/>
          <w:sz w:val="26"/>
          <w:szCs w:val="26"/>
          <w14:ligatures w14:val="none"/>
        </w:rPr>
        <w:t>PUBLIC ASSISTANCE, COMPLAINTS, AND DISPUTE RESOLUTION</w:t>
      </w:r>
      <w:r w:rsidRPr="00062FDB">
        <w:rPr>
          <w:rFonts w:ascii="Arial" w:eastAsia="Arial" w:hAnsi="Arial" w:cs="Arial"/>
          <w:b/>
          <w:bCs/>
          <w:color w:val="2E74B5" w:themeColor="accent5" w:themeShade="BF"/>
          <w:kern w:val="0"/>
          <w:sz w:val="26"/>
          <w:szCs w:val="26"/>
          <w14:ligatures w14:val="none"/>
        </w:rPr>
        <w:tab/>
        <w:t>25%</w:t>
      </w:r>
    </w:p>
    <w:p w14:paraId="721FDE53" w14:textId="4B5D0B42" w:rsidR="0041663A" w:rsidRPr="00A3497D" w:rsidRDefault="000E67A1" w:rsidP="00552C72">
      <w:pPr>
        <w:pStyle w:val="ListParagraph"/>
        <w:widowControl w:val="0"/>
        <w:numPr>
          <w:ilvl w:val="1"/>
          <w:numId w:val="3"/>
        </w:numPr>
        <w:tabs>
          <w:tab w:val="left" w:pos="840"/>
        </w:tabs>
        <w:autoSpaceDE w:val="0"/>
        <w:autoSpaceDN w:val="0"/>
        <w:spacing w:before="80" w:after="80" w:line="240" w:lineRule="auto"/>
        <w:ind w:right="383"/>
        <w:contextualSpacing w:val="0"/>
        <w:rPr>
          <w:rFonts w:ascii="Arial" w:hAnsi="Arial" w:cs="Arial"/>
          <w:sz w:val="26"/>
          <w:szCs w:val="26"/>
        </w:rPr>
      </w:pPr>
      <w:r w:rsidRPr="00A3497D">
        <w:rPr>
          <w:rFonts w:ascii="Arial" w:hAnsi="Arial" w:cs="Arial"/>
          <w:sz w:val="26"/>
          <w:szCs w:val="26"/>
        </w:rPr>
        <w:t>S</w:t>
      </w:r>
      <w:r w:rsidR="007C07EC" w:rsidRPr="00A3497D">
        <w:rPr>
          <w:rFonts w:ascii="Arial" w:hAnsi="Arial" w:cs="Arial"/>
          <w:sz w:val="26"/>
          <w:szCs w:val="26"/>
        </w:rPr>
        <w:t>upport</w:t>
      </w:r>
      <w:r w:rsidRPr="00A3497D">
        <w:rPr>
          <w:rFonts w:ascii="Arial" w:hAnsi="Arial" w:cs="Arial"/>
          <w:sz w:val="26"/>
          <w:szCs w:val="26"/>
        </w:rPr>
        <w:t>s, sometimes independently,</w:t>
      </w:r>
      <w:r w:rsidR="007C07EC" w:rsidRPr="00A3497D">
        <w:rPr>
          <w:rFonts w:ascii="Arial" w:hAnsi="Arial" w:cs="Arial"/>
          <w:sz w:val="26"/>
          <w:szCs w:val="26"/>
        </w:rPr>
        <w:t xml:space="preserve"> o</w:t>
      </w:r>
      <w:r w:rsidR="0041663A" w:rsidRPr="00A3497D">
        <w:rPr>
          <w:rFonts w:ascii="Arial" w:hAnsi="Arial" w:cs="Arial"/>
          <w:sz w:val="26"/>
          <w:szCs w:val="26"/>
        </w:rPr>
        <w:t>pening, operating</w:t>
      </w:r>
      <w:r w:rsidR="007C07EC" w:rsidRPr="00A3497D">
        <w:rPr>
          <w:rFonts w:ascii="Arial" w:hAnsi="Arial" w:cs="Arial"/>
          <w:sz w:val="26"/>
          <w:szCs w:val="26"/>
        </w:rPr>
        <w:t>, and closing</w:t>
      </w:r>
      <w:r w:rsidR="0041663A" w:rsidRPr="00A3497D">
        <w:rPr>
          <w:rFonts w:ascii="Arial" w:hAnsi="Arial" w:cs="Arial"/>
          <w:sz w:val="26"/>
          <w:szCs w:val="26"/>
        </w:rPr>
        <w:t xml:space="preserve"> the </w:t>
      </w:r>
      <w:r w:rsidRPr="00A3497D">
        <w:rPr>
          <w:rFonts w:ascii="Arial" w:hAnsi="Arial" w:cs="Arial"/>
          <w:sz w:val="26"/>
          <w:szCs w:val="26"/>
        </w:rPr>
        <w:t>OE</w:t>
      </w:r>
      <w:r w:rsidR="007C07EC" w:rsidRPr="00A3497D">
        <w:rPr>
          <w:rFonts w:ascii="Arial" w:hAnsi="Arial" w:cs="Arial"/>
          <w:sz w:val="26"/>
          <w:szCs w:val="26"/>
        </w:rPr>
        <w:t xml:space="preserve"> for all phases of general office operations including</w:t>
      </w:r>
      <w:r w:rsidRPr="00A3497D">
        <w:rPr>
          <w:rFonts w:ascii="Arial" w:hAnsi="Arial" w:cs="Arial"/>
          <w:sz w:val="26"/>
          <w:szCs w:val="26"/>
        </w:rPr>
        <w:t xml:space="preserve"> greeting and direct interface with the public, either at the office or at remote </w:t>
      </w:r>
      <w:proofErr w:type="gramStart"/>
      <w:r w:rsidRPr="00A3497D">
        <w:rPr>
          <w:rFonts w:ascii="Arial" w:hAnsi="Arial" w:cs="Arial"/>
          <w:sz w:val="26"/>
          <w:szCs w:val="26"/>
        </w:rPr>
        <w:t>meetings;</w:t>
      </w:r>
      <w:proofErr w:type="gramEnd"/>
    </w:p>
    <w:p w14:paraId="63AC567A" w14:textId="50145233" w:rsidR="000E67A1" w:rsidRPr="00A3497D" w:rsidRDefault="00384EDD" w:rsidP="00552C72">
      <w:pPr>
        <w:pStyle w:val="ListParagraph"/>
        <w:widowControl w:val="0"/>
        <w:numPr>
          <w:ilvl w:val="1"/>
          <w:numId w:val="3"/>
        </w:numPr>
        <w:tabs>
          <w:tab w:val="left" w:pos="840"/>
        </w:tabs>
        <w:autoSpaceDE w:val="0"/>
        <w:autoSpaceDN w:val="0"/>
        <w:spacing w:before="80" w:after="80" w:line="240" w:lineRule="auto"/>
        <w:ind w:right="383"/>
        <w:contextualSpacing w:val="0"/>
        <w:rPr>
          <w:rFonts w:ascii="Arial" w:hAnsi="Arial" w:cs="Arial"/>
          <w:sz w:val="26"/>
          <w:szCs w:val="26"/>
        </w:rPr>
      </w:pPr>
      <w:proofErr w:type="gramStart"/>
      <w:r w:rsidRPr="00A3497D">
        <w:rPr>
          <w:rFonts w:ascii="Arial" w:hAnsi="Arial" w:cs="Arial"/>
          <w:sz w:val="26"/>
          <w:szCs w:val="26"/>
        </w:rPr>
        <w:t>Researches</w:t>
      </w:r>
      <w:proofErr w:type="gramEnd"/>
      <w:r w:rsidR="00777EA9" w:rsidRPr="00A3497D">
        <w:rPr>
          <w:rFonts w:ascii="Arial" w:hAnsi="Arial" w:cs="Arial"/>
          <w:sz w:val="26"/>
          <w:szCs w:val="26"/>
        </w:rPr>
        <w:t xml:space="preserve"> water use information, well log information and land ownership records specific to individual requests from the public</w:t>
      </w:r>
      <w:r w:rsidR="000E67A1" w:rsidRPr="00A3497D">
        <w:rPr>
          <w:rFonts w:ascii="Arial" w:hAnsi="Arial" w:cs="Arial"/>
          <w:sz w:val="26"/>
          <w:szCs w:val="26"/>
        </w:rPr>
        <w:t>;</w:t>
      </w:r>
    </w:p>
    <w:p w14:paraId="0828C57F" w14:textId="423972A7" w:rsidR="00777EA9" w:rsidRPr="00A3497D" w:rsidRDefault="000E67A1" w:rsidP="00552C72">
      <w:pPr>
        <w:pStyle w:val="ListParagraph"/>
        <w:widowControl w:val="0"/>
        <w:numPr>
          <w:ilvl w:val="1"/>
          <w:numId w:val="3"/>
        </w:numPr>
        <w:tabs>
          <w:tab w:val="left" w:pos="840"/>
        </w:tabs>
        <w:autoSpaceDE w:val="0"/>
        <w:autoSpaceDN w:val="0"/>
        <w:spacing w:before="80" w:after="80" w:line="240" w:lineRule="auto"/>
        <w:ind w:right="383"/>
        <w:contextualSpacing w:val="0"/>
        <w:rPr>
          <w:rFonts w:ascii="Arial" w:hAnsi="Arial" w:cs="Arial"/>
          <w:sz w:val="26"/>
          <w:szCs w:val="26"/>
        </w:rPr>
      </w:pPr>
      <w:r w:rsidRPr="00A3497D">
        <w:rPr>
          <w:rFonts w:ascii="Arial" w:hAnsi="Arial" w:cs="Arial"/>
          <w:sz w:val="26"/>
          <w:szCs w:val="26"/>
        </w:rPr>
        <w:t>Provides</w:t>
      </w:r>
      <w:r w:rsidR="00777EA9" w:rsidRPr="00A3497D">
        <w:rPr>
          <w:rFonts w:ascii="Arial" w:hAnsi="Arial" w:cs="Arial"/>
          <w:sz w:val="26"/>
          <w:szCs w:val="26"/>
        </w:rPr>
        <w:t xml:space="preserve"> precise information and interpretations using a variety of sources including the Ordinance,</w:t>
      </w:r>
      <w:r w:rsidR="00777EA9" w:rsidRPr="00A3497D">
        <w:rPr>
          <w:rFonts w:ascii="Arial" w:hAnsi="Arial" w:cs="Arial"/>
          <w:spacing w:val="-2"/>
          <w:sz w:val="26"/>
          <w:szCs w:val="26"/>
        </w:rPr>
        <w:t xml:space="preserve"> </w:t>
      </w:r>
      <w:r w:rsidR="00777EA9" w:rsidRPr="00A3497D">
        <w:rPr>
          <w:rFonts w:ascii="Arial" w:hAnsi="Arial" w:cs="Arial"/>
          <w:sz w:val="26"/>
          <w:szCs w:val="26"/>
        </w:rPr>
        <w:t>county</w:t>
      </w:r>
      <w:r w:rsidR="00777EA9" w:rsidRPr="00A3497D">
        <w:rPr>
          <w:rFonts w:ascii="Arial" w:hAnsi="Arial" w:cs="Arial"/>
          <w:spacing w:val="-5"/>
          <w:sz w:val="26"/>
          <w:szCs w:val="26"/>
        </w:rPr>
        <w:t xml:space="preserve"> </w:t>
      </w:r>
      <w:r w:rsidR="00777EA9" w:rsidRPr="00A3497D">
        <w:rPr>
          <w:rFonts w:ascii="Arial" w:hAnsi="Arial" w:cs="Arial"/>
          <w:sz w:val="26"/>
          <w:szCs w:val="26"/>
        </w:rPr>
        <w:t>clerk</w:t>
      </w:r>
      <w:r w:rsidR="00777EA9" w:rsidRPr="00A3497D">
        <w:rPr>
          <w:rFonts w:ascii="Arial" w:hAnsi="Arial" w:cs="Arial"/>
          <w:spacing w:val="-3"/>
          <w:sz w:val="26"/>
          <w:szCs w:val="26"/>
        </w:rPr>
        <w:t xml:space="preserve"> </w:t>
      </w:r>
      <w:r w:rsidR="00777EA9" w:rsidRPr="00A3497D">
        <w:rPr>
          <w:rFonts w:ascii="Arial" w:hAnsi="Arial" w:cs="Arial"/>
          <w:sz w:val="26"/>
          <w:szCs w:val="26"/>
        </w:rPr>
        <w:t>and</w:t>
      </w:r>
      <w:r w:rsidR="00777EA9" w:rsidRPr="00A3497D">
        <w:rPr>
          <w:rFonts w:ascii="Arial" w:hAnsi="Arial" w:cs="Arial"/>
          <w:spacing w:val="-4"/>
          <w:sz w:val="26"/>
          <w:szCs w:val="26"/>
        </w:rPr>
        <w:t xml:space="preserve"> </w:t>
      </w:r>
      <w:r w:rsidR="00777EA9" w:rsidRPr="00A3497D">
        <w:rPr>
          <w:rFonts w:ascii="Arial" w:hAnsi="Arial" w:cs="Arial"/>
          <w:sz w:val="26"/>
          <w:szCs w:val="26"/>
        </w:rPr>
        <w:t>recorder</w:t>
      </w:r>
      <w:r w:rsidR="00777EA9" w:rsidRPr="00A3497D">
        <w:rPr>
          <w:rFonts w:ascii="Arial" w:hAnsi="Arial" w:cs="Arial"/>
          <w:spacing w:val="-4"/>
          <w:sz w:val="26"/>
          <w:szCs w:val="26"/>
        </w:rPr>
        <w:t xml:space="preserve"> </w:t>
      </w:r>
      <w:r w:rsidR="00777EA9" w:rsidRPr="00A3497D">
        <w:rPr>
          <w:rFonts w:ascii="Arial" w:hAnsi="Arial" w:cs="Arial"/>
          <w:sz w:val="26"/>
          <w:szCs w:val="26"/>
        </w:rPr>
        <w:t>records,</w:t>
      </w:r>
      <w:r w:rsidR="00777EA9" w:rsidRPr="00A3497D">
        <w:rPr>
          <w:rFonts w:ascii="Arial" w:hAnsi="Arial" w:cs="Arial"/>
          <w:spacing w:val="-2"/>
          <w:sz w:val="26"/>
          <w:szCs w:val="26"/>
        </w:rPr>
        <w:t xml:space="preserve"> </w:t>
      </w:r>
      <w:r w:rsidR="00777EA9" w:rsidRPr="00A3497D">
        <w:rPr>
          <w:rFonts w:ascii="Arial" w:hAnsi="Arial" w:cs="Arial"/>
          <w:sz w:val="26"/>
          <w:szCs w:val="26"/>
        </w:rPr>
        <w:t>county</w:t>
      </w:r>
      <w:r w:rsidR="00777EA9" w:rsidRPr="00A3497D">
        <w:rPr>
          <w:rFonts w:ascii="Arial" w:hAnsi="Arial" w:cs="Arial"/>
          <w:spacing w:val="-3"/>
          <w:sz w:val="26"/>
          <w:szCs w:val="26"/>
        </w:rPr>
        <w:t xml:space="preserve"> </w:t>
      </w:r>
      <w:r w:rsidR="00777EA9" w:rsidRPr="00A3497D">
        <w:rPr>
          <w:rFonts w:ascii="Arial" w:hAnsi="Arial" w:cs="Arial"/>
          <w:sz w:val="26"/>
          <w:szCs w:val="26"/>
        </w:rPr>
        <w:t>assessor</w:t>
      </w:r>
      <w:r w:rsidR="00777EA9" w:rsidRPr="00A3497D">
        <w:rPr>
          <w:rFonts w:ascii="Arial" w:hAnsi="Arial" w:cs="Arial"/>
          <w:spacing w:val="-4"/>
          <w:sz w:val="26"/>
          <w:szCs w:val="26"/>
        </w:rPr>
        <w:t xml:space="preserve"> </w:t>
      </w:r>
      <w:r w:rsidR="00777EA9" w:rsidRPr="00A3497D">
        <w:rPr>
          <w:rFonts w:ascii="Arial" w:hAnsi="Arial" w:cs="Arial"/>
          <w:sz w:val="26"/>
          <w:szCs w:val="26"/>
        </w:rPr>
        <w:t>tax</w:t>
      </w:r>
      <w:r w:rsidR="00777EA9" w:rsidRPr="00A3497D">
        <w:rPr>
          <w:rFonts w:ascii="Arial" w:hAnsi="Arial" w:cs="Arial"/>
          <w:spacing w:val="-3"/>
          <w:sz w:val="26"/>
          <w:szCs w:val="26"/>
        </w:rPr>
        <w:t xml:space="preserve"> </w:t>
      </w:r>
      <w:r w:rsidR="00777EA9" w:rsidRPr="00A3497D">
        <w:rPr>
          <w:rFonts w:ascii="Arial" w:hAnsi="Arial" w:cs="Arial"/>
          <w:sz w:val="26"/>
          <w:szCs w:val="26"/>
        </w:rPr>
        <w:t>records,</w:t>
      </w:r>
      <w:r w:rsidR="00777EA9" w:rsidRPr="00A3497D">
        <w:rPr>
          <w:rFonts w:ascii="Arial" w:hAnsi="Arial" w:cs="Arial"/>
          <w:spacing w:val="-5"/>
          <w:sz w:val="26"/>
          <w:szCs w:val="26"/>
        </w:rPr>
        <w:t xml:space="preserve"> </w:t>
      </w:r>
      <w:r w:rsidR="00777EA9" w:rsidRPr="00A3497D">
        <w:rPr>
          <w:rFonts w:ascii="Arial" w:hAnsi="Arial" w:cs="Arial"/>
          <w:sz w:val="26"/>
          <w:szCs w:val="26"/>
        </w:rPr>
        <w:t>and other records.</w:t>
      </w:r>
    </w:p>
    <w:p w14:paraId="1F2D6125" w14:textId="77777777" w:rsidR="00777EA9" w:rsidRPr="00A3497D" w:rsidRDefault="00777EA9" w:rsidP="00552C72">
      <w:pPr>
        <w:pStyle w:val="ListParagraph"/>
        <w:widowControl w:val="0"/>
        <w:numPr>
          <w:ilvl w:val="1"/>
          <w:numId w:val="3"/>
        </w:numPr>
        <w:tabs>
          <w:tab w:val="left" w:pos="840"/>
        </w:tabs>
        <w:autoSpaceDE w:val="0"/>
        <w:autoSpaceDN w:val="0"/>
        <w:spacing w:before="80" w:after="120" w:line="240" w:lineRule="auto"/>
        <w:ind w:right="224"/>
        <w:contextualSpacing w:val="0"/>
        <w:rPr>
          <w:rFonts w:ascii="Arial" w:hAnsi="Arial" w:cs="Arial"/>
          <w:b/>
          <w:sz w:val="26"/>
          <w:szCs w:val="26"/>
        </w:rPr>
      </w:pPr>
      <w:r w:rsidRPr="00A3497D">
        <w:rPr>
          <w:rFonts w:ascii="Arial" w:hAnsi="Arial" w:cs="Arial"/>
          <w:sz w:val="26"/>
          <w:szCs w:val="26"/>
        </w:rPr>
        <w:t xml:space="preserve">Compiles research information to develop reports and create GIS maps for the </w:t>
      </w:r>
      <w:proofErr w:type="gramStart"/>
      <w:r w:rsidRPr="00A3497D">
        <w:rPr>
          <w:rFonts w:ascii="Arial" w:hAnsi="Arial" w:cs="Arial"/>
          <w:sz w:val="26"/>
          <w:szCs w:val="26"/>
        </w:rPr>
        <w:t>general public</w:t>
      </w:r>
      <w:proofErr w:type="gramEnd"/>
      <w:r w:rsidRPr="00A3497D">
        <w:rPr>
          <w:rFonts w:ascii="Arial" w:hAnsi="Arial" w:cs="Arial"/>
          <w:sz w:val="26"/>
          <w:szCs w:val="26"/>
        </w:rPr>
        <w:t>, attorneys, water</w:t>
      </w:r>
      <w:r w:rsidRPr="00A3497D">
        <w:rPr>
          <w:rFonts w:ascii="Arial" w:hAnsi="Arial" w:cs="Arial"/>
          <w:spacing w:val="-1"/>
          <w:sz w:val="26"/>
          <w:szCs w:val="26"/>
        </w:rPr>
        <w:t xml:space="preserve"> </w:t>
      </w:r>
      <w:r w:rsidRPr="00A3497D">
        <w:rPr>
          <w:rFonts w:ascii="Arial" w:hAnsi="Arial" w:cs="Arial"/>
          <w:sz w:val="26"/>
          <w:szCs w:val="26"/>
        </w:rPr>
        <w:t>users, and consultants.</w:t>
      </w:r>
      <w:r w:rsidRPr="00A3497D">
        <w:rPr>
          <w:rFonts w:ascii="Arial" w:hAnsi="Arial" w:cs="Arial"/>
          <w:spacing w:val="-2"/>
          <w:sz w:val="26"/>
          <w:szCs w:val="26"/>
        </w:rPr>
        <w:t xml:space="preserve"> </w:t>
      </w:r>
      <w:r w:rsidRPr="00A3497D">
        <w:rPr>
          <w:rFonts w:ascii="Arial" w:hAnsi="Arial" w:cs="Arial"/>
          <w:sz w:val="26"/>
          <w:szCs w:val="26"/>
        </w:rPr>
        <w:t>The specialist must</w:t>
      </w:r>
      <w:r w:rsidRPr="00A3497D">
        <w:rPr>
          <w:rFonts w:ascii="Arial" w:hAnsi="Arial" w:cs="Arial"/>
          <w:spacing w:val="-2"/>
          <w:sz w:val="26"/>
          <w:szCs w:val="26"/>
        </w:rPr>
        <w:t xml:space="preserve"> </w:t>
      </w:r>
      <w:r w:rsidRPr="00A3497D">
        <w:rPr>
          <w:rFonts w:ascii="Arial" w:hAnsi="Arial" w:cs="Arial"/>
          <w:sz w:val="26"/>
          <w:szCs w:val="26"/>
        </w:rPr>
        <w:t>often present</w:t>
      </w:r>
      <w:r w:rsidRPr="00A3497D">
        <w:rPr>
          <w:rFonts w:ascii="Arial" w:hAnsi="Arial" w:cs="Arial"/>
          <w:spacing w:val="-5"/>
          <w:sz w:val="26"/>
          <w:szCs w:val="26"/>
        </w:rPr>
        <w:t xml:space="preserve"> </w:t>
      </w:r>
      <w:r w:rsidRPr="00A3497D">
        <w:rPr>
          <w:rFonts w:ascii="Arial" w:hAnsi="Arial" w:cs="Arial"/>
          <w:sz w:val="26"/>
          <w:szCs w:val="26"/>
        </w:rPr>
        <w:t>information</w:t>
      </w:r>
      <w:r w:rsidRPr="00A3497D">
        <w:rPr>
          <w:rFonts w:ascii="Arial" w:hAnsi="Arial" w:cs="Arial"/>
          <w:spacing w:val="-2"/>
          <w:sz w:val="26"/>
          <w:szCs w:val="26"/>
        </w:rPr>
        <w:t xml:space="preserve"> </w:t>
      </w:r>
      <w:r w:rsidRPr="00A3497D">
        <w:rPr>
          <w:rFonts w:ascii="Arial" w:hAnsi="Arial" w:cs="Arial"/>
          <w:sz w:val="26"/>
          <w:szCs w:val="26"/>
        </w:rPr>
        <w:t>that</w:t>
      </w:r>
      <w:r w:rsidRPr="00A3497D">
        <w:rPr>
          <w:rFonts w:ascii="Arial" w:hAnsi="Arial" w:cs="Arial"/>
          <w:spacing w:val="-2"/>
          <w:sz w:val="26"/>
          <w:szCs w:val="26"/>
        </w:rPr>
        <w:t xml:space="preserve"> </w:t>
      </w:r>
      <w:r w:rsidRPr="00A3497D">
        <w:rPr>
          <w:rFonts w:ascii="Arial" w:hAnsi="Arial" w:cs="Arial"/>
          <w:sz w:val="26"/>
          <w:szCs w:val="26"/>
        </w:rPr>
        <w:t>is</w:t>
      </w:r>
      <w:r w:rsidRPr="00A3497D">
        <w:rPr>
          <w:rFonts w:ascii="Arial" w:hAnsi="Arial" w:cs="Arial"/>
          <w:spacing w:val="-3"/>
          <w:sz w:val="26"/>
          <w:szCs w:val="26"/>
        </w:rPr>
        <w:t xml:space="preserve"> </w:t>
      </w:r>
      <w:r w:rsidRPr="00A3497D">
        <w:rPr>
          <w:rFonts w:ascii="Arial" w:hAnsi="Arial" w:cs="Arial"/>
          <w:sz w:val="26"/>
          <w:szCs w:val="26"/>
        </w:rPr>
        <w:t>contrary</w:t>
      </w:r>
      <w:r w:rsidRPr="00A3497D">
        <w:rPr>
          <w:rFonts w:ascii="Arial" w:hAnsi="Arial" w:cs="Arial"/>
          <w:spacing w:val="-5"/>
          <w:sz w:val="26"/>
          <w:szCs w:val="26"/>
        </w:rPr>
        <w:t xml:space="preserve"> </w:t>
      </w:r>
      <w:r w:rsidRPr="00A3497D">
        <w:rPr>
          <w:rFonts w:ascii="Arial" w:hAnsi="Arial" w:cs="Arial"/>
          <w:sz w:val="26"/>
          <w:szCs w:val="26"/>
        </w:rPr>
        <w:t>to</w:t>
      </w:r>
      <w:r w:rsidRPr="00A3497D">
        <w:rPr>
          <w:rFonts w:ascii="Arial" w:hAnsi="Arial" w:cs="Arial"/>
          <w:spacing w:val="-2"/>
          <w:sz w:val="26"/>
          <w:szCs w:val="26"/>
        </w:rPr>
        <w:t xml:space="preserve"> </w:t>
      </w:r>
      <w:r w:rsidRPr="00A3497D">
        <w:rPr>
          <w:rFonts w:ascii="Arial" w:hAnsi="Arial" w:cs="Arial"/>
          <w:sz w:val="26"/>
          <w:szCs w:val="26"/>
        </w:rPr>
        <w:t>the</w:t>
      </w:r>
      <w:r w:rsidRPr="00A3497D">
        <w:rPr>
          <w:rFonts w:ascii="Arial" w:hAnsi="Arial" w:cs="Arial"/>
          <w:spacing w:val="-4"/>
          <w:sz w:val="26"/>
          <w:szCs w:val="26"/>
        </w:rPr>
        <w:t xml:space="preserve"> </w:t>
      </w:r>
      <w:r w:rsidRPr="00A3497D">
        <w:rPr>
          <w:rFonts w:ascii="Arial" w:hAnsi="Arial" w:cs="Arial"/>
          <w:sz w:val="26"/>
          <w:szCs w:val="26"/>
        </w:rPr>
        <w:t>opinions</w:t>
      </w:r>
      <w:r w:rsidRPr="00A3497D">
        <w:rPr>
          <w:rFonts w:ascii="Arial" w:hAnsi="Arial" w:cs="Arial"/>
          <w:spacing w:val="-3"/>
          <w:sz w:val="26"/>
          <w:szCs w:val="26"/>
        </w:rPr>
        <w:t xml:space="preserve"> </w:t>
      </w:r>
      <w:r w:rsidRPr="00A3497D">
        <w:rPr>
          <w:rFonts w:ascii="Arial" w:hAnsi="Arial" w:cs="Arial"/>
          <w:sz w:val="26"/>
          <w:szCs w:val="26"/>
        </w:rPr>
        <w:t>of</w:t>
      </w:r>
      <w:r w:rsidRPr="00A3497D">
        <w:rPr>
          <w:rFonts w:ascii="Arial" w:hAnsi="Arial" w:cs="Arial"/>
          <w:spacing w:val="-5"/>
          <w:sz w:val="26"/>
          <w:szCs w:val="26"/>
        </w:rPr>
        <w:t xml:space="preserve"> </w:t>
      </w:r>
      <w:r w:rsidRPr="00A3497D">
        <w:rPr>
          <w:rFonts w:ascii="Arial" w:hAnsi="Arial" w:cs="Arial"/>
          <w:sz w:val="26"/>
          <w:szCs w:val="26"/>
        </w:rPr>
        <w:t>others</w:t>
      </w:r>
      <w:r w:rsidRPr="00A3497D">
        <w:rPr>
          <w:rFonts w:ascii="Arial" w:hAnsi="Arial" w:cs="Arial"/>
          <w:spacing w:val="-3"/>
          <w:sz w:val="26"/>
          <w:szCs w:val="26"/>
        </w:rPr>
        <w:t xml:space="preserve"> </w:t>
      </w:r>
      <w:r w:rsidRPr="00A3497D">
        <w:rPr>
          <w:rFonts w:ascii="Arial" w:hAnsi="Arial" w:cs="Arial"/>
          <w:sz w:val="26"/>
          <w:szCs w:val="26"/>
        </w:rPr>
        <w:t>and</w:t>
      </w:r>
      <w:r w:rsidRPr="00A3497D">
        <w:rPr>
          <w:rFonts w:ascii="Arial" w:hAnsi="Arial" w:cs="Arial"/>
          <w:spacing w:val="-4"/>
          <w:sz w:val="26"/>
          <w:szCs w:val="26"/>
        </w:rPr>
        <w:t xml:space="preserve"> </w:t>
      </w:r>
      <w:r w:rsidRPr="00A3497D">
        <w:rPr>
          <w:rFonts w:ascii="Arial" w:hAnsi="Arial" w:cs="Arial"/>
          <w:sz w:val="26"/>
          <w:szCs w:val="26"/>
        </w:rPr>
        <w:t>may</w:t>
      </w:r>
      <w:r w:rsidRPr="00A3497D">
        <w:rPr>
          <w:rFonts w:ascii="Arial" w:hAnsi="Arial" w:cs="Arial"/>
          <w:spacing w:val="-5"/>
          <w:sz w:val="26"/>
          <w:szCs w:val="26"/>
        </w:rPr>
        <w:t xml:space="preserve"> </w:t>
      </w:r>
      <w:r w:rsidRPr="00A3497D">
        <w:rPr>
          <w:rFonts w:ascii="Arial" w:hAnsi="Arial" w:cs="Arial"/>
          <w:sz w:val="26"/>
          <w:szCs w:val="26"/>
        </w:rPr>
        <w:t>face</w:t>
      </w:r>
      <w:r w:rsidRPr="00A3497D">
        <w:rPr>
          <w:rFonts w:ascii="Arial" w:hAnsi="Arial" w:cs="Arial"/>
          <w:spacing w:val="-4"/>
          <w:sz w:val="26"/>
          <w:szCs w:val="26"/>
        </w:rPr>
        <w:t xml:space="preserve"> </w:t>
      </w:r>
      <w:r w:rsidRPr="00A3497D">
        <w:rPr>
          <w:rFonts w:ascii="Arial" w:hAnsi="Arial" w:cs="Arial"/>
          <w:sz w:val="26"/>
          <w:szCs w:val="26"/>
        </w:rPr>
        <w:t>debate and confrontation. Considerable economic investment and land use decisions may be based on the accuracy of the information provided by the specialist.</w:t>
      </w:r>
    </w:p>
    <w:p w14:paraId="0375F330" w14:textId="44B026ED" w:rsidR="00777EA9" w:rsidRPr="00A3497D" w:rsidRDefault="00777EA9" w:rsidP="00552C72">
      <w:pPr>
        <w:pStyle w:val="Heading1"/>
        <w:numPr>
          <w:ilvl w:val="0"/>
          <w:numId w:val="3"/>
        </w:numPr>
        <w:tabs>
          <w:tab w:val="left" w:pos="480"/>
          <w:tab w:val="left" w:pos="8759"/>
        </w:tabs>
        <w:ind w:left="720"/>
        <w:rPr>
          <w:rFonts w:ascii="Arial" w:eastAsia="Arial" w:hAnsi="Arial" w:cs="Arial"/>
          <w:b/>
          <w:bCs/>
          <w:color w:val="2E74B5" w:themeColor="accent5" w:themeShade="BF"/>
          <w:kern w:val="0"/>
          <w:sz w:val="26"/>
          <w:szCs w:val="26"/>
          <w14:ligatures w14:val="none"/>
        </w:rPr>
      </w:pPr>
      <w:r w:rsidRPr="00A3497D">
        <w:rPr>
          <w:rFonts w:ascii="Arial" w:eastAsia="Arial" w:hAnsi="Arial" w:cs="Arial"/>
          <w:b/>
          <w:bCs/>
          <w:color w:val="2E74B5" w:themeColor="accent5" w:themeShade="BF"/>
          <w:kern w:val="0"/>
          <w:sz w:val="26"/>
          <w:szCs w:val="26"/>
          <w14:ligatures w14:val="none"/>
        </w:rPr>
        <w:t>OTHER DUTIES AS ASSIGNED</w:t>
      </w:r>
      <w:r w:rsidRPr="00A3497D">
        <w:rPr>
          <w:rFonts w:ascii="Arial" w:eastAsia="Arial" w:hAnsi="Arial" w:cs="Arial"/>
          <w:b/>
          <w:bCs/>
          <w:color w:val="2E74B5" w:themeColor="accent5" w:themeShade="BF"/>
          <w:kern w:val="0"/>
          <w:sz w:val="26"/>
          <w:szCs w:val="26"/>
          <w14:ligatures w14:val="none"/>
        </w:rPr>
        <w:tab/>
      </w:r>
      <w:r w:rsidR="00D46CFD">
        <w:rPr>
          <w:rFonts w:ascii="Arial" w:eastAsia="Arial" w:hAnsi="Arial" w:cs="Arial"/>
          <w:b/>
          <w:bCs/>
          <w:color w:val="2E74B5" w:themeColor="accent5" w:themeShade="BF"/>
          <w:kern w:val="0"/>
          <w:sz w:val="26"/>
          <w:szCs w:val="26"/>
          <w14:ligatures w14:val="none"/>
        </w:rPr>
        <w:t>1</w:t>
      </w:r>
      <w:r w:rsidR="00925C1F">
        <w:rPr>
          <w:rFonts w:ascii="Arial" w:eastAsia="Arial" w:hAnsi="Arial" w:cs="Arial"/>
          <w:b/>
          <w:bCs/>
          <w:color w:val="2E74B5" w:themeColor="accent5" w:themeShade="BF"/>
          <w:kern w:val="0"/>
          <w:sz w:val="26"/>
          <w:szCs w:val="26"/>
          <w14:ligatures w14:val="none"/>
        </w:rPr>
        <w:t>5</w:t>
      </w:r>
      <w:r w:rsidRPr="00A3497D">
        <w:rPr>
          <w:rFonts w:ascii="Arial" w:eastAsia="Arial" w:hAnsi="Arial" w:cs="Arial"/>
          <w:b/>
          <w:bCs/>
          <w:color w:val="2E74B5" w:themeColor="accent5" w:themeShade="BF"/>
          <w:kern w:val="0"/>
          <w:sz w:val="26"/>
          <w:szCs w:val="26"/>
          <w14:ligatures w14:val="none"/>
        </w:rPr>
        <w:t>%</w:t>
      </w:r>
    </w:p>
    <w:p w14:paraId="565103C4" w14:textId="77777777" w:rsidR="00FF0D12" w:rsidRPr="00FF0D12" w:rsidRDefault="00777EA9" w:rsidP="00552C72">
      <w:pPr>
        <w:pStyle w:val="ListParagraph"/>
        <w:widowControl w:val="0"/>
        <w:numPr>
          <w:ilvl w:val="1"/>
          <w:numId w:val="3"/>
        </w:numPr>
        <w:tabs>
          <w:tab w:val="left" w:pos="840"/>
        </w:tabs>
        <w:autoSpaceDE w:val="0"/>
        <w:autoSpaceDN w:val="0"/>
        <w:spacing w:before="80" w:after="80" w:line="240" w:lineRule="auto"/>
        <w:ind w:right="343"/>
        <w:contextualSpacing w:val="0"/>
        <w:rPr>
          <w:rFonts w:ascii="Arial" w:hAnsi="Arial" w:cs="Arial"/>
          <w:sz w:val="26"/>
          <w:szCs w:val="26"/>
        </w:rPr>
      </w:pPr>
      <w:r w:rsidRPr="00A3497D">
        <w:rPr>
          <w:rFonts w:ascii="Arial" w:hAnsi="Arial" w:cs="Arial"/>
          <w:sz w:val="26"/>
          <w:szCs w:val="26"/>
        </w:rPr>
        <w:t>Performs a variety of other professional and technical duties in support of the Office of the Engineer and the Board.</w:t>
      </w:r>
      <w:r w:rsidRPr="00A3497D">
        <w:rPr>
          <w:rFonts w:ascii="Arial" w:hAnsi="Arial" w:cs="Arial"/>
          <w:spacing w:val="40"/>
          <w:sz w:val="26"/>
          <w:szCs w:val="26"/>
        </w:rPr>
        <w:t xml:space="preserve"> </w:t>
      </w:r>
      <w:r w:rsidRPr="00A3497D">
        <w:rPr>
          <w:rFonts w:ascii="Arial" w:hAnsi="Arial" w:cs="Arial"/>
          <w:sz w:val="26"/>
          <w:szCs w:val="26"/>
        </w:rPr>
        <w:t>This includes activities such as attending training</w:t>
      </w:r>
      <w:r w:rsidRPr="00A3497D">
        <w:rPr>
          <w:rFonts w:ascii="Arial" w:hAnsi="Arial" w:cs="Arial"/>
          <w:spacing w:val="-5"/>
          <w:sz w:val="26"/>
          <w:szCs w:val="26"/>
        </w:rPr>
        <w:t xml:space="preserve"> </w:t>
      </w:r>
      <w:r w:rsidRPr="00A3497D">
        <w:rPr>
          <w:rFonts w:ascii="Arial" w:hAnsi="Arial" w:cs="Arial"/>
          <w:sz w:val="26"/>
          <w:szCs w:val="26"/>
        </w:rPr>
        <w:t>and</w:t>
      </w:r>
      <w:r w:rsidRPr="00A3497D">
        <w:rPr>
          <w:rFonts w:ascii="Arial" w:hAnsi="Arial" w:cs="Arial"/>
          <w:spacing w:val="-5"/>
          <w:sz w:val="26"/>
          <w:szCs w:val="26"/>
        </w:rPr>
        <w:t xml:space="preserve"> </w:t>
      </w:r>
      <w:r w:rsidRPr="00A3497D">
        <w:rPr>
          <w:rFonts w:ascii="Arial" w:hAnsi="Arial" w:cs="Arial"/>
          <w:sz w:val="26"/>
          <w:szCs w:val="26"/>
        </w:rPr>
        <w:t>educational</w:t>
      </w:r>
      <w:r w:rsidRPr="00A3497D">
        <w:rPr>
          <w:rFonts w:ascii="Arial" w:hAnsi="Arial" w:cs="Arial"/>
          <w:spacing w:val="-5"/>
          <w:sz w:val="26"/>
          <w:szCs w:val="26"/>
        </w:rPr>
        <w:t xml:space="preserve"> </w:t>
      </w:r>
      <w:r w:rsidRPr="00A3497D">
        <w:rPr>
          <w:rFonts w:ascii="Arial" w:hAnsi="Arial" w:cs="Arial"/>
          <w:sz w:val="26"/>
          <w:szCs w:val="26"/>
        </w:rPr>
        <w:t>programs,</w:t>
      </w:r>
      <w:r w:rsidRPr="00A3497D">
        <w:rPr>
          <w:rFonts w:ascii="Arial" w:hAnsi="Arial" w:cs="Arial"/>
          <w:spacing w:val="-6"/>
          <w:sz w:val="26"/>
          <w:szCs w:val="26"/>
        </w:rPr>
        <w:t xml:space="preserve"> </w:t>
      </w:r>
      <w:r w:rsidRPr="00A3497D">
        <w:rPr>
          <w:rFonts w:ascii="Arial" w:hAnsi="Arial" w:cs="Arial"/>
          <w:sz w:val="26"/>
          <w:szCs w:val="26"/>
        </w:rPr>
        <w:t>meetings,</w:t>
      </w:r>
      <w:r w:rsidRPr="00A3497D">
        <w:rPr>
          <w:rFonts w:ascii="Arial" w:hAnsi="Arial" w:cs="Arial"/>
          <w:spacing w:val="-6"/>
          <w:sz w:val="26"/>
          <w:szCs w:val="26"/>
        </w:rPr>
        <w:t xml:space="preserve"> </w:t>
      </w:r>
      <w:r w:rsidRPr="00A3497D">
        <w:rPr>
          <w:rFonts w:ascii="Arial" w:hAnsi="Arial" w:cs="Arial"/>
          <w:sz w:val="26"/>
          <w:szCs w:val="26"/>
        </w:rPr>
        <w:t>and</w:t>
      </w:r>
      <w:r w:rsidRPr="00A3497D">
        <w:rPr>
          <w:rFonts w:ascii="Arial" w:hAnsi="Arial" w:cs="Arial"/>
          <w:spacing w:val="-5"/>
          <w:sz w:val="26"/>
          <w:szCs w:val="26"/>
        </w:rPr>
        <w:t xml:space="preserve"> </w:t>
      </w:r>
      <w:proofErr w:type="gramStart"/>
      <w:r w:rsidRPr="00A3497D">
        <w:rPr>
          <w:rFonts w:ascii="Arial" w:hAnsi="Arial" w:cs="Arial"/>
          <w:sz w:val="26"/>
          <w:szCs w:val="26"/>
        </w:rPr>
        <w:t>conferences;</w:t>
      </w:r>
      <w:proofErr w:type="gramEnd"/>
      <w:r w:rsidRPr="00A3497D">
        <w:rPr>
          <w:rFonts w:ascii="Arial" w:hAnsi="Arial" w:cs="Arial"/>
          <w:spacing w:val="-3"/>
          <w:sz w:val="26"/>
          <w:szCs w:val="26"/>
        </w:rPr>
        <w:t xml:space="preserve"> </w:t>
      </w:r>
    </w:p>
    <w:p w14:paraId="5EFF3A39" w14:textId="5A5A529E" w:rsidR="00777EA9" w:rsidRPr="00A3497D" w:rsidRDefault="00FF0D12" w:rsidP="00552C72">
      <w:pPr>
        <w:pStyle w:val="ListParagraph"/>
        <w:widowControl w:val="0"/>
        <w:numPr>
          <w:ilvl w:val="1"/>
          <w:numId w:val="3"/>
        </w:numPr>
        <w:tabs>
          <w:tab w:val="left" w:pos="840"/>
        </w:tabs>
        <w:autoSpaceDE w:val="0"/>
        <w:autoSpaceDN w:val="0"/>
        <w:spacing w:before="80" w:after="80" w:line="240" w:lineRule="auto"/>
        <w:ind w:right="343"/>
        <w:contextualSpacing w:val="0"/>
        <w:rPr>
          <w:rFonts w:ascii="Arial" w:hAnsi="Arial" w:cs="Arial"/>
          <w:sz w:val="26"/>
          <w:szCs w:val="26"/>
        </w:rPr>
      </w:pPr>
      <w:r>
        <w:rPr>
          <w:rFonts w:ascii="Arial" w:hAnsi="Arial" w:cs="Arial"/>
          <w:spacing w:val="-3"/>
          <w:sz w:val="26"/>
          <w:szCs w:val="26"/>
        </w:rPr>
        <w:t>R</w:t>
      </w:r>
      <w:r w:rsidR="00777EA9" w:rsidRPr="00A3497D">
        <w:rPr>
          <w:rFonts w:ascii="Arial" w:hAnsi="Arial" w:cs="Arial"/>
          <w:sz w:val="26"/>
          <w:szCs w:val="26"/>
        </w:rPr>
        <w:t>epresenting</w:t>
      </w:r>
      <w:r w:rsidR="00777EA9" w:rsidRPr="00A3497D">
        <w:rPr>
          <w:rFonts w:ascii="Arial" w:hAnsi="Arial" w:cs="Arial"/>
          <w:spacing w:val="-3"/>
          <w:sz w:val="26"/>
          <w:szCs w:val="26"/>
        </w:rPr>
        <w:t xml:space="preserve"> </w:t>
      </w:r>
      <w:r w:rsidR="00777EA9" w:rsidRPr="00A3497D">
        <w:rPr>
          <w:rFonts w:ascii="Arial" w:hAnsi="Arial" w:cs="Arial"/>
          <w:sz w:val="26"/>
          <w:szCs w:val="26"/>
        </w:rPr>
        <w:t xml:space="preserve">the Board to local groups and communities; and reviewing and commenting on administrative and technical policies and </w:t>
      </w:r>
      <w:proofErr w:type="gramStart"/>
      <w:r w:rsidR="00777EA9" w:rsidRPr="00A3497D">
        <w:rPr>
          <w:rFonts w:ascii="Arial" w:hAnsi="Arial" w:cs="Arial"/>
          <w:sz w:val="26"/>
          <w:szCs w:val="26"/>
        </w:rPr>
        <w:t>procedures</w:t>
      </w:r>
      <w:r w:rsidR="007327D9">
        <w:rPr>
          <w:rFonts w:ascii="Arial" w:hAnsi="Arial" w:cs="Arial"/>
          <w:sz w:val="26"/>
          <w:szCs w:val="26"/>
        </w:rPr>
        <w:t>;</w:t>
      </w:r>
      <w:proofErr w:type="gramEnd"/>
    </w:p>
    <w:p w14:paraId="046D879D" w14:textId="1129AA58" w:rsidR="00FF0D12" w:rsidRPr="00FF0D12" w:rsidRDefault="00777EA9" w:rsidP="00552C72">
      <w:pPr>
        <w:pStyle w:val="ListParagraph"/>
        <w:widowControl w:val="0"/>
        <w:numPr>
          <w:ilvl w:val="1"/>
          <w:numId w:val="3"/>
        </w:numPr>
        <w:tabs>
          <w:tab w:val="left" w:pos="840"/>
        </w:tabs>
        <w:autoSpaceDE w:val="0"/>
        <w:autoSpaceDN w:val="0"/>
        <w:spacing w:before="80" w:after="80" w:line="240" w:lineRule="auto"/>
        <w:ind w:right="329"/>
        <w:contextualSpacing w:val="0"/>
        <w:rPr>
          <w:rFonts w:ascii="Arial" w:hAnsi="Arial" w:cs="Arial"/>
          <w:b/>
          <w:sz w:val="26"/>
          <w:szCs w:val="26"/>
        </w:rPr>
      </w:pPr>
      <w:r w:rsidRPr="00A3497D">
        <w:rPr>
          <w:rFonts w:ascii="Arial" w:hAnsi="Arial" w:cs="Arial"/>
          <w:sz w:val="26"/>
          <w:szCs w:val="26"/>
        </w:rPr>
        <w:t xml:space="preserve">Completes administrative functions including providing input on </w:t>
      </w:r>
      <w:r w:rsidR="00925C1F">
        <w:rPr>
          <w:rFonts w:ascii="Arial" w:hAnsi="Arial" w:cs="Arial"/>
          <w:sz w:val="26"/>
          <w:szCs w:val="26"/>
        </w:rPr>
        <w:t>OE</w:t>
      </w:r>
      <w:r w:rsidRPr="00A3497D">
        <w:rPr>
          <w:rFonts w:ascii="Arial" w:hAnsi="Arial" w:cs="Arial"/>
          <w:spacing w:val="-3"/>
          <w:sz w:val="26"/>
          <w:szCs w:val="26"/>
        </w:rPr>
        <w:t xml:space="preserve"> </w:t>
      </w:r>
      <w:r w:rsidRPr="00A3497D">
        <w:rPr>
          <w:rFonts w:ascii="Arial" w:hAnsi="Arial" w:cs="Arial"/>
          <w:sz w:val="26"/>
          <w:szCs w:val="26"/>
        </w:rPr>
        <w:t>annual</w:t>
      </w:r>
      <w:r w:rsidRPr="00A3497D">
        <w:rPr>
          <w:rFonts w:ascii="Arial" w:hAnsi="Arial" w:cs="Arial"/>
          <w:spacing w:val="-2"/>
          <w:sz w:val="26"/>
          <w:szCs w:val="26"/>
        </w:rPr>
        <w:t xml:space="preserve"> </w:t>
      </w:r>
      <w:r w:rsidRPr="00A3497D">
        <w:rPr>
          <w:rFonts w:ascii="Arial" w:hAnsi="Arial" w:cs="Arial"/>
          <w:sz w:val="26"/>
          <w:szCs w:val="26"/>
        </w:rPr>
        <w:t>work</w:t>
      </w:r>
      <w:r w:rsidRPr="00A3497D">
        <w:rPr>
          <w:rFonts w:ascii="Arial" w:hAnsi="Arial" w:cs="Arial"/>
          <w:spacing w:val="-4"/>
          <w:sz w:val="26"/>
          <w:szCs w:val="26"/>
        </w:rPr>
        <w:t xml:space="preserve"> </w:t>
      </w:r>
      <w:r w:rsidRPr="00A3497D">
        <w:rPr>
          <w:rFonts w:ascii="Arial" w:hAnsi="Arial" w:cs="Arial"/>
          <w:sz w:val="26"/>
          <w:szCs w:val="26"/>
        </w:rPr>
        <w:t>plans,</w:t>
      </w:r>
      <w:r w:rsidRPr="00A3497D">
        <w:rPr>
          <w:rFonts w:ascii="Arial" w:hAnsi="Arial" w:cs="Arial"/>
          <w:spacing w:val="-4"/>
          <w:sz w:val="26"/>
          <w:szCs w:val="26"/>
        </w:rPr>
        <w:t xml:space="preserve"> </w:t>
      </w:r>
      <w:r w:rsidRPr="00A3497D">
        <w:rPr>
          <w:rFonts w:ascii="Arial" w:hAnsi="Arial" w:cs="Arial"/>
          <w:sz w:val="26"/>
          <w:szCs w:val="26"/>
        </w:rPr>
        <w:t>and</w:t>
      </w:r>
      <w:r w:rsidRPr="00A3497D">
        <w:rPr>
          <w:rFonts w:ascii="Arial" w:hAnsi="Arial" w:cs="Arial"/>
          <w:spacing w:val="-3"/>
          <w:sz w:val="26"/>
          <w:szCs w:val="26"/>
        </w:rPr>
        <w:t xml:space="preserve"> </w:t>
      </w:r>
      <w:r w:rsidRPr="00A3497D">
        <w:rPr>
          <w:rFonts w:ascii="Arial" w:hAnsi="Arial" w:cs="Arial"/>
          <w:sz w:val="26"/>
          <w:szCs w:val="26"/>
        </w:rPr>
        <w:t>other</w:t>
      </w:r>
      <w:r w:rsidRPr="00A3497D">
        <w:rPr>
          <w:rFonts w:ascii="Arial" w:hAnsi="Arial" w:cs="Arial"/>
          <w:spacing w:val="-3"/>
          <w:sz w:val="26"/>
          <w:szCs w:val="26"/>
        </w:rPr>
        <w:t xml:space="preserve"> </w:t>
      </w:r>
      <w:r w:rsidRPr="00A3497D">
        <w:rPr>
          <w:rFonts w:ascii="Arial" w:hAnsi="Arial" w:cs="Arial"/>
          <w:sz w:val="26"/>
          <w:szCs w:val="26"/>
        </w:rPr>
        <w:t>related</w:t>
      </w:r>
      <w:r w:rsidRPr="00A3497D">
        <w:rPr>
          <w:rFonts w:ascii="Arial" w:hAnsi="Arial" w:cs="Arial"/>
          <w:spacing w:val="-1"/>
          <w:sz w:val="26"/>
          <w:szCs w:val="26"/>
        </w:rPr>
        <w:t xml:space="preserve"> </w:t>
      </w:r>
      <w:r w:rsidRPr="00A3497D">
        <w:rPr>
          <w:rFonts w:ascii="Arial" w:hAnsi="Arial" w:cs="Arial"/>
          <w:sz w:val="26"/>
          <w:szCs w:val="26"/>
        </w:rPr>
        <w:t>duties</w:t>
      </w:r>
      <w:r w:rsidRPr="00A3497D">
        <w:rPr>
          <w:rFonts w:ascii="Arial" w:hAnsi="Arial" w:cs="Arial"/>
          <w:spacing w:val="-2"/>
          <w:sz w:val="26"/>
          <w:szCs w:val="26"/>
        </w:rPr>
        <w:t xml:space="preserve"> </w:t>
      </w:r>
      <w:r w:rsidRPr="00A3497D">
        <w:rPr>
          <w:rFonts w:ascii="Arial" w:hAnsi="Arial" w:cs="Arial"/>
          <w:sz w:val="26"/>
          <w:szCs w:val="26"/>
        </w:rPr>
        <w:t>as</w:t>
      </w:r>
      <w:r w:rsidRPr="00A3497D">
        <w:rPr>
          <w:rFonts w:ascii="Arial" w:hAnsi="Arial" w:cs="Arial"/>
          <w:spacing w:val="-4"/>
          <w:sz w:val="26"/>
          <w:szCs w:val="26"/>
        </w:rPr>
        <w:t xml:space="preserve"> </w:t>
      </w:r>
      <w:proofErr w:type="gramStart"/>
      <w:r w:rsidRPr="00A3497D">
        <w:rPr>
          <w:rFonts w:ascii="Arial" w:hAnsi="Arial" w:cs="Arial"/>
          <w:sz w:val="26"/>
          <w:szCs w:val="26"/>
        </w:rPr>
        <w:t>assigned</w:t>
      </w:r>
      <w:r w:rsidR="007327D9">
        <w:rPr>
          <w:rFonts w:ascii="Arial" w:hAnsi="Arial" w:cs="Arial"/>
          <w:sz w:val="26"/>
          <w:szCs w:val="26"/>
        </w:rPr>
        <w:t>;</w:t>
      </w:r>
      <w:proofErr w:type="gramEnd"/>
      <w:r w:rsidR="007327D9">
        <w:rPr>
          <w:rFonts w:ascii="Arial" w:hAnsi="Arial" w:cs="Arial"/>
          <w:sz w:val="26"/>
          <w:szCs w:val="26"/>
        </w:rPr>
        <w:t xml:space="preserve"> </w:t>
      </w:r>
    </w:p>
    <w:p w14:paraId="5285F872" w14:textId="2A678B74" w:rsidR="00FF0D12" w:rsidRPr="00FF0D12" w:rsidRDefault="00FF0D12" w:rsidP="00FF0D12">
      <w:pPr>
        <w:widowControl w:val="0"/>
        <w:tabs>
          <w:tab w:val="left" w:pos="840"/>
        </w:tabs>
        <w:autoSpaceDE w:val="0"/>
        <w:autoSpaceDN w:val="0"/>
        <w:spacing w:before="80" w:after="80" w:line="240" w:lineRule="auto"/>
        <w:ind w:right="331"/>
        <w:rPr>
          <w:rFonts w:ascii="Arial" w:hAnsi="Arial" w:cs="Arial"/>
          <w:i/>
          <w:iCs/>
          <w:sz w:val="26"/>
          <w:szCs w:val="26"/>
        </w:rPr>
      </w:pPr>
      <w:r w:rsidRPr="00FF0D12">
        <w:rPr>
          <w:rFonts w:ascii="Arial" w:hAnsi="Arial" w:cs="Arial"/>
          <w:b/>
          <w:bCs/>
          <w:i/>
          <w:iCs/>
          <w:sz w:val="26"/>
          <w:szCs w:val="26"/>
        </w:rPr>
        <w:t>Level II &amp; III Specialists duties, responsibilities, and expectations include:</w:t>
      </w:r>
    </w:p>
    <w:p w14:paraId="26CFE8FB" w14:textId="3D9C7AC1" w:rsidR="005C5D44" w:rsidRPr="005C5D44" w:rsidRDefault="00C475BB" w:rsidP="00552C72">
      <w:pPr>
        <w:pStyle w:val="ListParagraph"/>
        <w:widowControl w:val="0"/>
        <w:numPr>
          <w:ilvl w:val="1"/>
          <w:numId w:val="3"/>
        </w:numPr>
        <w:tabs>
          <w:tab w:val="left" w:pos="840"/>
        </w:tabs>
        <w:autoSpaceDE w:val="0"/>
        <w:autoSpaceDN w:val="0"/>
        <w:spacing w:before="80" w:after="80" w:line="240" w:lineRule="auto"/>
        <w:ind w:right="329"/>
        <w:contextualSpacing w:val="0"/>
        <w:rPr>
          <w:rFonts w:ascii="Arial" w:hAnsi="Arial" w:cs="Arial"/>
          <w:b/>
          <w:sz w:val="26"/>
          <w:szCs w:val="26"/>
        </w:rPr>
      </w:pPr>
      <w:r>
        <w:rPr>
          <w:rFonts w:ascii="Arial" w:hAnsi="Arial" w:cs="Arial"/>
          <w:sz w:val="26"/>
          <w:szCs w:val="26"/>
        </w:rPr>
        <w:t xml:space="preserve">May be delegated </w:t>
      </w:r>
      <w:r w:rsidR="005C5D44">
        <w:rPr>
          <w:rFonts w:ascii="Arial" w:hAnsi="Arial" w:cs="Arial"/>
          <w:sz w:val="26"/>
          <w:szCs w:val="26"/>
        </w:rPr>
        <w:t>authority to issue some water rights; and</w:t>
      </w:r>
    </w:p>
    <w:p w14:paraId="112E2B23" w14:textId="3007658F" w:rsidR="006374E8" w:rsidRPr="006374E8" w:rsidRDefault="00777EA9" w:rsidP="00552C72">
      <w:pPr>
        <w:pStyle w:val="ListParagraph"/>
        <w:widowControl w:val="0"/>
        <w:numPr>
          <w:ilvl w:val="1"/>
          <w:numId w:val="3"/>
        </w:numPr>
        <w:tabs>
          <w:tab w:val="left" w:pos="840"/>
        </w:tabs>
        <w:autoSpaceDE w:val="0"/>
        <w:autoSpaceDN w:val="0"/>
        <w:spacing w:before="80" w:after="80" w:line="240" w:lineRule="auto"/>
        <w:ind w:right="329"/>
        <w:contextualSpacing w:val="0"/>
        <w:rPr>
          <w:rFonts w:ascii="Arial" w:hAnsi="Arial" w:cs="Arial"/>
          <w:b/>
          <w:sz w:val="26"/>
          <w:szCs w:val="26"/>
        </w:rPr>
      </w:pPr>
      <w:r w:rsidRPr="00A3497D">
        <w:rPr>
          <w:rFonts w:ascii="Arial" w:hAnsi="Arial" w:cs="Arial"/>
          <w:sz w:val="26"/>
          <w:szCs w:val="26"/>
        </w:rPr>
        <w:t>May</w:t>
      </w:r>
      <w:r w:rsidRPr="00A3497D">
        <w:rPr>
          <w:rFonts w:ascii="Arial" w:hAnsi="Arial" w:cs="Arial"/>
          <w:spacing w:val="-2"/>
          <w:sz w:val="26"/>
          <w:szCs w:val="26"/>
        </w:rPr>
        <w:t xml:space="preserve"> </w:t>
      </w:r>
      <w:r w:rsidRPr="00A3497D">
        <w:rPr>
          <w:rFonts w:ascii="Arial" w:hAnsi="Arial" w:cs="Arial"/>
          <w:sz w:val="26"/>
          <w:szCs w:val="26"/>
        </w:rPr>
        <w:t>serve</w:t>
      </w:r>
      <w:r w:rsidRPr="00A3497D">
        <w:rPr>
          <w:rFonts w:ascii="Arial" w:hAnsi="Arial" w:cs="Arial"/>
          <w:spacing w:val="-1"/>
          <w:sz w:val="26"/>
          <w:szCs w:val="26"/>
        </w:rPr>
        <w:t xml:space="preserve"> </w:t>
      </w:r>
      <w:r w:rsidRPr="00A3497D">
        <w:rPr>
          <w:rFonts w:ascii="Arial" w:hAnsi="Arial" w:cs="Arial"/>
          <w:sz w:val="26"/>
          <w:szCs w:val="26"/>
        </w:rPr>
        <w:t>as acting Engineer as requested</w:t>
      </w:r>
      <w:r w:rsidR="00FF0D12">
        <w:rPr>
          <w:rFonts w:ascii="Arial" w:hAnsi="Arial" w:cs="Arial"/>
          <w:sz w:val="26"/>
          <w:szCs w:val="26"/>
        </w:rPr>
        <w:t>.</w:t>
      </w:r>
    </w:p>
    <w:p w14:paraId="448D8C42" w14:textId="77777777" w:rsidR="00552C72" w:rsidRPr="003F1AC2" w:rsidRDefault="006374E8" w:rsidP="00477E9B">
      <w:pPr>
        <w:pStyle w:val="BodyText"/>
        <w:spacing w:before="240" w:after="80" w:line="360" w:lineRule="exact"/>
        <w:ind w:right="101"/>
        <w:rPr>
          <w:b/>
          <w:bCs/>
          <w:sz w:val="26"/>
          <w:szCs w:val="26"/>
          <w:u w:val="single"/>
        </w:rPr>
      </w:pPr>
      <w:r w:rsidRPr="003F1AC2">
        <w:rPr>
          <w:b/>
          <w:bCs/>
          <w:sz w:val="26"/>
          <w:szCs w:val="26"/>
          <w:u w:val="single"/>
        </w:rPr>
        <w:t xml:space="preserve">Direction Received: </w:t>
      </w:r>
    </w:p>
    <w:p w14:paraId="49C686FE" w14:textId="77777777" w:rsidR="007327D9" w:rsidRDefault="00777EA9" w:rsidP="00477E9B">
      <w:pPr>
        <w:pStyle w:val="BodyText"/>
        <w:spacing w:before="120" w:after="120" w:line="360" w:lineRule="exact"/>
        <w:ind w:right="101"/>
        <w:rPr>
          <w:sz w:val="26"/>
          <w:szCs w:val="26"/>
        </w:rPr>
      </w:pPr>
      <w:r w:rsidRPr="00A3497D">
        <w:rPr>
          <w:sz w:val="26"/>
          <w:szCs w:val="26"/>
        </w:rPr>
        <w:t xml:space="preserve">The incumbent receives direction from the Water Engineer who makes general and broad assignments. The incumbent is expected to use technical experience </w:t>
      </w:r>
      <w:r w:rsidRPr="00A3497D">
        <w:rPr>
          <w:sz w:val="26"/>
          <w:szCs w:val="26"/>
        </w:rPr>
        <w:lastRenderedPageBreak/>
        <w:t xml:space="preserve">and education to complete assignments in a timely and professional manner. </w:t>
      </w:r>
    </w:p>
    <w:p w14:paraId="019DF348" w14:textId="77777777" w:rsidR="007327D9" w:rsidRDefault="00777EA9" w:rsidP="00477E9B">
      <w:pPr>
        <w:pStyle w:val="BodyText"/>
        <w:spacing w:before="120" w:after="120" w:line="360" w:lineRule="exact"/>
        <w:ind w:right="101"/>
        <w:rPr>
          <w:sz w:val="26"/>
          <w:szCs w:val="26"/>
        </w:rPr>
      </w:pPr>
      <w:r w:rsidRPr="00A3497D">
        <w:rPr>
          <w:sz w:val="26"/>
          <w:szCs w:val="26"/>
        </w:rPr>
        <w:t>Due to the “</w:t>
      </w:r>
      <w:proofErr w:type="spellStart"/>
      <w:r w:rsidRPr="00A3497D">
        <w:rPr>
          <w:sz w:val="26"/>
          <w:szCs w:val="26"/>
        </w:rPr>
        <w:t>start up</w:t>
      </w:r>
      <w:proofErr w:type="spellEnd"/>
      <w:r w:rsidRPr="00A3497D">
        <w:rPr>
          <w:sz w:val="26"/>
          <w:szCs w:val="26"/>
        </w:rPr>
        <w:t xml:space="preserve"> nature” of the FRWMB compact implementation, the incumbent is expected to discuss precedent setting situations with the Water Engineer, prior to implementation.</w:t>
      </w:r>
      <w:r w:rsidR="007327D9">
        <w:rPr>
          <w:sz w:val="26"/>
          <w:szCs w:val="26"/>
        </w:rPr>
        <w:t xml:space="preserve">  </w:t>
      </w:r>
    </w:p>
    <w:p w14:paraId="40818410" w14:textId="60358E38" w:rsidR="00777EA9" w:rsidRPr="00BC002E" w:rsidRDefault="00777EA9" w:rsidP="00477E9B">
      <w:pPr>
        <w:pStyle w:val="BodyText"/>
        <w:spacing w:before="120" w:after="120" w:line="360" w:lineRule="exact"/>
        <w:ind w:right="101"/>
        <w:rPr>
          <w:sz w:val="26"/>
          <w:szCs w:val="26"/>
        </w:rPr>
      </w:pPr>
      <w:r w:rsidRPr="00A3497D">
        <w:rPr>
          <w:sz w:val="26"/>
          <w:szCs w:val="26"/>
        </w:rPr>
        <w:t xml:space="preserve">Will resolve most situations using expertise and experience. </w:t>
      </w:r>
    </w:p>
    <w:p w14:paraId="702C01FF" w14:textId="05B21BBC" w:rsidR="00777EA9" w:rsidRPr="003F1AC2" w:rsidRDefault="00777EA9" w:rsidP="00477E9B">
      <w:pPr>
        <w:pStyle w:val="BodyText"/>
        <w:spacing w:before="240" w:after="80" w:line="360" w:lineRule="exact"/>
        <w:ind w:right="101"/>
        <w:rPr>
          <w:b/>
          <w:bCs/>
          <w:sz w:val="26"/>
          <w:szCs w:val="26"/>
          <w:u w:val="single"/>
        </w:rPr>
      </w:pPr>
      <w:r w:rsidRPr="003F1AC2">
        <w:rPr>
          <w:b/>
          <w:bCs/>
          <w:sz w:val="26"/>
          <w:szCs w:val="26"/>
          <w:u w:val="single"/>
        </w:rPr>
        <w:t xml:space="preserve">Working Relationships: </w:t>
      </w:r>
    </w:p>
    <w:p w14:paraId="63CDBF98" w14:textId="77777777" w:rsidR="00777EA9" w:rsidRPr="007327D9" w:rsidRDefault="00777EA9" w:rsidP="00477E9B">
      <w:pPr>
        <w:pStyle w:val="BodyText"/>
        <w:spacing w:before="120" w:after="120" w:line="360" w:lineRule="exact"/>
        <w:ind w:right="101"/>
        <w:rPr>
          <w:sz w:val="26"/>
          <w:szCs w:val="26"/>
        </w:rPr>
      </w:pPr>
      <w:r w:rsidRPr="00A3497D">
        <w:rPr>
          <w:sz w:val="26"/>
          <w:szCs w:val="26"/>
        </w:rPr>
        <w:t xml:space="preserve">Incumbent works with other professionals as an official representative of the FRWMB and the Water Engineer. Most contact is giving directions, offering clarification and advice to applicants and customers. Will work directly with complex situations and complicated water rights applications.   Is expected to communicate professionally and clearly so that processes are understood and transparent to the public. </w:t>
      </w:r>
    </w:p>
    <w:p w14:paraId="06D8C994" w14:textId="77777777" w:rsidR="00777EA9" w:rsidRPr="007327D9" w:rsidRDefault="00777EA9" w:rsidP="00477E9B">
      <w:pPr>
        <w:pStyle w:val="BodyText"/>
        <w:spacing w:before="120" w:after="120" w:line="360" w:lineRule="exact"/>
        <w:ind w:right="101"/>
        <w:rPr>
          <w:sz w:val="26"/>
          <w:szCs w:val="26"/>
        </w:rPr>
      </w:pPr>
      <w:r w:rsidRPr="00A3497D">
        <w:rPr>
          <w:sz w:val="26"/>
          <w:szCs w:val="26"/>
        </w:rPr>
        <w:t xml:space="preserve">Will interface with State, Tribal and Federal staff as part of a team in support of full compact implementation. </w:t>
      </w:r>
    </w:p>
    <w:p w14:paraId="34186C05" w14:textId="77777777" w:rsidR="00993F27" w:rsidRPr="003F1AC2" w:rsidRDefault="00777EA9" w:rsidP="00477E9B">
      <w:pPr>
        <w:pStyle w:val="BodyText"/>
        <w:spacing w:before="240" w:after="80" w:line="360" w:lineRule="exact"/>
        <w:ind w:right="101"/>
        <w:rPr>
          <w:b/>
          <w:bCs/>
          <w:sz w:val="26"/>
          <w:szCs w:val="26"/>
          <w:u w:val="single"/>
        </w:rPr>
      </w:pPr>
      <w:r w:rsidRPr="003F1AC2">
        <w:rPr>
          <w:b/>
          <w:bCs/>
          <w:sz w:val="26"/>
          <w:szCs w:val="26"/>
          <w:u w:val="single"/>
        </w:rPr>
        <w:t>Minimum Qualifications (Education and Experience):</w:t>
      </w:r>
    </w:p>
    <w:p w14:paraId="0860C316" w14:textId="4CE41D9D" w:rsidR="00777EA9" w:rsidRPr="00A3497D" w:rsidRDefault="00777EA9" w:rsidP="00477E9B">
      <w:pPr>
        <w:pStyle w:val="BodyText"/>
        <w:spacing w:before="120" w:after="120" w:line="360" w:lineRule="exact"/>
        <w:ind w:right="101"/>
        <w:rPr>
          <w:sz w:val="26"/>
          <w:szCs w:val="26"/>
        </w:rPr>
      </w:pPr>
      <w:r w:rsidRPr="00A3497D">
        <w:rPr>
          <w:sz w:val="26"/>
          <w:szCs w:val="26"/>
        </w:rPr>
        <w:t>The</w:t>
      </w:r>
      <w:r w:rsidRPr="005442A5">
        <w:rPr>
          <w:sz w:val="26"/>
          <w:szCs w:val="26"/>
        </w:rPr>
        <w:t xml:space="preserve"> </w:t>
      </w:r>
      <w:r w:rsidRPr="00A3497D">
        <w:rPr>
          <w:sz w:val="26"/>
          <w:szCs w:val="26"/>
        </w:rPr>
        <w:t>required</w:t>
      </w:r>
      <w:r w:rsidRPr="005442A5">
        <w:rPr>
          <w:sz w:val="26"/>
          <w:szCs w:val="26"/>
        </w:rPr>
        <w:t xml:space="preserve"> </w:t>
      </w:r>
      <w:r w:rsidRPr="00A3497D">
        <w:rPr>
          <w:sz w:val="26"/>
          <w:szCs w:val="26"/>
        </w:rPr>
        <w:t>knowledge</w:t>
      </w:r>
      <w:r w:rsidRPr="005442A5">
        <w:rPr>
          <w:sz w:val="26"/>
          <w:szCs w:val="26"/>
        </w:rPr>
        <w:t xml:space="preserve"> </w:t>
      </w:r>
      <w:r w:rsidRPr="00A3497D">
        <w:rPr>
          <w:sz w:val="26"/>
          <w:szCs w:val="26"/>
        </w:rPr>
        <w:t>and skills are typically acquired through a combination of education and experience equivalent to a bachelor's degree in natural resource management or the natural sciences, plus a minimum of two years of experience with water resources.</w:t>
      </w:r>
    </w:p>
    <w:p w14:paraId="0328D98B" w14:textId="77777777" w:rsidR="00777EA9" w:rsidRPr="00A3497D" w:rsidRDefault="00777EA9" w:rsidP="00477E9B">
      <w:pPr>
        <w:pStyle w:val="BodyText"/>
        <w:spacing w:before="120" w:after="120" w:line="360" w:lineRule="exact"/>
        <w:ind w:right="101"/>
        <w:rPr>
          <w:sz w:val="26"/>
          <w:szCs w:val="26"/>
        </w:rPr>
      </w:pPr>
      <w:r w:rsidRPr="00A3497D">
        <w:rPr>
          <w:sz w:val="26"/>
          <w:szCs w:val="26"/>
        </w:rPr>
        <w:t>Coursework</w:t>
      </w:r>
      <w:r w:rsidRPr="005442A5">
        <w:rPr>
          <w:sz w:val="26"/>
          <w:szCs w:val="26"/>
        </w:rPr>
        <w:t xml:space="preserve"> </w:t>
      </w:r>
      <w:r w:rsidRPr="00A3497D">
        <w:rPr>
          <w:sz w:val="26"/>
          <w:szCs w:val="26"/>
        </w:rPr>
        <w:t>in</w:t>
      </w:r>
      <w:r w:rsidRPr="005442A5">
        <w:rPr>
          <w:sz w:val="26"/>
          <w:szCs w:val="26"/>
        </w:rPr>
        <w:t xml:space="preserve"> </w:t>
      </w:r>
      <w:r w:rsidRPr="00A3497D">
        <w:rPr>
          <w:sz w:val="26"/>
          <w:szCs w:val="26"/>
        </w:rPr>
        <w:t>water</w:t>
      </w:r>
      <w:r w:rsidRPr="005442A5">
        <w:rPr>
          <w:sz w:val="26"/>
          <w:szCs w:val="26"/>
        </w:rPr>
        <w:t xml:space="preserve"> </w:t>
      </w:r>
      <w:r w:rsidRPr="00A3497D">
        <w:rPr>
          <w:sz w:val="26"/>
          <w:szCs w:val="26"/>
        </w:rPr>
        <w:t>resources,</w:t>
      </w:r>
      <w:r w:rsidRPr="005442A5">
        <w:rPr>
          <w:sz w:val="26"/>
          <w:szCs w:val="26"/>
        </w:rPr>
        <w:t xml:space="preserve"> </w:t>
      </w:r>
      <w:r w:rsidRPr="00A3497D">
        <w:rPr>
          <w:sz w:val="26"/>
          <w:szCs w:val="26"/>
        </w:rPr>
        <w:t>physical</w:t>
      </w:r>
      <w:r w:rsidRPr="005442A5">
        <w:rPr>
          <w:sz w:val="26"/>
          <w:szCs w:val="26"/>
        </w:rPr>
        <w:t xml:space="preserve"> </w:t>
      </w:r>
      <w:r w:rsidRPr="00A3497D">
        <w:rPr>
          <w:sz w:val="26"/>
          <w:szCs w:val="26"/>
        </w:rPr>
        <w:t>or</w:t>
      </w:r>
      <w:r w:rsidRPr="005442A5">
        <w:rPr>
          <w:sz w:val="26"/>
          <w:szCs w:val="26"/>
        </w:rPr>
        <w:t xml:space="preserve"> </w:t>
      </w:r>
      <w:r w:rsidRPr="00A3497D">
        <w:rPr>
          <w:sz w:val="26"/>
          <w:szCs w:val="26"/>
        </w:rPr>
        <w:t>natural</w:t>
      </w:r>
      <w:r w:rsidRPr="005442A5">
        <w:rPr>
          <w:sz w:val="26"/>
          <w:szCs w:val="26"/>
        </w:rPr>
        <w:t xml:space="preserve"> </w:t>
      </w:r>
      <w:r w:rsidRPr="00A3497D">
        <w:rPr>
          <w:sz w:val="26"/>
          <w:szCs w:val="26"/>
        </w:rPr>
        <w:t>sciences,</w:t>
      </w:r>
      <w:r w:rsidRPr="005442A5">
        <w:rPr>
          <w:sz w:val="26"/>
          <w:szCs w:val="26"/>
        </w:rPr>
        <w:t xml:space="preserve"> </w:t>
      </w:r>
      <w:r w:rsidRPr="00A3497D">
        <w:rPr>
          <w:sz w:val="26"/>
          <w:szCs w:val="26"/>
        </w:rPr>
        <w:t>engineering,</w:t>
      </w:r>
      <w:r w:rsidRPr="005442A5">
        <w:rPr>
          <w:sz w:val="26"/>
          <w:szCs w:val="26"/>
        </w:rPr>
        <w:t xml:space="preserve"> </w:t>
      </w:r>
      <w:r w:rsidRPr="00A3497D">
        <w:rPr>
          <w:sz w:val="26"/>
          <w:szCs w:val="26"/>
        </w:rPr>
        <w:t>public speaking, and writing is desirable.</w:t>
      </w:r>
    </w:p>
    <w:p w14:paraId="7C0A7E9C" w14:textId="77777777" w:rsidR="00777EA9" w:rsidRDefault="00777EA9" w:rsidP="00477E9B">
      <w:pPr>
        <w:pStyle w:val="BodyText"/>
        <w:spacing w:before="120" w:after="120" w:line="360" w:lineRule="exact"/>
        <w:ind w:right="101"/>
        <w:rPr>
          <w:sz w:val="26"/>
          <w:szCs w:val="26"/>
        </w:rPr>
      </w:pPr>
      <w:r w:rsidRPr="00A3497D">
        <w:rPr>
          <w:sz w:val="26"/>
          <w:szCs w:val="26"/>
        </w:rPr>
        <w:t>Alternate</w:t>
      </w:r>
      <w:r w:rsidRPr="005442A5">
        <w:rPr>
          <w:sz w:val="26"/>
          <w:szCs w:val="26"/>
        </w:rPr>
        <w:t xml:space="preserve"> </w:t>
      </w:r>
      <w:r w:rsidRPr="00A3497D">
        <w:rPr>
          <w:sz w:val="26"/>
          <w:szCs w:val="26"/>
        </w:rPr>
        <w:t>combinations</w:t>
      </w:r>
      <w:r w:rsidRPr="005442A5">
        <w:rPr>
          <w:sz w:val="26"/>
          <w:szCs w:val="26"/>
        </w:rPr>
        <w:t xml:space="preserve"> </w:t>
      </w:r>
      <w:r w:rsidRPr="00A3497D">
        <w:rPr>
          <w:sz w:val="26"/>
          <w:szCs w:val="26"/>
        </w:rPr>
        <w:t>of</w:t>
      </w:r>
      <w:r w:rsidRPr="005442A5">
        <w:rPr>
          <w:sz w:val="26"/>
          <w:szCs w:val="26"/>
        </w:rPr>
        <w:t xml:space="preserve"> </w:t>
      </w:r>
      <w:r w:rsidRPr="00A3497D">
        <w:rPr>
          <w:sz w:val="26"/>
          <w:szCs w:val="26"/>
        </w:rPr>
        <w:t>education</w:t>
      </w:r>
      <w:r w:rsidRPr="005442A5">
        <w:rPr>
          <w:sz w:val="26"/>
          <w:szCs w:val="26"/>
        </w:rPr>
        <w:t xml:space="preserve"> </w:t>
      </w:r>
      <w:r w:rsidRPr="00A3497D">
        <w:rPr>
          <w:sz w:val="26"/>
          <w:szCs w:val="26"/>
        </w:rPr>
        <w:t>and</w:t>
      </w:r>
      <w:r w:rsidRPr="005442A5">
        <w:rPr>
          <w:sz w:val="26"/>
          <w:szCs w:val="26"/>
        </w:rPr>
        <w:t xml:space="preserve"> </w:t>
      </w:r>
      <w:r w:rsidRPr="00A3497D">
        <w:rPr>
          <w:sz w:val="26"/>
          <w:szCs w:val="26"/>
        </w:rPr>
        <w:t>experience</w:t>
      </w:r>
      <w:r w:rsidRPr="005442A5">
        <w:rPr>
          <w:sz w:val="26"/>
          <w:szCs w:val="26"/>
        </w:rPr>
        <w:t xml:space="preserve"> </w:t>
      </w:r>
      <w:r w:rsidRPr="00A3497D">
        <w:rPr>
          <w:sz w:val="26"/>
          <w:szCs w:val="26"/>
        </w:rPr>
        <w:t>may</w:t>
      </w:r>
      <w:r w:rsidRPr="005442A5">
        <w:rPr>
          <w:sz w:val="26"/>
          <w:szCs w:val="26"/>
        </w:rPr>
        <w:t xml:space="preserve"> </w:t>
      </w:r>
      <w:r w:rsidRPr="00A3497D">
        <w:rPr>
          <w:sz w:val="26"/>
          <w:szCs w:val="26"/>
        </w:rPr>
        <w:t>also</w:t>
      </w:r>
      <w:r w:rsidRPr="005442A5">
        <w:rPr>
          <w:sz w:val="26"/>
          <w:szCs w:val="26"/>
        </w:rPr>
        <w:t xml:space="preserve"> </w:t>
      </w:r>
      <w:r w:rsidRPr="00A3497D">
        <w:rPr>
          <w:sz w:val="26"/>
          <w:szCs w:val="26"/>
        </w:rPr>
        <w:t>be</w:t>
      </w:r>
      <w:r w:rsidRPr="005442A5">
        <w:rPr>
          <w:sz w:val="26"/>
          <w:szCs w:val="26"/>
        </w:rPr>
        <w:t xml:space="preserve"> considered.</w:t>
      </w:r>
    </w:p>
    <w:p w14:paraId="7EFA0360" w14:textId="14D1AACB" w:rsidR="008C4729" w:rsidRPr="00A3497D" w:rsidRDefault="008C4729" w:rsidP="00477E9B">
      <w:pPr>
        <w:pStyle w:val="BodyText"/>
        <w:spacing w:before="120" w:after="120" w:line="360" w:lineRule="exact"/>
        <w:ind w:right="101"/>
        <w:rPr>
          <w:sz w:val="26"/>
          <w:szCs w:val="26"/>
        </w:rPr>
      </w:pPr>
      <w:r>
        <w:rPr>
          <w:sz w:val="26"/>
          <w:szCs w:val="26"/>
        </w:rPr>
        <w:t xml:space="preserve">Level I, II, and III </w:t>
      </w:r>
      <w:r w:rsidR="00BE49D7">
        <w:rPr>
          <w:sz w:val="26"/>
          <w:szCs w:val="26"/>
        </w:rPr>
        <w:t>designation</w:t>
      </w:r>
      <w:r>
        <w:rPr>
          <w:sz w:val="26"/>
          <w:szCs w:val="26"/>
        </w:rPr>
        <w:t xml:space="preserve"> </w:t>
      </w:r>
      <w:r w:rsidR="00BE49D7">
        <w:rPr>
          <w:sz w:val="26"/>
          <w:szCs w:val="26"/>
        </w:rPr>
        <w:t xml:space="preserve">is directly related to education and experience.  </w:t>
      </w:r>
    </w:p>
    <w:p w14:paraId="012AA519" w14:textId="77777777" w:rsidR="00777EA9" w:rsidRPr="00A3497D" w:rsidRDefault="00777EA9" w:rsidP="00477E9B">
      <w:pPr>
        <w:pStyle w:val="Heading2"/>
        <w:spacing w:before="240"/>
        <w:ind w:left="0"/>
        <w:rPr>
          <w:sz w:val="26"/>
          <w:szCs w:val="26"/>
          <w:u w:val="none"/>
        </w:rPr>
      </w:pPr>
      <w:r w:rsidRPr="00A3497D">
        <w:rPr>
          <w:sz w:val="26"/>
          <w:szCs w:val="26"/>
        </w:rPr>
        <w:t>Competencies</w:t>
      </w:r>
      <w:r w:rsidRPr="00A3497D">
        <w:rPr>
          <w:spacing w:val="-3"/>
          <w:sz w:val="26"/>
          <w:szCs w:val="26"/>
        </w:rPr>
        <w:t xml:space="preserve"> </w:t>
      </w:r>
      <w:r w:rsidRPr="00A3497D">
        <w:rPr>
          <w:sz w:val="26"/>
          <w:szCs w:val="26"/>
        </w:rPr>
        <w:t>or</w:t>
      </w:r>
      <w:r w:rsidRPr="00A3497D">
        <w:rPr>
          <w:spacing w:val="62"/>
          <w:sz w:val="26"/>
          <w:szCs w:val="26"/>
        </w:rPr>
        <w:t xml:space="preserve"> </w:t>
      </w:r>
      <w:r w:rsidRPr="00A3497D">
        <w:rPr>
          <w:sz w:val="26"/>
          <w:szCs w:val="26"/>
        </w:rPr>
        <w:t>Knowledge,</w:t>
      </w:r>
      <w:r w:rsidRPr="00A3497D">
        <w:rPr>
          <w:spacing w:val="-4"/>
          <w:sz w:val="26"/>
          <w:szCs w:val="26"/>
        </w:rPr>
        <w:t xml:space="preserve"> </w:t>
      </w:r>
      <w:r w:rsidRPr="00A3497D">
        <w:rPr>
          <w:sz w:val="26"/>
          <w:szCs w:val="26"/>
        </w:rPr>
        <w:t>Skills,</w:t>
      </w:r>
      <w:r w:rsidRPr="00A3497D">
        <w:rPr>
          <w:spacing w:val="-4"/>
          <w:sz w:val="26"/>
          <w:szCs w:val="26"/>
        </w:rPr>
        <w:t xml:space="preserve"> </w:t>
      </w:r>
      <w:r w:rsidRPr="00A3497D">
        <w:rPr>
          <w:sz w:val="26"/>
          <w:szCs w:val="26"/>
        </w:rPr>
        <w:t>and</w:t>
      </w:r>
      <w:r w:rsidRPr="00A3497D">
        <w:rPr>
          <w:spacing w:val="-4"/>
          <w:sz w:val="26"/>
          <w:szCs w:val="26"/>
        </w:rPr>
        <w:t xml:space="preserve"> </w:t>
      </w:r>
      <w:r w:rsidRPr="00A3497D">
        <w:rPr>
          <w:spacing w:val="-2"/>
          <w:sz w:val="26"/>
          <w:szCs w:val="26"/>
        </w:rPr>
        <w:t>Abilities:</w:t>
      </w:r>
    </w:p>
    <w:p w14:paraId="5C0C55B2" w14:textId="77777777" w:rsidR="00777EA9" w:rsidRPr="00A3497D" w:rsidRDefault="00777EA9" w:rsidP="00477E9B">
      <w:pPr>
        <w:pStyle w:val="BodyText"/>
        <w:spacing w:before="120" w:after="120" w:line="360" w:lineRule="exact"/>
        <w:ind w:right="101"/>
        <w:rPr>
          <w:sz w:val="26"/>
          <w:szCs w:val="26"/>
        </w:rPr>
      </w:pPr>
      <w:r w:rsidRPr="00897FC2">
        <w:rPr>
          <w:b/>
          <w:bCs/>
          <w:sz w:val="26"/>
          <w:szCs w:val="26"/>
        </w:rPr>
        <w:t>Knowledge</w:t>
      </w:r>
      <w:r w:rsidRPr="00897FC2">
        <w:rPr>
          <w:sz w:val="26"/>
          <w:szCs w:val="26"/>
        </w:rPr>
        <w:t xml:space="preserve">: </w:t>
      </w:r>
      <w:r w:rsidRPr="00A3497D">
        <w:rPr>
          <w:sz w:val="26"/>
          <w:szCs w:val="26"/>
        </w:rPr>
        <w:t>The work requires extensive knowledge of water resource-related management theories, principles, concepts, and practices; field investigation methodologies; and negotiation, mediation, and conflict resolution techniques. Knowledge</w:t>
      </w:r>
      <w:r w:rsidRPr="00897FC2">
        <w:rPr>
          <w:sz w:val="26"/>
          <w:szCs w:val="26"/>
        </w:rPr>
        <w:t xml:space="preserve"> </w:t>
      </w:r>
      <w:r w:rsidRPr="00A3497D">
        <w:rPr>
          <w:sz w:val="26"/>
          <w:szCs w:val="26"/>
        </w:rPr>
        <w:t>of</w:t>
      </w:r>
      <w:r w:rsidRPr="00897FC2">
        <w:rPr>
          <w:sz w:val="26"/>
          <w:szCs w:val="26"/>
        </w:rPr>
        <w:t xml:space="preserve"> </w:t>
      </w:r>
      <w:r w:rsidRPr="00A3497D">
        <w:rPr>
          <w:sz w:val="26"/>
          <w:szCs w:val="26"/>
        </w:rPr>
        <w:t>the</w:t>
      </w:r>
      <w:r w:rsidRPr="00897FC2">
        <w:rPr>
          <w:sz w:val="26"/>
          <w:szCs w:val="26"/>
        </w:rPr>
        <w:t xml:space="preserve"> </w:t>
      </w:r>
      <w:r w:rsidRPr="00A3497D">
        <w:rPr>
          <w:sz w:val="26"/>
          <w:szCs w:val="26"/>
        </w:rPr>
        <w:t>CSKT-Montana</w:t>
      </w:r>
      <w:r w:rsidRPr="00897FC2">
        <w:rPr>
          <w:sz w:val="26"/>
          <w:szCs w:val="26"/>
        </w:rPr>
        <w:t xml:space="preserve"> </w:t>
      </w:r>
      <w:r w:rsidRPr="00A3497D">
        <w:rPr>
          <w:sz w:val="26"/>
          <w:szCs w:val="26"/>
        </w:rPr>
        <w:t>Compact</w:t>
      </w:r>
      <w:r w:rsidRPr="00897FC2">
        <w:rPr>
          <w:sz w:val="26"/>
          <w:szCs w:val="26"/>
        </w:rPr>
        <w:t xml:space="preserve"> </w:t>
      </w:r>
      <w:r w:rsidRPr="00A3497D">
        <w:rPr>
          <w:sz w:val="26"/>
          <w:szCs w:val="26"/>
        </w:rPr>
        <w:t>and</w:t>
      </w:r>
      <w:r w:rsidRPr="00897FC2">
        <w:rPr>
          <w:sz w:val="26"/>
          <w:szCs w:val="26"/>
        </w:rPr>
        <w:t xml:space="preserve"> </w:t>
      </w:r>
      <w:r w:rsidRPr="00A3497D">
        <w:rPr>
          <w:sz w:val="26"/>
          <w:szCs w:val="26"/>
        </w:rPr>
        <w:t>Ordinance</w:t>
      </w:r>
      <w:r w:rsidRPr="00897FC2">
        <w:rPr>
          <w:sz w:val="26"/>
          <w:szCs w:val="26"/>
        </w:rPr>
        <w:t xml:space="preserve"> </w:t>
      </w:r>
      <w:r w:rsidRPr="00A3497D">
        <w:rPr>
          <w:sz w:val="26"/>
          <w:szCs w:val="26"/>
        </w:rPr>
        <w:t>or</w:t>
      </w:r>
      <w:r w:rsidRPr="00897FC2">
        <w:rPr>
          <w:sz w:val="26"/>
          <w:szCs w:val="26"/>
        </w:rPr>
        <w:t xml:space="preserve"> </w:t>
      </w:r>
      <w:r w:rsidRPr="00A3497D">
        <w:rPr>
          <w:sz w:val="26"/>
          <w:szCs w:val="26"/>
        </w:rPr>
        <w:t>other</w:t>
      </w:r>
      <w:r w:rsidRPr="00897FC2">
        <w:rPr>
          <w:sz w:val="26"/>
          <w:szCs w:val="26"/>
        </w:rPr>
        <w:t xml:space="preserve"> </w:t>
      </w:r>
      <w:r w:rsidRPr="00A3497D">
        <w:rPr>
          <w:sz w:val="26"/>
          <w:szCs w:val="26"/>
        </w:rPr>
        <w:t>reserved</w:t>
      </w:r>
      <w:r w:rsidRPr="00897FC2">
        <w:rPr>
          <w:sz w:val="26"/>
          <w:szCs w:val="26"/>
        </w:rPr>
        <w:t xml:space="preserve"> </w:t>
      </w:r>
      <w:r w:rsidRPr="00A3497D">
        <w:rPr>
          <w:sz w:val="26"/>
          <w:szCs w:val="26"/>
        </w:rPr>
        <w:t>compacts recommended. Knowledge required of local water availability, water use practices, water measurement techniques and devices, irrigation methods and designs and land ownership records.</w:t>
      </w:r>
    </w:p>
    <w:p w14:paraId="22DDD0D8" w14:textId="2233F4CA" w:rsidR="00777EA9" w:rsidRPr="00A3497D" w:rsidRDefault="00777EA9" w:rsidP="00477E9B">
      <w:pPr>
        <w:pStyle w:val="BodyText"/>
        <w:spacing w:before="120" w:after="120" w:line="360" w:lineRule="exact"/>
        <w:ind w:right="101"/>
        <w:rPr>
          <w:sz w:val="26"/>
          <w:szCs w:val="26"/>
        </w:rPr>
      </w:pPr>
      <w:r w:rsidRPr="00D67808">
        <w:rPr>
          <w:b/>
          <w:bCs/>
          <w:sz w:val="26"/>
          <w:szCs w:val="26"/>
        </w:rPr>
        <w:lastRenderedPageBreak/>
        <w:t>Skills</w:t>
      </w:r>
      <w:r w:rsidRPr="00897FC2">
        <w:rPr>
          <w:sz w:val="26"/>
          <w:szCs w:val="26"/>
        </w:rPr>
        <w:t xml:space="preserve">: </w:t>
      </w:r>
      <w:r w:rsidRPr="00A3497D">
        <w:rPr>
          <w:sz w:val="26"/>
          <w:szCs w:val="26"/>
        </w:rPr>
        <w:t>The position requires skill in effective communication with people of varied technical levels. Must be skilled in operation of computers</w:t>
      </w:r>
      <w:r w:rsidR="00C4796D">
        <w:rPr>
          <w:sz w:val="26"/>
          <w:szCs w:val="26"/>
        </w:rPr>
        <w:t>, MS365,</w:t>
      </w:r>
      <w:r w:rsidRPr="00A3497D">
        <w:rPr>
          <w:sz w:val="26"/>
          <w:szCs w:val="26"/>
        </w:rPr>
        <w:t xml:space="preserve"> Word, </w:t>
      </w:r>
      <w:r w:rsidR="008D0D6F">
        <w:rPr>
          <w:sz w:val="26"/>
          <w:szCs w:val="26"/>
        </w:rPr>
        <w:t xml:space="preserve">Outlook, </w:t>
      </w:r>
      <w:r w:rsidRPr="00A3497D">
        <w:rPr>
          <w:sz w:val="26"/>
          <w:szCs w:val="26"/>
        </w:rPr>
        <w:t xml:space="preserve">Excel, and </w:t>
      </w:r>
      <w:r w:rsidR="00C4796D">
        <w:rPr>
          <w:sz w:val="26"/>
          <w:szCs w:val="26"/>
        </w:rPr>
        <w:t>Adobe</w:t>
      </w:r>
      <w:r w:rsidRPr="00A3497D">
        <w:rPr>
          <w:sz w:val="26"/>
          <w:szCs w:val="26"/>
        </w:rPr>
        <w:t>. Must be skilled in project management, conducting</w:t>
      </w:r>
      <w:r w:rsidRPr="00897FC2">
        <w:rPr>
          <w:sz w:val="26"/>
          <w:szCs w:val="26"/>
        </w:rPr>
        <w:t xml:space="preserve"> </w:t>
      </w:r>
      <w:r w:rsidRPr="00A3497D">
        <w:rPr>
          <w:sz w:val="26"/>
          <w:szCs w:val="26"/>
        </w:rPr>
        <w:t>legal</w:t>
      </w:r>
      <w:r w:rsidRPr="00897FC2">
        <w:rPr>
          <w:sz w:val="26"/>
          <w:szCs w:val="26"/>
        </w:rPr>
        <w:t xml:space="preserve"> </w:t>
      </w:r>
      <w:r w:rsidRPr="00A3497D">
        <w:rPr>
          <w:sz w:val="26"/>
          <w:szCs w:val="26"/>
        </w:rPr>
        <w:t>research,</w:t>
      </w:r>
      <w:r w:rsidRPr="00897FC2">
        <w:rPr>
          <w:sz w:val="26"/>
          <w:szCs w:val="26"/>
        </w:rPr>
        <w:t xml:space="preserve"> </w:t>
      </w:r>
      <w:r w:rsidRPr="00A3497D">
        <w:rPr>
          <w:sz w:val="26"/>
          <w:szCs w:val="26"/>
        </w:rPr>
        <w:t>and</w:t>
      </w:r>
      <w:r w:rsidRPr="00897FC2">
        <w:rPr>
          <w:sz w:val="26"/>
          <w:szCs w:val="26"/>
        </w:rPr>
        <w:t xml:space="preserve"> </w:t>
      </w:r>
      <w:r w:rsidRPr="00A3497D">
        <w:rPr>
          <w:sz w:val="26"/>
          <w:szCs w:val="26"/>
        </w:rPr>
        <w:t>reading</w:t>
      </w:r>
      <w:r w:rsidRPr="00897FC2">
        <w:rPr>
          <w:sz w:val="26"/>
          <w:szCs w:val="26"/>
        </w:rPr>
        <w:t xml:space="preserve"> </w:t>
      </w:r>
      <w:r w:rsidRPr="00A3497D">
        <w:rPr>
          <w:sz w:val="26"/>
          <w:szCs w:val="26"/>
        </w:rPr>
        <w:t>technical</w:t>
      </w:r>
      <w:r w:rsidRPr="00897FC2">
        <w:rPr>
          <w:sz w:val="26"/>
          <w:szCs w:val="26"/>
        </w:rPr>
        <w:t xml:space="preserve"> </w:t>
      </w:r>
      <w:r w:rsidRPr="00A3497D">
        <w:rPr>
          <w:sz w:val="26"/>
          <w:szCs w:val="26"/>
        </w:rPr>
        <w:t>data</w:t>
      </w:r>
      <w:r w:rsidRPr="00897FC2">
        <w:rPr>
          <w:sz w:val="26"/>
          <w:szCs w:val="26"/>
        </w:rPr>
        <w:t xml:space="preserve"> </w:t>
      </w:r>
      <w:r w:rsidRPr="00A3497D">
        <w:rPr>
          <w:sz w:val="26"/>
          <w:szCs w:val="26"/>
        </w:rPr>
        <w:t>and</w:t>
      </w:r>
      <w:r w:rsidRPr="00897FC2">
        <w:rPr>
          <w:sz w:val="26"/>
          <w:szCs w:val="26"/>
        </w:rPr>
        <w:t xml:space="preserve"> </w:t>
      </w:r>
      <w:r w:rsidRPr="00A3497D">
        <w:rPr>
          <w:sz w:val="26"/>
          <w:szCs w:val="26"/>
        </w:rPr>
        <w:t>reports.</w:t>
      </w:r>
      <w:r w:rsidRPr="00897FC2">
        <w:rPr>
          <w:sz w:val="26"/>
          <w:szCs w:val="26"/>
        </w:rPr>
        <w:t xml:space="preserve"> </w:t>
      </w:r>
      <w:r w:rsidRPr="00A3497D">
        <w:rPr>
          <w:sz w:val="26"/>
          <w:szCs w:val="26"/>
        </w:rPr>
        <w:t>The</w:t>
      </w:r>
      <w:r w:rsidRPr="00897FC2">
        <w:rPr>
          <w:sz w:val="26"/>
          <w:szCs w:val="26"/>
        </w:rPr>
        <w:t xml:space="preserve"> </w:t>
      </w:r>
      <w:r w:rsidRPr="00A3497D">
        <w:rPr>
          <w:sz w:val="26"/>
          <w:szCs w:val="26"/>
        </w:rPr>
        <w:t>incumbent</w:t>
      </w:r>
      <w:r w:rsidRPr="00897FC2">
        <w:rPr>
          <w:sz w:val="26"/>
          <w:szCs w:val="26"/>
        </w:rPr>
        <w:t xml:space="preserve"> </w:t>
      </w:r>
      <w:r w:rsidRPr="00A3497D">
        <w:rPr>
          <w:sz w:val="26"/>
          <w:szCs w:val="26"/>
        </w:rPr>
        <w:t>must be capable of becoming proficient in GIS application (ArcView) and accessing and manipulating data in a computer database environment.</w:t>
      </w:r>
    </w:p>
    <w:p w14:paraId="01B9C575" w14:textId="77777777" w:rsidR="00777EA9" w:rsidRPr="00A3497D" w:rsidRDefault="00777EA9" w:rsidP="00477E9B">
      <w:pPr>
        <w:pStyle w:val="BodyText"/>
        <w:spacing w:before="120" w:after="120" w:line="360" w:lineRule="exact"/>
        <w:ind w:right="101"/>
        <w:rPr>
          <w:sz w:val="26"/>
          <w:szCs w:val="26"/>
        </w:rPr>
      </w:pPr>
      <w:r w:rsidRPr="00897FC2">
        <w:rPr>
          <w:b/>
          <w:bCs/>
          <w:sz w:val="26"/>
          <w:szCs w:val="26"/>
        </w:rPr>
        <w:t>Abilities</w:t>
      </w:r>
      <w:r w:rsidRPr="00897FC2">
        <w:rPr>
          <w:sz w:val="26"/>
          <w:szCs w:val="26"/>
        </w:rPr>
        <w:t xml:space="preserve">: </w:t>
      </w:r>
      <w:r w:rsidRPr="00A3497D">
        <w:rPr>
          <w:sz w:val="26"/>
          <w:szCs w:val="26"/>
        </w:rPr>
        <w:t>The</w:t>
      </w:r>
      <w:r w:rsidRPr="00897FC2">
        <w:rPr>
          <w:sz w:val="26"/>
          <w:szCs w:val="26"/>
        </w:rPr>
        <w:t xml:space="preserve"> </w:t>
      </w:r>
      <w:r w:rsidRPr="00A3497D">
        <w:rPr>
          <w:sz w:val="26"/>
          <w:szCs w:val="26"/>
        </w:rPr>
        <w:t>position</w:t>
      </w:r>
      <w:r w:rsidRPr="00897FC2">
        <w:rPr>
          <w:sz w:val="26"/>
          <w:szCs w:val="26"/>
        </w:rPr>
        <w:t xml:space="preserve"> </w:t>
      </w:r>
      <w:r w:rsidRPr="00A3497D">
        <w:rPr>
          <w:sz w:val="26"/>
          <w:szCs w:val="26"/>
        </w:rPr>
        <w:t>requires</w:t>
      </w:r>
      <w:r w:rsidRPr="00897FC2">
        <w:rPr>
          <w:sz w:val="26"/>
          <w:szCs w:val="26"/>
        </w:rPr>
        <w:t xml:space="preserve"> </w:t>
      </w:r>
      <w:r w:rsidRPr="00A3497D">
        <w:rPr>
          <w:sz w:val="26"/>
          <w:szCs w:val="26"/>
        </w:rPr>
        <w:t>the</w:t>
      </w:r>
      <w:r w:rsidRPr="00897FC2">
        <w:rPr>
          <w:sz w:val="26"/>
          <w:szCs w:val="26"/>
        </w:rPr>
        <w:t xml:space="preserve"> </w:t>
      </w:r>
      <w:r w:rsidRPr="00A3497D">
        <w:rPr>
          <w:sz w:val="26"/>
          <w:szCs w:val="26"/>
        </w:rPr>
        <w:t>ability</w:t>
      </w:r>
      <w:r w:rsidRPr="00897FC2">
        <w:rPr>
          <w:sz w:val="26"/>
          <w:szCs w:val="26"/>
        </w:rPr>
        <w:t xml:space="preserve"> </w:t>
      </w:r>
      <w:r w:rsidRPr="00A3497D">
        <w:rPr>
          <w:sz w:val="26"/>
          <w:szCs w:val="26"/>
        </w:rPr>
        <w:t>to</w:t>
      </w:r>
      <w:r w:rsidRPr="00897FC2">
        <w:rPr>
          <w:sz w:val="26"/>
          <w:szCs w:val="26"/>
        </w:rPr>
        <w:t xml:space="preserve"> </w:t>
      </w:r>
      <w:r w:rsidRPr="00A3497D">
        <w:rPr>
          <w:sz w:val="26"/>
          <w:szCs w:val="26"/>
        </w:rPr>
        <w:t>analyze</w:t>
      </w:r>
      <w:r w:rsidRPr="00897FC2">
        <w:rPr>
          <w:sz w:val="26"/>
          <w:szCs w:val="26"/>
        </w:rPr>
        <w:t xml:space="preserve"> </w:t>
      </w:r>
      <w:r w:rsidRPr="00A3497D">
        <w:rPr>
          <w:sz w:val="26"/>
          <w:szCs w:val="26"/>
        </w:rPr>
        <w:t>and</w:t>
      </w:r>
      <w:r w:rsidRPr="00897FC2">
        <w:rPr>
          <w:sz w:val="26"/>
          <w:szCs w:val="26"/>
        </w:rPr>
        <w:t xml:space="preserve"> </w:t>
      </w:r>
      <w:r w:rsidRPr="00A3497D">
        <w:rPr>
          <w:sz w:val="26"/>
          <w:szCs w:val="26"/>
        </w:rPr>
        <w:t>appraise</w:t>
      </w:r>
      <w:r w:rsidRPr="00897FC2">
        <w:rPr>
          <w:sz w:val="26"/>
          <w:szCs w:val="26"/>
        </w:rPr>
        <w:t xml:space="preserve"> </w:t>
      </w:r>
      <w:r w:rsidRPr="00A3497D">
        <w:rPr>
          <w:sz w:val="26"/>
          <w:szCs w:val="26"/>
        </w:rPr>
        <w:t>facts,</w:t>
      </w:r>
      <w:r w:rsidRPr="00897FC2">
        <w:rPr>
          <w:sz w:val="26"/>
          <w:szCs w:val="26"/>
        </w:rPr>
        <w:t xml:space="preserve"> </w:t>
      </w:r>
      <w:r w:rsidRPr="00A3497D">
        <w:rPr>
          <w:sz w:val="26"/>
          <w:szCs w:val="26"/>
        </w:rPr>
        <w:t>evidence,</w:t>
      </w:r>
      <w:r w:rsidRPr="00897FC2">
        <w:rPr>
          <w:sz w:val="26"/>
          <w:szCs w:val="26"/>
        </w:rPr>
        <w:t xml:space="preserve"> </w:t>
      </w:r>
      <w:r w:rsidRPr="00A3497D">
        <w:rPr>
          <w:sz w:val="26"/>
          <w:szCs w:val="26"/>
        </w:rPr>
        <w:t>legal documents, and records to make defensible decisions. Must communicate effectively verbally</w:t>
      </w:r>
      <w:r w:rsidRPr="00897FC2">
        <w:rPr>
          <w:sz w:val="26"/>
          <w:szCs w:val="26"/>
        </w:rPr>
        <w:t xml:space="preserve"> </w:t>
      </w:r>
      <w:r w:rsidRPr="00A3497D">
        <w:rPr>
          <w:sz w:val="26"/>
          <w:szCs w:val="26"/>
        </w:rPr>
        <w:t>and</w:t>
      </w:r>
      <w:r w:rsidRPr="00897FC2">
        <w:rPr>
          <w:sz w:val="26"/>
          <w:szCs w:val="26"/>
        </w:rPr>
        <w:t xml:space="preserve"> </w:t>
      </w:r>
      <w:r w:rsidRPr="00A3497D">
        <w:rPr>
          <w:sz w:val="26"/>
          <w:szCs w:val="26"/>
        </w:rPr>
        <w:t>in</w:t>
      </w:r>
      <w:r w:rsidRPr="00897FC2">
        <w:rPr>
          <w:sz w:val="26"/>
          <w:szCs w:val="26"/>
        </w:rPr>
        <w:t xml:space="preserve"> </w:t>
      </w:r>
      <w:r w:rsidRPr="00A3497D">
        <w:rPr>
          <w:sz w:val="26"/>
          <w:szCs w:val="26"/>
        </w:rPr>
        <w:t>writing.</w:t>
      </w:r>
      <w:r w:rsidRPr="00897FC2">
        <w:rPr>
          <w:sz w:val="26"/>
          <w:szCs w:val="26"/>
        </w:rPr>
        <w:t xml:space="preserve"> </w:t>
      </w:r>
      <w:r w:rsidRPr="00A3497D">
        <w:rPr>
          <w:sz w:val="26"/>
          <w:szCs w:val="26"/>
        </w:rPr>
        <w:t>Demonstrated</w:t>
      </w:r>
      <w:r w:rsidRPr="00897FC2">
        <w:rPr>
          <w:sz w:val="26"/>
          <w:szCs w:val="26"/>
        </w:rPr>
        <w:t xml:space="preserve"> </w:t>
      </w:r>
      <w:r w:rsidRPr="00A3497D">
        <w:rPr>
          <w:sz w:val="26"/>
          <w:szCs w:val="26"/>
        </w:rPr>
        <w:t>proficiency</w:t>
      </w:r>
      <w:r w:rsidRPr="00897FC2">
        <w:rPr>
          <w:sz w:val="26"/>
          <w:szCs w:val="26"/>
        </w:rPr>
        <w:t xml:space="preserve"> </w:t>
      </w:r>
      <w:r w:rsidRPr="00A3497D">
        <w:rPr>
          <w:sz w:val="26"/>
          <w:szCs w:val="26"/>
        </w:rPr>
        <w:t>in</w:t>
      </w:r>
      <w:r w:rsidRPr="00897FC2">
        <w:rPr>
          <w:sz w:val="26"/>
          <w:szCs w:val="26"/>
        </w:rPr>
        <w:t xml:space="preserve"> </w:t>
      </w:r>
      <w:r w:rsidRPr="00A3497D">
        <w:rPr>
          <w:sz w:val="26"/>
          <w:szCs w:val="26"/>
        </w:rPr>
        <w:t>adjusting</w:t>
      </w:r>
      <w:r w:rsidRPr="00897FC2">
        <w:rPr>
          <w:sz w:val="26"/>
          <w:szCs w:val="26"/>
        </w:rPr>
        <w:t xml:space="preserve"> </w:t>
      </w:r>
      <w:r w:rsidRPr="00A3497D">
        <w:rPr>
          <w:sz w:val="26"/>
          <w:szCs w:val="26"/>
        </w:rPr>
        <w:t>to</w:t>
      </w:r>
      <w:r w:rsidRPr="00897FC2">
        <w:rPr>
          <w:sz w:val="26"/>
          <w:szCs w:val="26"/>
        </w:rPr>
        <w:t xml:space="preserve"> </w:t>
      </w:r>
      <w:proofErr w:type="gramStart"/>
      <w:r w:rsidRPr="00A3497D">
        <w:rPr>
          <w:sz w:val="26"/>
          <w:szCs w:val="26"/>
        </w:rPr>
        <w:t>meet</w:t>
      </w:r>
      <w:proofErr w:type="gramEnd"/>
      <w:r w:rsidRPr="00897FC2">
        <w:rPr>
          <w:sz w:val="26"/>
          <w:szCs w:val="26"/>
        </w:rPr>
        <w:t xml:space="preserve"> </w:t>
      </w:r>
      <w:r w:rsidRPr="00A3497D">
        <w:rPr>
          <w:sz w:val="26"/>
          <w:szCs w:val="26"/>
        </w:rPr>
        <w:t>changing</w:t>
      </w:r>
      <w:r w:rsidRPr="00897FC2">
        <w:rPr>
          <w:sz w:val="26"/>
          <w:szCs w:val="26"/>
        </w:rPr>
        <w:t xml:space="preserve"> </w:t>
      </w:r>
      <w:r w:rsidRPr="00A3497D">
        <w:rPr>
          <w:sz w:val="26"/>
          <w:szCs w:val="26"/>
        </w:rPr>
        <w:t xml:space="preserve">priorities while simultaneously working on multiple projects. Communicates objectively when providing information, advice, and guidance to technical and non-technical individuals and groups on complex and controversial issues. Initiative and motivation to act independently and take responsibility for evaluating and responding to challenging situations, problems, and opportunities. Establishes and maintains effective working relationships with coworkers, supervisor, the Board, state and tribal agencies, local governments, and the public. </w:t>
      </w:r>
      <w:proofErr w:type="gramStart"/>
      <w:r w:rsidRPr="00A3497D">
        <w:rPr>
          <w:sz w:val="26"/>
          <w:szCs w:val="26"/>
        </w:rPr>
        <w:t>Models</w:t>
      </w:r>
      <w:proofErr w:type="gramEnd"/>
      <w:r w:rsidRPr="00A3497D">
        <w:rPr>
          <w:sz w:val="26"/>
          <w:szCs w:val="26"/>
        </w:rPr>
        <w:t xml:space="preserve"> high standards of honesty, integrity, trust, and openness. Knows and follows through with the correct standards of conduct and moral judgement. Communicates</w:t>
      </w:r>
      <w:r w:rsidRPr="00897FC2">
        <w:rPr>
          <w:sz w:val="26"/>
          <w:szCs w:val="26"/>
        </w:rPr>
        <w:t xml:space="preserve"> </w:t>
      </w:r>
      <w:r w:rsidRPr="00A3497D">
        <w:rPr>
          <w:sz w:val="26"/>
          <w:szCs w:val="26"/>
        </w:rPr>
        <w:t>and demonstrates</w:t>
      </w:r>
      <w:r w:rsidRPr="00897FC2">
        <w:rPr>
          <w:sz w:val="26"/>
          <w:szCs w:val="26"/>
        </w:rPr>
        <w:t xml:space="preserve"> </w:t>
      </w:r>
      <w:r w:rsidRPr="00A3497D">
        <w:rPr>
          <w:sz w:val="26"/>
          <w:szCs w:val="26"/>
        </w:rPr>
        <w:t>actions</w:t>
      </w:r>
      <w:r w:rsidRPr="00897FC2">
        <w:rPr>
          <w:sz w:val="26"/>
          <w:szCs w:val="26"/>
        </w:rPr>
        <w:t xml:space="preserve"> </w:t>
      </w:r>
      <w:r w:rsidRPr="00A3497D">
        <w:rPr>
          <w:sz w:val="26"/>
          <w:szCs w:val="26"/>
        </w:rPr>
        <w:t>in a consistent</w:t>
      </w:r>
      <w:r w:rsidRPr="00897FC2">
        <w:rPr>
          <w:sz w:val="26"/>
          <w:szCs w:val="26"/>
        </w:rPr>
        <w:t xml:space="preserve"> </w:t>
      </w:r>
      <w:r w:rsidRPr="00A3497D">
        <w:rPr>
          <w:sz w:val="26"/>
          <w:szCs w:val="26"/>
        </w:rPr>
        <w:t>manner.</w:t>
      </w:r>
      <w:r w:rsidRPr="00897FC2">
        <w:rPr>
          <w:sz w:val="26"/>
          <w:szCs w:val="26"/>
        </w:rPr>
        <w:t xml:space="preserve"> </w:t>
      </w:r>
      <w:r w:rsidRPr="00A3497D">
        <w:rPr>
          <w:sz w:val="26"/>
          <w:szCs w:val="26"/>
        </w:rPr>
        <w:t xml:space="preserve">Respects others, regardless of individual capabilities, agendas, opinions, or needs. Focuses to achieve results. Actively participates and respects the ideas of others. Looks for alternative ways to work with others that will create better results and working </w:t>
      </w:r>
      <w:r w:rsidRPr="00897FC2">
        <w:rPr>
          <w:sz w:val="26"/>
          <w:szCs w:val="26"/>
        </w:rPr>
        <w:t>relationships.</w:t>
      </w:r>
    </w:p>
    <w:p w14:paraId="6EF7960C" w14:textId="77777777" w:rsidR="00777EA9" w:rsidRPr="00A3497D" w:rsidRDefault="00777EA9" w:rsidP="00477E9B">
      <w:pPr>
        <w:pStyle w:val="Heading2"/>
        <w:spacing w:before="218"/>
        <w:ind w:left="0"/>
        <w:rPr>
          <w:sz w:val="26"/>
          <w:szCs w:val="26"/>
          <w:u w:val="none"/>
        </w:rPr>
      </w:pPr>
      <w:r w:rsidRPr="00A3497D">
        <w:rPr>
          <w:sz w:val="26"/>
          <w:szCs w:val="26"/>
        </w:rPr>
        <w:t>Physical</w:t>
      </w:r>
      <w:r w:rsidRPr="00A3497D">
        <w:rPr>
          <w:spacing w:val="-3"/>
          <w:sz w:val="26"/>
          <w:szCs w:val="26"/>
        </w:rPr>
        <w:t xml:space="preserve"> </w:t>
      </w:r>
      <w:r w:rsidRPr="00A3497D">
        <w:rPr>
          <w:sz w:val="26"/>
          <w:szCs w:val="26"/>
        </w:rPr>
        <w:t>Demands</w:t>
      </w:r>
      <w:r w:rsidRPr="00A3497D">
        <w:rPr>
          <w:spacing w:val="-2"/>
          <w:sz w:val="26"/>
          <w:szCs w:val="26"/>
        </w:rPr>
        <w:t xml:space="preserve"> </w:t>
      </w:r>
      <w:r w:rsidRPr="00A3497D">
        <w:rPr>
          <w:sz w:val="26"/>
          <w:szCs w:val="26"/>
        </w:rPr>
        <w:t>&amp;</w:t>
      </w:r>
      <w:r w:rsidRPr="00A3497D">
        <w:rPr>
          <w:spacing w:val="-6"/>
          <w:sz w:val="26"/>
          <w:szCs w:val="26"/>
        </w:rPr>
        <w:t xml:space="preserve"> </w:t>
      </w:r>
      <w:r w:rsidRPr="00A3497D">
        <w:rPr>
          <w:sz w:val="26"/>
          <w:szCs w:val="26"/>
        </w:rPr>
        <w:t>Working</w:t>
      </w:r>
      <w:r w:rsidRPr="00A3497D">
        <w:rPr>
          <w:spacing w:val="-2"/>
          <w:sz w:val="26"/>
          <w:szCs w:val="26"/>
        </w:rPr>
        <w:t xml:space="preserve"> Conditions:</w:t>
      </w:r>
    </w:p>
    <w:p w14:paraId="2B4448C4" w14:textId="4F0B038C" w:rsidR="00777EA9" w:rsidRPr="00A3497D" w:rsidRDefault="00777EA9" w:rsidP="00477E9B">
      <w:pPr>
        <w:ind w:right="141"/>
        <w:rPr>
          <w:rFonts w:ascii="Arial" w:hAnsi="Arial" w:cs="Arial"/>
          <w:i/>
          <w:sz w:val="26"/>
          <w:szCs w:val="26"/>
        </w:rPr>
      </w:pPr>
      <w:r w:rsidRPr="00A3497D">
        <w:rPr>
          <w:rFonts w:ascii="Arial" w:hAnsi="Arial" w:cs="Arial"/>
          <w:i/>
          <w:sz w:val="26"/>
          <w:szCs w:val="26"/>
        </w:rPr>
        <w:t>[described</w:t>
      </w:r>
      <w:r w:rsidRPr="00A3497D">
        <w:rPr>
          <w:rFonts w:ascii="Arial" w:hAnsi="Arial" w:cs="Arial"/>
          <w:i/>
          <w:spacing w:val="-4"/>
          <w:sz w:val="26"/>
          <w:szCs w:val="26"/>
        </w:rPr>
        <w:t xml:space="preserve"> </w:t>
      </w:r>
      <w:r w:rsidR="00BD39E8">
        <w:rPr>
          <w:rFonts w:ascii="Arial" w:hAnsi="Arial" w:cs="Arial"/>
          <w:i/>
          <w:spacing w:val="-4"/>
          <w:sz w:val="26"/>
          <w:szCs w:val="26"/>
        </w:rPr>
        <w:t xml:space="preserve">demands </w:t>
      </w:r>
      <w:r w:rsidRPr="00A3497D">
        <w:rPr>
          <w:rFonts w:ascii="Arial" w:hAnsi="Arial" w:cs="Arial"/>
          <w:i/>
          <w:sz w:val="26"/>
          <w:szCs w:val="26"/>
        </w:rPr>
        <w:t>are</w:t>
      </w:r>
      <w:r w:rsidRPr="00A3497D">
        <w:rPr>
          <w:rFonts w:ascii="Arial" w:hAnsi="Arial" w:cs="Arial"/>
          <w:i/>
          <w:spacing w:val="-2"/>
          <w:sz w:val="26"/>
          <w:szCs w:val="26"/>
        </w:rPr>
        <w:t xml:space="preserve"> </w:t>
      </w:r>
      <w:r w:rsidRPr="00A3497D">
        <w:rPr>
          <w:rFonts w:ascii="Arial" w:hAnsi="Arial" w:cs="Arial"/>
          <w:i/>
          <w:sz w:val="26"/>
          <w:szCs w:val="26"/>
        </w:rPr>
        <w:t>representative</w:t>
      </w:r>
      <w:r w:rsidRPr="00A3497D">
        <w:rPr>
          <w:rFonts w:ascii="Arial" w:hAnsi="Arial" w:cs="Arial"/>
          <w:i/>
          <w:spacing w:val="-2"/>
          <w:sz w:val="26"/>
          <w:szCs w:val="26"/>
        </w:rPr>
        <w:t xml:space="preserve"> </w:t>
      </w:r>
      <w:r w:rsidRPr="00A3497D">
        <w:rPr>
          <w:rFonts w:ascii="Arial" w:hAnsi="Arial" w:cs="Arial"/>
          <w:i/>
          <w:sz w:val="26"/>
          <w:szCs w:val="26"/>
        </w:rPr>
        <w:t>of</w:t>
      </w:r>
      <w:r w:rsidRPr="00A3497D">
        <w:rPr>
          <w:rFonts w:ascii="Arial" w:hAnsi="Arial" w:cs="Arial"/>
          <w:i/>
          <w:spacing w:val="-5"/>
          <w:sz w:val="26"/>
          <w:szCs w:val="26"/>
        </w:rPr>
        <w:t xml:space="preserve"> </w:t>
      </w:r>
      <w:r w:rsidRPr="00A3497D">
        <w:rPr>
          <w:rFonts w:ascii="Arial" w:hAnsi="Arial" w:cs="Arial"/>
          <w:i/>
          <w:sz w:val="26"/>
          <w:szCs w:val="26"/>
        </w:rPr>
        <w:t>those</w:t>
      </w:r>
      <w:r w:rsidRPr="00A3497D">
        <w:rPr>
          <w:rFonts w:ascii="Arial" w:hAnsi="Arial" w:cs="Arial"/>
          <w:i/>
          <w:spacing w:val="-4"/>
          <w:sz w:val="26"/>
          <w:szCs w:val="26"/>
        </w:rPr>
        <w:t xml:space="preserve"> </w:t>
      </w:r>
      <w:r w:rsidRPr="00A3497D">
        <w:rPr>
          <w:rFonts w:ascii="Arial" w:hAnsi="Arial" w:cs="Arial"/>
          <w:i/>
          <w:sz w:val="26"/>
          <w:szCs w:val="26"/>
        </w:rPr>
        <w:t>that</w:t>
      </w:r>
      <w:r w:rsidRPr="00A3497D">
        <w:rPr>
          <w:rFonts w:ascii="Arial" w:hAnsi="Arial" w:cs="Arial"/>
          <w:i/>
          <w:spacing w:val="-3"/>
          <w:sz w:val="26"/>
          <w:szCs w:val="26"/>
        </w:rPr>
        <w:t xml:space="preserve"> </w:t>
      </w:r>
      <w:r w:rsidRPr="00A3497D">
        <w:rPr>
          <w:rFonts w:ascii="Arial" w:hAnsi="Arial" w:cs="Arial"/>
          <w:i/>
          <w:sz w:val="26"/>
          <w:szCs w:val="26"/>
        </w:rPr>
        <w:t>must</w:t>
      </w:r>
      <w:r w:rsidRPr="00A3497D">
        <w:rPr>
          <w:rFonts w:ascii="Arial" w:hAnsi="Arial" w:cs="Arial"/>
          <w:i/>
          <w:spacing w:val="-2"/>
          <w:sz w:val="26"/>
          <w:szCs w:val="26"/>
        </w:rPr>
        <w:t xml:space="preserve"> </w:t>
      </w:r>
      <w:r w:rsidRPr="00A3497D">
        <w:rPr>
          <w:rFonts w:ascii="Arial" w:hAnsi="Arial" w:cs="Arial"/>
          <w:i/>
          <w:sz w:val="26"/>
          <w:szCs w:val="26"/>
        </w:rPr>
        <w:t>be</w:t>
      </w:r>
      <w:r w:rsidRPr="00A3497D">
        <w:rPr>
          <w:rFonts w:ascii="Arial" w:hAnsi="Arial" w:cs="Arial"/>
          <w:i/>
          <w:spacing w:val="-2"/>
          <w:sz w:val="26"/>
          <w:szCs w:val="26"/>
        </w:rPr>
        <w:t xml:space="preserve"> </w:t>
      </w:r>
      <w:r w:rsidRPr="00A3497D">
        <w:rPr>
          <w:rFonts w:ascii="Arial" w:hAnsi="Arial" w:cs="Arial"/>
          <w:i/>
          <w:sz w:val="26"/>
          <w:szCs w:val="26"/>
        </w:rPr>
        <w:t>met</w:t>
      </w:r>
      <w:r w:rsidRPr="00A3497D">
        <w:rPr>
          <w:rFonts w:ascii="Arial" w:hAnsi="Arial" w:cs="Arial"/>
          <w:i/>
          <w:spacing w:val="-5"/>
          <w:sz w:val="26"/>
          <w:szCs w:val="26"/>
        </w:rPr>
        <w:t xml:space="preserve"> </w:t>
      </w:r>
      <w:r w:rsidRPr="00A3497D">
        <w:rPr>
          <w:rFonts w:ascii="Arial" w:hAnsi="Arial" w:cs="Arial"/>
          <w:i/>
          <w:sz w:val="26"/>
          <w:szCs w:val="26"/>
        </w:rPr>
        <w:t>by an employee to successfully perform the essential functions of this job.</w:t>
      </w:r>
      <w:r w:rsidRPr="00A3497D">
        <w:rPr>
          <w:rFonts w:ascii="Arial" w:hAnsi="Arial" w:cs="Arial"/>
          <w:i/>
          <w:spacing w:val="40"/>
          <w:sz w:val="26"/>
          <w:szCs w:val="26"/>
        </w:rPr>
        <w:t xml:space="preserve"> </w:t>
      </w:r>
      <w:r w:rsidRPr="00A3497D">
        <w:rPr>
          <w:rFonts w:ascii="Arial" w:hAnsi="Arial" w:cs="Arial"/>
          <w:i/>
          <w:sz w:val="26"/>
          <w:szCs w:val="26"/>
        </w:rPr>
        <w:t>Reasonable accommodations may be made to enable individuals with disabilities to perform the essential functions.]</w:t>
      </w:r>
    </w:p>
    <w:p w14:paraId="10B1463A" w14:textId="274C155C" w:rsidR="008E569E" w:rsidRDefault="00777EA9" w:rsidP="008E569E">
      <w:pPr>
        <w:pStyle w:val="BodyText"/>
        <w:spacing w:line="360" w:lineRule="exact"/>
        <w:ind w:left="115" w:right="216"/>
        <w:jc w:val="both"/>
        <w:rPr>
          <w:sz w:val="26"/>
          <w:szCs w:val="26"/>
        </w:rPr>
      </w:pPr>
      <w:r w:rsidRPr="00A3497D">
        <w:rPr>
          <w:sz w:val="26"/>
          <w:szCs w:val="26"/>
        </w:rPr>
        <w:t xml:space="preserve">The incumbent works primarily in an office setting. Frequent and continuous physical activities required </w:t>
      </w:r>
      <w:proofErr w:type="gramStart"/>
      <w:r w:rsidRPr="00A3497D">
        <w:rPr>
          <w:sz w:val="26"/>
          <w:szCs w:val="26"/>
        </w:rPr>
        <w:t>including:</w:t>
      </w:r>
      <w:proofErr w:type="gramEnd"/>
      <w:r w:rsidRPr="00A3497D">
        <w:rPr>
          <w:sz w:val="26"/>
          <w:szCs w:val="26"/>
        </w:rPr>
        <w:t xml:space="preserve"> sitting, typing, writing, hearing, listening, talking, bending, stooping, and lifting up to 25 pounds. Occasional travel may be expected. This role is mostly protected from weather conditions or contaminants, but not necessarily from the occasional temperature fluctuation. Works frequently with computer hardware including set</w:t>
      </w:r>
      <w:r w:rsidRPr="00F54367">
        <w:rPr>
          <w:sz w:val="26"/>
          <w:szCs w:val="26"/>
        </w:rPr>
        <w:t xml:space="preserve"> </w:t>
      </w:r>
      <w:r w:rsidRPr="00A3497D">
        <w:rPr>
          <w:sz w:val="26"/>
          <w:szCs w:val="26"/>
        </w:rPr>
        <w:t>up</w:t>
      </w:r>
      <w:r w:rsidRPr="00F54367">
        <w:rPr>
          <w:sz w:val="26"/>
          <w:szCs w:val="26"/>
        </w:rPr>
        <w:t xml:space="preserve"> </w:t>
      </w:r>
      <w:r w:rsidRPr="00A3497D">
        <w:rPr>
          <w:sz w:val="26"/>
          <w:szCs w:val="26"/>
        </w:rPr>
        <w:t>of</w:t>
      </w:r>
      <w:r w:rsidRPr="00F54367">
        <w:rPr>
          <w:sz w:val="26"/>
          <w:szCs w:val="26"/>
        </w:rPr>
        <w:t xml:space="preserve"> </w:t>
      </w:r>
      <w:r w:rsidRPr="00A3497D">
        <w:rPr>
          <w:sz w:val="26"/>
          <w:szCs w:val="26"/>
        </w:rPr>
        <w:t>PCs,</w:t>
      </w:r>
      <w:r w:rsidRPr="00F54367">
        <w:rPr>
          <w:sz w:val="26"/>
          <w:szCs w:val="26"/>
        </w:rPr>
        <w:t xml:space="preserve"> </w:t>
      </w:r>
      <w:r w:rsidRPr="00A3497D">
        <w:rPr>
          <w:sz w:val="26"/>
          <w:szCs w:val="26"/>
        </w:rPr>
        <w:t>printers,</w:t>
      </w:r>
      <w:r w:rsidRPr="00F54367">
        <w:rPr>
          <w:sz w:val="26"/>
          <w:szCs w:val="26"/>
        </w:rPr>
        <w:t xml:space="preserve"> </w:t>
      </w:r>
      <w:r w:rsidRPr="00A3497D">
        <w:rPr>
          <w:sz w:val="26"/>
          <w:szCs w:val="26"/>
        </w:rPr>
        <w:t>modems,</w:t>
      </w:r>
      <w:r w:rsidRPr="00F54367">
        <w:rPr>
          <w:sz w:val="26"/>
          <w:szCs w:val="26"/>
        </w:rPr>
        <w:t xml:space="preserve"> </w:t>
      </w:r>
      <w:r w:rsidRPr="00A3497D">
        <w:rPr>
          <w:sz w:val="26"/>
          <w:szCs w:val="26"/>
        </w:rPr>
        <w:t>etc.,</w:t>
      </w:r>
      <w:r w:rsidRPr="00F54367">
        <w:rPr>
          <w:sz w:val="26"/>
          <w:szCs w:val="26"/>
        </w:rPr>
        <w:t xml:space="preserve"> </w:t>
      </w:r>
      <w:r w:rsidRPr="00A3497D">
        <w:rPr>
          <w:sz w:val="26"/>
          <w:szCs w:val="26"/>
        </w:rPr>
        <w:t>and</w:t>
      </w:r>
      <w:r w:rsidRPr="00F54367">
        <w:rPr>
          <w:sz w:val="26"/>
          <w:szCs w:val="26"/>
        </w:rPr>
        <w:t xml:space="preserve"> </w:t>
      </w:r>
      <w:r w:rsidRPr="00A3497D">
        <w:rPr>
          <w:sz w:val="26"/>
          <w:szCs w:val="26"/>
        </w:rPr>
        <w:t>works</w:t>
      </w:r>
      <w:r w:rsidRPr="00F54367">
        <w:rPr>
          <w:sz w:val="26"/>
          <w:szCs w:val="26"/>
        </w:rPr>
        <w:t xml:space="preserve"> </w:t>
      </w:r>
      <w:r w:rsidRPr="00A3497D">
        <w:rPr>
          <w:sz w:val="26"/>
          <w:szCs w:val="26"/>
        </w:rPr>
        <w:t>at</w:t>
      </w:r>
      <w:r w:rsidRPr="00F54367">
        <w:rPr>
          <w:sz w:val="26"/>
          <w:szCs w:val="26"/>
        </w:rPr>
        <w:t xml:space="preserve"> </w:t>
      </w:r>
      <w:r w:rsidRPr="00A3497D">
        <w:rPr>
          <w:sz w:val="26"/>
          <w:szCs w:val="26"/>
        </w:rPr>
        <w:t>a</w:t>
      </w:r>
      <w:r w:rsidRPr="00F54367">
        <w:rPr>
          <w:sz w:val="26"/>
          <w:szCs w:val="26"/>
        </w:rPr>
        <w:t xml:space="preserve"> </w:t>
      </w:r>
      <w:r w:rsidRPr="00A3497D">
        <w:rPr>
          <w:sz w:val="26"/>
          <w:szCs w:val="26"/>
        </w:rPr>
        <w:t>computer</w:t>
      </w:r>
      <w:r w:rsidRPr="00F54367">
        <w:rPr>
          <w:sz w:val="26"/>
          <w:szCs w:val="26"/>
        </w:rPr>
        <w:t xml:space="preserve"> </w:t>
      </w:r>
      <w:r w:rsidRPr="00A3497D">
        <w:rPr>
          <w:sz w:val="26"/>
          <w:szCs w:val="26"/>
        </w:rPr>
        <w:t>terminal</w:t>
      </w:r>
      <w:r w:rsidRPr="00F54367">
        <w:rPr>
          <w:sz w:val="26"/>
          <w:szCs w:val="26"/>
        </w:rPr>
        <w:t xml:space="preserve"> </w:t>
      </w:r>
      <w:r w:rsidRPr="00A3497D">
        <w:rPr>
          <w:sz w:val="26"/>
          <w:szCs w:val="26"/>
        </w:rPr>
        <w:t>daily</w:t>
      </w:r>
      <w:r w:rsidRPr="00F54367">
        <w:rPr>
          <w:sz w:val="26"/>
          <w:szCs w:val="26"/>
        </w:rPr>
        <w:t xml:space="preserve"> </w:t>
      </w:r>
      <w:r w:rsidRPr="00A3497D">
        <w:rPr>
          <w:sz w:val="26"/>
          <w:szCs w:val="26"/>
        </w:rPr>
        <w:t>for</w:t>
      </w:r>
      <w:r w:rsidRPr="00F54367">
        <w:rPr>
          <w:sz w:val="26"/>
          <w:szCs w:val="26"/>
        </w:rPr>
        <w:t xml:space="preserve"> </w:t>
      </w:r>
      <w:r w:rsidRPr="00A3497D">
        <w:rPr>
          <w:sz w:val="26"/>
          <w:szCs w:val="26"/>
        </w:rPr>
        <w:t xml:space="preserve">extended periods of </w:t>
      </w:r>
      <w:r w:rsidRPr="00A3497D">
        <w:rPr>
          <w:sz w:val="26"/>
          <w:szCs w:val="26"/>
        </w:rPr>
        <w:lastRenderedPageBreak/>
        <w:t>time. There is frequent exposure to stress associated with deadlines and changing priorities, and there is occasional exposure to hostility from the public.</w:t>
      </w:r>
      <w:r w:rsidR="008E569E">
        <w:rPr>
          <w:sz w:val="26"/>
          <w:szCs w:val="26"/>
        </w:rPr>
        <w:t xml:space="preserve">  Some Specialists perform field work</w:t>
      </w:r>
      <w:r w:rsidR="009F6E41">
        <w:rPr>
          <w:sz w:val="26"/>
          <w:szCs w:val="26"/>
        </w:rPr>
        <w:t xml:space="preserve"> in outdoor settings where exposure to weather and field challenges may </w:t>
      </w:r>
      <w:r w:rsidR="004F0BA8">
        <w:rPr>
          <w:sz w:val="26"/>
          <w:szCs w:val="26"/>
        </w:rPr>
        <w:t>occur.</w:t>
      </w:r>
    </w:p>
    <w:p w14:paraId="48DC5439" w14:textId="36807C79" w:rsidR="004F3CC3" w:rsidRDefault="00DA1566" w:rsidP="004353F8">
      <w:pPr>
        <w:pStyle w:val="Heading2"/>
        <w:spacing w:before="240"/>
        <w:ind w:left="0"/>
        <w:rPr>
          <w:spacing w:val="-2"/>
          <w:sz w:val="26"/>
          <w:szCs w:val="26"/>
        </w:rPr>
      </w:pPr>
      <w:r>
        <w:rPr>
          <w:sz w:val="26"/>
          <w:szCs w:val="26"/>
        </w:rPr>
        <w:t>Pay</w:t>
      </w:r>
      <w:r w:rsidR="001623C5">
        <w:rPr>
          <w:sz w:val="26"/>
          <w:szCs w:val="26"/>
        </w:rPr>
        <w:t xml:space="preserve"> </w:t>
      </w:r>
      <w:r w:rsidR="00CA34AD">
        <w:rPr>
          <w:sz w:val="26"/>
          <w:szCs w:val="26"/>
        </w:rPr>
        <w:t>Boost for Specific Skillsets</w:t>
      </w:r>
      <w:r w:rsidR="00DD15F6">
        <w:rPr>
          <w:sz w:val="26"/>
          <w:szCs w:val="26"/>
        </w:rPr>
        <w:t>, Experience</w:t>
      </w:r>
      <w:r w:rsidR="00F85B34">
        <w:rPr>
          <w:sz w:val="26"/>
          <w:szCs w:val="26"/>
        </w:rPr>
        <w:t>, and Education</w:t>
      </w:r>
      <w:r w:rsidR="004F3CC3" w:rsidRPr="00A3497D">
        <w:rPr>
          <w:spacing w:val="-2"/>
          <w:sz w:val="26"/>
          <w:szCs w:val="26"/>
        </w:rPr>
        <w:t>:</w:t>
      </w:r>
    </w:p>
    <w:p w14:paraId="7332C616" w14:textId="54219B2E" w:rsidR="00CA34AD" w:rsidRPr="00304EEC" w:rsidRDefault="00CA34AD" w:rsidP="00164FB5">
      <w:pPr>
        <w:pStyle w:val="Heading2"/>
        <w:numPr>
          <w:ilvl w:val="0"/>
          <w:numId w:val="4"/>
        </w:numPr>
        <w:spacing w:before="80" w:line="360" w:lineRule="exact"/>
        <w:ind w:left="835"/>
        <w:rPr>
          <w:sz w:val="26"/>
          <w:szCs w:val="26"/>
          <w:u w:val="none"/>
        </w:rPr>
      </w:pPr>
      <w:r>
        <w:rPr>
          <w:b w:val="0"/>
          <w:bCs w:val="0"/>
          <w:sz w:val="26"/>
          <w:szCs w:val="26"/>
          <w:u w:val="none"/>
        </w:rPr>
        <w:t>B</w:t>
      </w:r>
      <w:r w:rsidRPr="00CA34AD">
        <w:rPr>
          <w:b w:val="0"/>
          <w:bCs w:val="0"/>
          <w:sz w:val="26"/>
          <w:szCs w:val="26"/>
          <w:u w:val="none"/>
        </w:rPr>
        <w:t>usiness management, budgeting,</w:t>
      </w:r>
      <w:r>
        <w:rPr>
          <w:b w:val="0"/>
          <w:bCs w:val="0"/>
          <w:sz w:val="26"/>
          <w:szCs w:val="26"/>
          <w:u w:val="none"/>
        </w:rPr>
        <w:t xml:space="preserve"> budget </w:t>
      </w:r>
      <w:proofErr w:type="gramStart"/>
      <w:r>
        <w:rPr>
          <w:b w:val="0"/>
          <w:bCs w:val="0"/>
          <w:sz w:val="26"/>
          <w:szCs w:val="26"/>
          <w:u w:val="none"/>
        </w:rPr>
        <w:t>projections</w:t>
      </w:r>
      <w:r w:rsidR="00B74545">
        <w:rPr>
          <w:b w:val="0"/>
          <w:bCs w:val="0"/>
          <w:sz w:val="26"/>
          <w:szCs w:val="26"/>
          <w:u w:val="none"/>
        </w:rPr>
        <w:t>;</w:t>
      </w:r>
      <w:proofErr w:type="gramEnd"/>
      <w:r w:rsidRPr="00CA34AD">
        <w:rPr>
          <w:b w:val="0"/>
          <w:bCs w:val="0"/>
          <w:sz w:val="26"/>
          <w:szCs w:val="26"/>
          <w:u w:val="none"/>
        </w:rPr>
        <w:t xml:space="preserve"> </w:t>
      </w:r>
    </w:p>
    <w:p w14:paraId="212C4D62" w14:textId="23217927" w:rsidR="00304EEC" w:rsidRPr="00B53435" w:rsidRDefault="00304EEC" w:rsidP="00164FB5">
      <w:pPr>
        <w:pStyle w:val="Heading2"/>
        <w:numPr>
          <w:ilvl w:val="0"/>
          <w:numId w:val="4"/>
        </w:numPr>
        <w:spacing w:before="80" w:line="360" w:lineRule="exact"/>
        <w:ind w:left="835"/>
        <w:rPr>
          <w:sz w:val="26"/>
          <w:szCs w:val="26"/>
          <w:u w:val="none"/>
        </w:rPr>
      </w:pPr>
      <w:r>
        <w:rPr>
          <w:b w:val="0"/>
          <w:bCs w:val="0"/>
          <w:sz w:val="26"/>
          <w:szCs w:val="26"/>
          <w:u w:val="none"/>
        </w:rPr>
        <w:t>Computer IT management and services</w:t>
      </w:r>
      <w:r w:rsidR="00312542">
        <w:rPr>
          <w:b w:val="0"/>
          <w:bCs w:val="0"/>
          <w:sz w:val="26"/>
          <w:szCs w:val="26"/>
          <w:u w:val="none"/>
        </w:rPr>
        <w:t xml:space="preserve"> including MS36</w:t>
      </w:r>
      <w:r w:rsidR="000D1EAA">
        <w:rPr>
          <w:b w:val="0"/>
          <w:bCs w:val="0"/>
          <w:sz w:val="26"/>
          <w:szCs w:val="26"/>
          <w:u w:val="none"/>
        </w:rPr>
        <w:t>5 Domains, Website</w:t>
      </w:r>
      <w:r w:rsidR="001061E1">
        <w:rPr>
          <w:b w:val="0"/>
          <w:bCs w:val="0"/>
          <w:sz w:val="26"/>
          <w:szCs w:val="26"/>
          <w:u w:val="none"/>
        </w:rPr>
        <w:t xml:space="preserve"> content management and editing, networks, and </w:t>
      </w:r>
      <w:r w:rsidR="00A90996">
        <w:rPr>
          <w:b w:val="0"/>
          <w:bCs w:val="0"/>
          <w:sz w:val="26"/>
          <w:szCs w:val="26"/>
          <w:u w:val="none"/>
        </w:rPr>
        <w:t xml:space="preserve">PC app </w:t>
      </w:r>
      <w:r w:rsidR="00AB1699">
        <w:rPr>
          <w:b w:val="0"/>
          <w:bCs w:val="0"/>
          <w:sz w:val="26"/>
          <w:szCs w:val="26"/>
          <w:u w:val="none"/>
        </w:rPr>
        <w:t xml:space="preserve">installations/removals, </w:t>
      </w:r>
      <w:proofErr w:type="gramStart"/>
      <w:r w:rsidR="00AB1699">
        <w:rPr>
          <w:b w:val="0"/>
          <w:bCs w:val="0"/>
          <w:sz w:val="26"/>
          <w:szCs w:val="26"/>
          <w:u w:val="none"/>
        </w:rPr>
        <w:t>PC</w:t>
      </w:r>
      <w:proofErr w:type="gramEnd"/>
      <w:r w:rsidR="00AB1699">
        <w:rPr>
          <w:b w:val="0"/>
          <w:bCs w:val="0"/>
          <w:sz w:val="26"/>
          <w:szCs w:val="26"/>
          <w:u w:val="none"/>
        </w:rPr>
        <w:t xml:space="preserve"> and network security</w:t>
      </w:r>
      <w:r w:rsidR="00B74545">
        <w:rPr>
          <w:b w:val="0"/>
          <w:bCs w:val="0"/>
          <w:sz w:val="26"/>
          <w:szCs w:val="26"/>
          <w:u w:val="none"/>
        </w:rPr>
        <w:t>;</w:t>
      </w:r>
      <w:r w:rsidR="00426B14">
        <w:rPr>
          <w:b w:val="0"/>
          <w:bCs w:val="0"/>
          <w:sz w:val="26"/>
          <w:szCs w:val="26"/>
          <w:u w:val="none"/>
        </w:rPr>
        <w:t xml:space="preserve"> and</w:t>
      </w:r>
    </w:p>
    <w:p w14:paraId="46A9D333" w14:textId="221AA05B" w:rsidR="00B53435" w:rsidRPr="00B74545" w:rsidRDefault="00DD15F6" w:rsidP="00164FB5">
      <w:pPr>
        <w:pStyle w:val="Heading2"/>
        <w:numPr>
          <w:ilvl w:val="0"/>
          <w:numId w:val="4"/>
        </w:numPr>
        <w:spacing w:before="80" w:line="360" w:lineRule="exact"/>
        <w:ind w:left="835"/>
        <w:rPr>
          <w:sz w:val="26"/>
          <w:szCs w:val="26"/>
          <w:u w:val="none"/>
        </w:rPr>
      </w:pPr>
      <w:r>
        <w:rPr>
          <w:b w:val="0"/>
          <w:bCs w:val="0"/>
          <w:sz w:val="26"/>
          <w:szCs w:val="26"/>
          <w:u w:val="none"/>
        </w:rPr>
        <w:t>Water Measurement</w:t>
      </w:r>
      <w:r w:rsidR="00F85B34">
        <w:rPr>
          <w:b w:val="0"/>
          <w:bCs w:val="0"/>
          <w:sz w:val="26"/>
          <w:szCs w:val="26"/>
          <w:u w:val="none"/>
        </w:rPr>
        <w:t xml:space="preserve"> using flow meters, well probes, weirs, flumes, and </w:t>
      </w:r>
      <w:r w:rsidR="00B74545">
        <w:rPr>
          <w:b w:val="0"/>
          <w:bCs w:val="0"/>
          <w:sz w:val="26"/>
          <w:szCs w:val="26"/>
          <w:u w:val="none"/>
        </w:rPr>
        <w:t>other hydrologic devices</w:t>
      </w:r>
      <w:r w:rsidR="00DF3E3C">
        <w:rPr>
          <w:b w:val="0"/>
          <w:bCs w:val="0"/>
          <w:sz w:val="26"/>
          <w:szCs w:val="26"/>
          <w:u w:val="none"/>
        </w:rPr>
        <w:t>.</w:t>
      </w:r>
    </w:p>
    <w:p w14:paraId="6B52FD59" w14:textId="4D3C60C5" w:rsidR="00777EA9" w:rsidRPr="00A3497D" w:rsidRDefault="00777EA9" w:rsidP="00DF3E3C">
      <w:pPr>
        <w:pStyle w:val="Heading2"/>
        <w:spacing w:before="240" w:line="360" w:lineRule="exact"/>
        <w:ind w:left="0"/>
        <w:jc w:val="both"/>
        <w:rPr>
          <w:sz w:val="26"/>
          <w:szCs w:val="26"/>
          <w:u w:val="none"/>
        </w:rPr>
      </w:pPr>
      <w:r w:rsidRPr="00A3497D">
        <w:rPr>
          <w:sz w:val="26"/>
          <w:szCs w:val="26"/>
        </w:rPr>
        <w:t>To</w:t>
      </w:r>
      <w:r w:rsidRPr="00A3497D">
        <w:rPr>
          <w:spacing w:val="2"/>
          <w:sz w:val="26"/>
          <w:szCs w:val="26"/>
        </w:rPr>
        <w:t xml:space="preserve"> </w:t>
      </w:r>
      <w:r w:rsidR="003F1AC2">
        <w:rPr>
          <w:spacing w:val="-2"/>
          <w:sz w:val="26"/>
          <w:szCs w:val="26"/>
        </w:rPr>
        <w:t>A</w:t>
      </w:r>
      <w:r w:rsidRPr="00A3497D">
        <w:rPr>
          <w:spacing w:val="-2"/>
          <w:sz w:val="26"/>
          <w:szCs w:val="26"/>
        </w:rPr>
        <w:t>pply:</w:t>
      </w:r>
    </w:p>
    <w:p w14:paraId="6DCEF097" w14:textId="77777777" w:rsidR="00426B14" w:rsidRDefault="007B4B6A" w:rsidP="00426B14">
      <w:pPr>
        <w:pStyle w:val="BodyText"/>
        <w:spacing w:before="120" w:line="360" w:lineRule="exact"/>
        <w:ind w:right="103"/>
        <w:rPr>
          <w:spacing w:val="-4"/>
          <w:sz w:val="26"/>
          <w:szCs w:val="26"/>
        </w:rPr>
      </w:pPr>
      <w:r>
        <w:rPr>
          <w:sz w:val="26"/>
          <w:szCs w:val="26"/>
        </w:rPr>
        <w:t>S</w:t>
      </w:r>
      <w:r w:rsidR="00777EA9" w:rsidRPr="00A3497D">
        <w:rPr>
          <w:sz w:val="26"/>
          <w:szCs w:val="26"/>
        </w:rPr>
        <w:t>ubmit</w:t>
      </w:r>
      <w:r w:rsidR="00777EA9" w:rsidRPr="00A3497D">
        <w:rPr>
          <w:spacing w:val="-2"/>
          <w:sz w:val="26"/>
          <w:szCs w:val="26"/>
        </w:rPr>
        <w:t xml:space="preserve"> </w:t>
      </w:r>
      <w:r w:rsidR="00777EA9" w:rsidRPr="00A3497D">
        <w:rPr>
          <w:sz w:val="26"/>
          <w:szCs w:val="26"/>
        </w:rPr>
        <w:t>a</w:t>
      </w:r>
      <w:r w:rsidR="00777EA9" w:rsidRPr="00A3497D">
        <w:rPr>
          <w:spacing w:val="-4"/>
          <w:sz w:val="26"/>
          <w:szCs w:val="26"/>
        </w:rPr>
        <w:t xml:space="preserve"> </w:t>
      </w:r>
      <w:r w:rsidR="00777EA9" w:rsidRPr="00A3497D">
        <w:rPr>
          <w:sz w:val="26"/>
          <w:szCs w:val="26"/>
        </w:rPr>
        <w:t>letter</w:t>
      </w:r>
      <w:r w:rsidR="00777EA9" w:rsidRPr="00A3497D">
        <w:rPr>
          <w:spacing w:val="-4"/>
          <w:sz w:val="26"/>
          <w:szCs w:val="26"/>
        </w:rPr>
        <w:t xml:space="preserve"> </w:t>
      </w:r>
      <w:r w:rsidR="00777EA9" w:rsidRPr="00A3497D">
        <w:rPr>
          <w:sz w:val="26"/>
          <w:szCs w:val="26"/>
        </w:rPr>
        <w:t>of</w:t>
      </w:r>
      <w:r w:rsidR="00777EA9" w:rsidRPr="00A3497D">
        <w:rPr>
          <w:spacing w:val="-3"/>
          <w:sz w:val="26"/>
          <w:szCs w:val="26"/>
        </w:rPr>
        <w:t xml:space="preserve"> </w:t>
      </w:r>
      <w:r w:rsidR="00777EA9" w:rsidRPr="00A3497D">
        <w:rPr>
          <w:sz w:val="26"/>
          <w:szCs w:val="26"/>
        </w:rPr>
        <w:t>interest</w:t>
      </w:r>
      <w:r w:rsidR="00777EA9" w:rsidRPr="00A3497D">
        <w:rPr>
          <w:spacing w:val="-2"/>
          <w:sz w:val="26"/>
          <w:szCs w:val="26"/>
        </w:rPr>
        <w:t xml:space="preserve"> </w:t>
      </w:r>
      <w:r w:rsidR="00777EA9" w:rsidRPr="00A3497D">
        <w:rPr>
          <w:sz w:val="26"/>
          <w:szCs w:val="26"/>
        </w:rPr>
        <w:t>and</w:t>
      </w:r>
      <w:r w:rsidR="00777EA9" w:rsidRPr="00A3497D">
        <w:rPr>
          <w:spacing w:val="-2"/>
          <w:sz w:val="26"/>
          <w:szCs w:val="26"/>
        </w:rPr>
        <w:t xml:space="preserve"> </w:t>
      </w:r>
      <w:r w:rsidR="00777EA9" w:rsidRPr="00A3497D">
        <w:rPr>
          <w:sz w:val="26"/>
          <w:szCs w:val="26"/>
        </w:rPr>
        <w:t>resume</w:t>
      </w:r>
      <w:r w:rsidR="00777EA9" w:rsidRPr="00A3497D">
        <w:rPr>
          <w:spacing w:val="-2"/>
          <w:sz w:val="26"/>
          <w:szCs w:val="26"/>
        </w:rPr>
        <w:t xml:space="preserve"> </w:t>
      </w:r>
      <w:r w:rsidR="00777EA9" w:rsidRPr="00A3497D">
        <w:rPr>
          <w:sz w:val="26"/>
          <w:szCs w:val="26"/>
        </w:rPr>
        <w:t>in</w:t>
      </w:r>
      <w:r w:rsidR="00777EA9" w:rsidRPr="00A3497D">
        <w:rPr>
          <w:spacing w:val="-2"/>
          <w:sz w:val="26"/>
          <w:szCs w:val="26"/>
        </w:rPr>
        <w:t xml:space="preserve"> </w:t>
      </w:r>
      <w:r w:rsidR="00777EA9" w:rsidRPr="00A3497D">
        <w:rPr>
          <w:sz w:val="26"/>
          <w:szCs w:val="26"/>
        </w:rPr>
        <w:t>a</w:t>
      </w:r>
      <w:r w:rsidR="00777EA9" w:rsidRPr="00A3497D">
        <w:rPr>
          <w:spacing w:val="-7"/>
          <w:sz w:val="26"/>
          <w:szCs w:val="26"/>
        </w:rPr>
        <w:t xml:space="preserve"> </w:t>
      </w:r>
      <w:r w:rsidR="00777EA9" w:rsidRPr="00A3497D">
        <w:rPr>
          <w:sz w:val="26"/>
          <w:szCs w:val="26"/>
        </w:rPr>
        <w:t>single</w:t>
      </w:r>
      <w:r w:rsidR="00777EA9" w:rsidRPr="00A3497D">
        <w:rPr>
          <w:spacing w:val="-2"/>
          <w:sz w:val="26"/>
          <w:szCs w:val="26"/>
        </w:rPr>
        <w:t xml:space="preserve"> </w:t>
      </w:r>
      <w:r w:rsidR="00777EA9" w:rsidRPr="00A3497D">
        <w:rPr>
          <w:sz w:val="26"/>
          <w:szCs w:val="26"/>
        </w:rPr>
        <w:t>pdf</w:t>
      </w:r>
      <w:r w:rsidR="00777EA9" w:rsidRPr="00A3497D">
        <w:rPr>
          <w:spacing w:val="-3"/>
          <w:sz w:val="26"/>
          <w:szCs w:val="26"/>
        </w:rPr>
        <w:t xml:space="preserve"> </w:t>
      </w:r>
      <w:r w:rsidR="00777EA9" w:rsidRPr="00A3497D">
        <w:rPr>
          <w:sz w:val="26"/>
          <w:szCs w:val="26"/>
        </w:rPr>
        <w:t>to</w:t>
      </w:r>
      <w:r w:rsidR="00777EA9" w:rsidRPr="00A3497D">
        <w:rPr>
          <w:spacing w:val="-2"/>
          <w:sz w:val="26"/>
          <w:szCs w:val="26"/>
        </w:rPr>
        <w:t xml:space="preserve"> </w:t>
      </w:r>
      <w:hyperlink r:id="rId9" w:history="1">
        <w:r w:rsidRPr="00A44DD5">
          <w:rPr>
            <w:rStyle w:val="Hyperlink"/>
            <w:sz w:val="26"/>
            <w:szCs w:val="26"/>
          </w:rPr>
          <w:t>contact@frwmb.gov</w:t>
        </w:r>
      </w:hyperlink>
      <w:r w:rsidR="00777EA9" w:rsidRPr="00A3497D">
        <w:rPr>
          <w:spacing w:val="-4"/>
          <w:sz w:val="26"/>
          <w:szCs w:val="26"/>
        </w:rPr>
        <w:t xml:space="preserve"> </w:t>
      </w:r>
      <w:r w:rsidR="001B45D9">
        <w:rPr>
          <w:spacing w:val="-4"/>
          <w:sz w:val="26"/>
          <w:szCs w:val="26"/>
        </w:rPr>
        <w:t>Resume</w:t>
      </w:r>
      <w:r w:rsidR="00DA7898">
        <w:rPr>
          <w:spacing w:val="-4"/>
          <w:sz w:val="26"/>
          <w:szCs w:val="26"/>
        </w:rPr>
        <w:t>s</w:t>
      </w:r>
      <w:r w:rsidR="001B45D9">
        <w:rPr>
          <w:spacing w:val="-4"/>
          <w:sz w:val="26"/>
          <w:szCs w:val="26"/>
        </w:rPr>
        <w:t xml:space="preserve"> </w:t>
      </w:r>
      <w:r w:rsidR="00AC556B">
        <w:rPr>
          <w:spacing w:val="-4"/>
          <w:sz w:val="26"/>
          <w:szCs w:val="26"/>
        </w:rPr>
        <w:t xml:space="preserve">should </w:t>
      </w:r>
      <w:r w:rsidR="00A466BC">
        <w:rPr>
          <w:spacing w:val="-4"/>
          <w:sz w:val="26"/>
          <w:szCs w:val="26"/>
        </w:rPr>
        <w:t>clarify if</w:t>
      </w:r>
      <w:r w:rsidR="003F46A9">
        <w:rPr>
          <w:spacing w:val="-4"/>
          <w:sz w:val="26"/>
          <w:szCs w:val="26"/>
        </w:rPr>
        <w:t xml:space="preserve"> you are eligible to work in the United States and should also </w:t>
      </w:r>
      <w:r w:rsidR="00A466BC">
        <w:rPr>
          <w:spacing w:val="-4"/>
          <w:sz w:val="26"/>
          <w:szCs w:val="26"/>
        </w:rPr>
        <w:t>contain</w:t>
      </w:r>
      <w:r w:rsidR="003F46A9">
        <w:rPr>
          <w:spacing w:val="-4"/>
          <w:sz w:val="26"/>
          <w:szCs w:val="26"/>
        </w:rPr>
        <w:t xml:space="preserve"> </w:t>
      </w:r>
      <w:r w:rsidR="00A466BC">
        <w:rPr>
          <w:spacing w:val="-4"/>
          <w:sz w:val="26"/>
          <w:szCs w:val="26"/>
        </w:rPr>
        <w:t>s</w:t>
      </w:r>
      <w:r w:rsidR="00A466BC" w:rsidRPr="001B45D9">
        <w:rPr>
          <w:spacing w:val="-4"/>
          <w:sz w:val="26"/>
          <w:szCs w:val="26"/>
        </w:rPr>
        <w:t>tart and end dates (including the month and year)</w:t>
      </w:r>
      <w:r w:rsidR="00A466BC">
        <w:rPr>
          <w:spacing w:val="-4"/>
          <w:sz w:val="26"/>
          <w:szCs w:val="26"/>
        </w:rPr>
        <w:t>, hours worked per week</w:t>
      </w:r>
      <w:r w:rsidR="00A57A1E">
        <w:rPr>
          <w:spacing w:val="-4"/>
          <w:sz w:val="26"/>
          <w:szCs w:val="26"/>
        </w:rPr>
        <w:t xml:space="preserve">, </w:t>
      </w:r>
      <w:r w:rsidR="00AC556B">
        <w:rPr>
          <w:spacing w:val="-4"/>
          <w:sz w:val="26"/>
          <w:szCs w:val="26"/>
        </w:rPr>
        <w:t>level of experience and example</w:t>
      </w:r>
      <w:r w:rsidR="00DB3794">
        <w:rPr>
          <w:spacing w:val="-4"/>
          <w:sz w:val="26"/>
          <w:szCs w:val="26"/>
        </w:rPr>
        <w:t>s</w:t>
      </w:r>
      <w:r w:rsidR="00AC556B">
        <w:rPr>
          <w:spacing w:val="-4"/>
          <w:sz w:val="26"/>
          <w:szCs w:val="26"/>
        </w:rPr>
        <w:t xml:space="preserve"> for each work experience</w:t>
      </w:r>
      <w:r w:rsidR="00A57A1E">
        <w:rPr>
          <w:spacing w:val="-4"/>
          <w:sz w:val="26"/>
          <w:szCs w:val="26"/>
        </w:rPr>
        <w:t xml:space="preserve"> </w:t>
      </w:r>
      <w:r w:rsidR="001B45D9" w:rsidRPr="001B45D9">
        <w:rPr>
          <w:spacing w:val="-4"/>
          <w:sz w:val="26"/>
          <w:szCs w:val="26"/>
        </w:rPr>
        <w:t>and accomplishment that prove</w:t>
      </w:r>
      <w:r w:rsidR="00DB3794">
        <w:rPr>
          <w:spacing w:val="-4"/>
          <w:sz w:val="26"/>
          <w:szCs w:val="26"/>
        </w:rPr>
        <w:t>s</w:t>
      </w:r>
      <w:r w:rsidR="001B45D9" w:rsidRPr="001B45D9">
        <w:rPr>
          <w:spacing w:val="-4"/>
          <w:sz w:val="26"/>
          <w:szCs w:val="26"/>
        </w:rPr>
        <w:t xml:space="preserve"> you can perform the tasks at the level required for the </w:t>
      </w:r>
      <w:r w:rsidR="00DB3794">
        <w:rPr>
          <w:spacing w:val="-4"/>
          <w:sz w:val="26"/>
          <w:szCs w:val="26"/>
        </w:rPr>
        <w:t>position</w:t>
      </w:r>
      <w:r w:rsidR="001B45D9" w:rsidRPr="001B45D9">
        <w:rPr>
          <w:spacing w:val="-4"/>
          <w:sz w:val="26"/>
          <w:szCs w:val="26"/>
        </w:rPr>
        <w:t xml:space="preserve"> as stated in </w:t>
      </w:r>
      <w:r w:rsidR="00DB3794">
        <w:rPr>
          <w:spacing w:val="-4"/>
          <w:sz w:val="26"/>
          <w:szCs w:val="26"/>
        </w:rPr>
        <w:t>this position description</w:t>
      </w:r>
      <w:r w:rsidR="001B45D9" w:rsidRPr="001B45D9">
        <w:rPr>
          <w:spacing w:val="-4"/>
          <w:sz w:val="26"/>
          <w:szCs w:val="26"/>
        </w:rPr>
        <w:t>. Your experience needs to address every required qualification</w:t>
      </w:r>
      <w:r w:rsidR="0006360E">
        <w:rPr>
          <w:spacing w:val="-4"/>
          <w:sz w:val="26"/>
          <w:szCs w:val="26"/>
        </w:rPr>
        <w:t xml:space="preserve"> and/or pay boost skill</w:t>
      </w:r>
      <w:r w:rsidR="00B90944">
        <w:rPr>
          <w:spacing w:val="-4"/>
          <w:sz w:val="26"/>
          <w:szCs w:val="26"/>
        </w:rPr>
        <w:t xml:space="preserve"> sets</w:t>
      </w:r>
      <w:r w:rsidR="00426B14">
        <w:rPr>
          <w:spacing w:val="-4"/>
          <w:sz w:val="26"/>
          <w:szCs w:val="26"/>
        </w:rPr>
        <w:t xml:space="preserve"> for which you have experience or education.  </w:t>
      </w:r>
    </w:p>
    <w:p w14:paraId="779C2870" w14:textId="3549DDCE" w:rsidR="00E42DDC" w:rsidRDefault="00305E71" w:rsidP="00426B14">
      <w:pPr>
        <w:pStyle w:val="BodyText"/>
        <w:spacing w:before="120" w:line="360" w:lineRule="exact"/>
        <w:ind w:right="103"/>
        <w:rPr>
          <w:spacing w:val="-4"/>
          <w:sz w:val="26"/>
          <w:szCs w:val="26"/>
        </w:rPr>
      </w:pPr>
      <w:r>
        <w:rPr>
          <w:spacing w:val="-4"/>
          <w:sz w:val="26"/>
          <w:szCs w:val="26"/>
        </w:rPr>
        <w:t xml:space="preserve">You may be asked to provide </w:t>
      </w:r>
      <w:r w:rsidR="003024F7">
        <w:rPr>
          <w:spacing w:val="-4"/>
          <w:sz w:val="26"/>
          <w:szCs w:val="26"/>
        </w:rPr>
        <w:t xml:space="preserve">certified </w:t>
      </w:r>
      <w:r>
        <w:rPr>
          <w:spacing w:val="-4"/>
          <w:sz w:val="26"/>
          <w:szCs w:val="26"/>
        </w:rPr>
        <w:t xml:space="preserve">college </w:t>
      </w:r>
      <w:r w:rsidR="00004279">
        <w:rPr>
          <w:spacing w:val="-4"/>
          <w:sz w:val="26"/>
          <w:szCs w:val="26"/>
        </w:rPr>
        <w:t>transcripts</w:t>
      </w:r>
      <w:r w:rsidR="005778F1">
        <w:rPr>
          <w:spacing w:val="-4"/>
          <w:sz w:val="26"/>
          <w:szCs w:val="26"/>
        </w:rPr>
        <w:t>, 3</w:t>
      </w:r>
      <w:r w:rsidR="00FE58C5">
        <w:rPr>
          <w:spacing w:val="-4"/>
          <w:sz w:val="26"/>
          <w:szCs w:val="26"/>
        </w:rPr>
        <w:t>-5 references</w:t>
      </w:r>
      <w:r w:rsidR="005778F1">
        <w:rPr>
          <w:spacing w:val="-4"/>
          <w:sz w:val="26"/>
          <w:szCs w:val="26"/>
        </w:rPr>
        <w:t>, examples of your writing skills, proof of a valid driver’s license</w:t>
      </w:r>
      <w:r w:rsidR="00E42DDC">
        <w:rPr>
          <w:spacing w:val="-4"/>
          <w:sz w:val="26"/>
          <w:szCs w:val="26"/>
        </w:rPr>
        <w:t>.</w:t>
      </w:r>
    </w:p>
    <w:p w14:paraId="5A610036" w14:textId="7CB5E336" w:rsidR="00FE58C5" w:rsidRDefault="00E42DDC" w:rsidP="00305E71">
      <w:pPr>
        <w:pStyle w:val="BodyText"/>
        <w:spacing w:line="360" w:lineRule="exact"/>
        <w:ind w:right="103"/>
        <w:rPr>
          <w:spacing w:val="-4"/>
          <w:sz w:val="26"/>
          <w:szCs w:val="26"/>
        </w:rPr>
      </w:pPr>
      <w:r>
        <w:rPr>
          <w:spacing w:val="-4"/>
          <w:sz w:val="26"/>
          <w:szCs w:val="26"/>
        </w:rPr>
        <w:t xml:space="preserve">You may be asked </w:t>
      </w:r>
      <w:r w:rsidR="00FE58C5">
        <w:rPr>
          <w:spacing w:val="-4"/>
          <w:sz w:val="26"/>
          <w:szCs w:val="26"/>
        </w:rPr>
        <w:t xml:space="preserve">to provide your most recent supervisor’s contact information and permission for the OE to call for a </w:t>
      </w:r>
      <w:proofErr w:type="gramStart"/>
      <w:r w:rsidR="00FE58C5">
        <w:rPr>
          <w:spacing w:val="-4"/>
          <w:sz w:val="26"/>
          <w:szCs w:val="26"/>
        </w:rPr>
        <w:t>reference</w:t>
      </w:r>
      <w:proofErr w:type="gramEnd"/>
    </w:p>
    <w:p w14:paraId="3031EA50" w14:textId="270DF67E" w:rsidR="00004279" w:rsidRPr="001B45D9" w:rsidRDefault="00E42DDC" w:rsidP="00305E71">
      <w:pPr>
        <w:pStyle w:val="BodyText"/>
        <w:spacing w:line="360" w:lineRule="exact"/>
        <w:ind w:right="103"/>
        <w:rPr>
          <w:spacing w:val="-4"/>
          <w:sz w:val="26"/>
          <w:szCs w:val="26"/>
        </w:rPr>
      </w:pPr>
      <w:r>
        <w:rPr>
          <w:spacing w:val="-4"/>
          <w:sz w:val="26"/>
          <w:szCs w:val="26"/>
        </w:rPr>
        <w:t xml:space="preserve">Successful applicants will need to pass a background check and show proof of a valid </w:t>
      </w:r>
      <w:proofErr w:type="gramStart"/>
      <w:r>
        <w:rPr>
          <w:spacing w:val="-4"/>
          <w:sz w:val="26"/>
          <w:szCs w:val="26"/>
        </w:rPr>
        <w:t>drivers</w:t>
      </w:r>
      <w:proofErr w:type="gramEnd"/>
      <w:r>
        <w:rPr>
          <w:spacing w:val="-4"/>
          <w:sz w:val="26"/>
          <w:szCs w:val="26"/>
        </w:rPr>
        <w:t xml:space="preserve"> license.  </w:t>
      </w:r>
    </w:p>
    <w:p w14:paraId="69CE21B6" w14:textId="147D2F82" w:rsidR="00777EA9" w:rsidRPr="00A3497D" w:rsidRDefault="00777EA9" w:rsidP="00405672">
      <w:pPr>
        <w:pStyle w:val="BodyText"/>
        <w:spacing w:before="120" w:line="360" w:lineRule="exact"/>
        <w:ind w:right="103"/>
        <w:rPr>
          <w:sz w:val="26"/>
          <w:szCs w:val="26"/>
        </w:rPr>
      </w:pPr>
      <w:r w:rsidRPr="00A3497D">
        <w:rPr>
          <w:sz w:val="26"/>
          <w:szCs w:val="26"/>
        </w:rPr>
        <w:t xml:space="preserve">Priority screening begins </w:t>
      </w:r>
      <w:r w:rsidR="003D17EB">
        <w:rPr>
          <w:b/>
          <w:bCs/>
          <w:sz w:val="26"/>
          <w:szCs w:val="26"/>
          <w:highlight w:val="yellow"/>
          <w:u w:val="single"/>
        </w:rPr>
        <w:t>September</w:t>
      </w:r>
      <w:r w:rsidRPr="00B241F6">
        <w:rPr>
          <w:b/>
          <w:bCs/>
          <w:sz w:val="26"/>
          <w:szCs w:val="26"/>
          <w:highlight w:val="yellow"/>
          <w:u w:val="single"/>
        </w:rPr>
        <w:t xml:space="preserve"> </w:t>
      </w:r>
      <w:r w:rsidR="003D17EB">
        <w:rPr>
          <w:b/>
          <w:bCs/>
          <w:sz w:val="26"/>
          <w:szCs w:val="26"/>
          <w:highlight w:val="yellow"/>
          <w:u w:val="single"/>
        </w:rPr>
        <w:t>10</w:t>
      </w:r>
      <w:r w:rsidRPr="00B241F6">
        <w:rPr>
          <w:b/>
          <w:bCs/>
          <w:sz w:val="26"/>
          <w:szCs w:val="26"/>
          <w:highlight w:val="yellow"/>
          <w:u w:val="single"/>
        </w:rPr>
        <w:t>, 202</w:t>
      </w:r>
      <w:r w:rsidR="003D17EB">
        <w:rPr>
          <w:b/>
          <w:bCs/>
          <w:sz w:val="26"/>
          <w:szCs w:val="26"/>
          <w:highlight w:val="yellow"/>
          <w:u w:val="single"/>
        </w:rPr>
        <w:t>3;</w:t>
      </w:r>
      <w:r w:rsidRPr="00B241F6">
        <w:rPr>
          <w:b/>
          <w:bCs/>
          <w:sz w:val="26"/>
          <w:szCs w:val="26"/>
          <w:highlight w:val="yellow"/>
          <w:u w:val="single"/>
        </w:rPr>
        <w:t xml:space="preserve"> Position open until filled</w:t>
      </w:r>
      <w:r w:rsidRPr="00A3497D">
        <w:rPr>
          <w:b/>
          <w:bCs/>
          <w:sz w:val="26"/>
          <w:szCs w:val="26"/>
          <w:u w:val="single"/>
        </w:rPr>
        <w:t>.</w:t>
      </w:r>
    </w:p>
    <w:p w14:paraId="0B056044" w14:textId="17F5E905" w:rsidR="00777EA9" w:rsidRDefault="00777EA9" w:rsidP="00405672">
      <w:pPr>
        <w:pStyle w:val="BodyText"/>
        <w:spacing w:before="120" w:line="360" w:lineRule="exact"/>
        <w:ind w:right="245"/>
      </w:pPr>
      <w:r w:rsidRPr="00A3497D">
        <w:rPr>
          <w:sz w:val="26"/>
          <w:szCs w:val="26"/>
        </w:rPr>
        <w:t xml:space="preserve">The </w:t>
      </w:r>
      <w:r w:rsidRPr="00A3497D">
        <w:rPr>
          <w:b/>
          <w:bCs/>
          <w:sz w:val="26"/>
          <w:szCs w:val="26"/>
        </w:rPr>
        <w:t>Office of the Water Engineer and the Flathead</w:t>
      </w:r>
      <w:r w:rsidRPr="00A3497D">
        <w:rPr>
          <w:b/>
          <w:sz w:val="26"/>
          <w:szCs w:val="26"/>
        </w:rPr>
        <w:t xml:space="preserve"> Reservation Water Management Board </w:t>
      </w:r>
      <w:r w:rsidRPr="00A3497D">
        <w:rPr>
          <w:sz w:val="26"/>
          <w:szCs w:val="26"/>
        </w:rPr>
        <w:t>are Equal Opportunity Employer and</w:t>
      </w:r>
      <w:r w:rsidRPr="00A3497D">
        <w:rPr>
          <w:spacing w:val="-5"/>
          <w:sz w:val="26"/>
          <w:szCs w:val="26"/>
        </w:rPr>
        <w:t xml:space="preserve"> </w:t>
      </w:r>
      <w:r w:rsidR="00164107">
        <w:rPr>
          <w:sz w:val="26"/>
          <w:szCs w:val="26"/>
        </w:rPr>
        <w:t>do</w:t>
      </w:r>
      <w:r w:rsidRPr="00A3497D">
        <w:rPr>
          <w:spacing w:val="-4"/>
          <w:sz w:val="26"/>
          <w:szCs w:val="26"/>
        </w:rPr>
        <w:t xml:space="preserve"> </w:t>
      </w:r>
      <w:r w:rsidRPr="00A3497D">
        <w:rPr>
          <w:sz w:val="26"/>
          <w:szCs w:val="26"/>
        </w:rPr>
        <w:t>not</w:t>
      </w:r>
      <w:r w:rsidRPr="00A3497D">
        <w:rPr>
          <w:spacing w:val="-6"/>
          <w:sz w:val="26"/>
          <w:szCs w:val="26"/>
        </w:rPr>
        <w:t xml:space="preserve"> </w:t>
      </w:r>
      <w:r w:rsidRPr="00A3497D">
        <w:rPr>
          <w:sz w:val="26"/>
          <w:szCs w:val="26"/>
        </w:rPr>
        <w:t xml:space="preserve">discriminate </w:t>
      </w:r>
      <w:proofErr w:type="gramStart"/>
      <w:r w:rsidRPr="00A3497D">
        <w:rPr>
          <w:sz w:val="26"/>
          <w:szCs w:val="26"/>
        </w:rPr>
        <w:t>on the basis of</w:t>
      </w:r>
      <w:proofErr w:type="gramEnd"/>
      <w:r w:rsidRPr="00A3497D">
        <w:rPr>
          <w:sz w:val="26"/>
          <w:szCs w:val="26"/>
        </w:rPr>
        <w:t xml:space="preserve"> race, religion, color, sex, gender identity, sexual orientation, age, non- disqualifying physical or mental disability, national origin, veteran status or any other basis covered by appropriate law. All employment is </w:t>
      </w:r>
      <w:r w:rsidRPr="00A3497D">
        <w:rPr>
          <w:sz w:val="26"/>
          <w:szCs w:val="26"/>
        </w:rPr>
        <w:lastRenderedPageBreak/>
        <w:t xml:space="preserve">decided </w:t>
      </w:r>
      <w:proofErr w:type="gramStart"/>
      <w:r w:rsidRPr="00A3497D">
        <w:rPr>
          <w:sz w:val="26"/>
          <w:szCs w:val="26"/>
        </w:rPr>
        <w:t>on the basis of</w:t>
      </w:r>
      <w:proofErr w:type="gramEnd"/>
      <w:r w:rsidRPr="00A3497D">
        <w:rPr>
          <w:sz w:val="26"/>
          <w:szCs w:val="26"/>
        </w:rPr>
        <w:t xml:space="preserve"> qualifications, merit, and business need</w:t>
      </w:r>
      <w:r w:rsidR="00FE58C5">
        <w:rPr>
          <w:sz w:val="26"/>
          <w:szCs w:val="26"/>
        </w:rPr>
        <w:t>.</w:t>
      </w:r>
    </w:p>
    <w:sectPr w:rsidR="00777EA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3F43" w14:textId="77777777" w:rsidR="00AE3415" w:rsidRDefault="00AE3415" w:rsidP="00150975">
      <w:pPr>
        <w:spacing w:after="0" w:line="240" w:lineRule="auto"/>
      </w:pPr>
      <w:r>
        <w:separator/>
      </w:r>
    </w:p>
  </w:endnote>
  <w:endnote w:type="continuationSeparator" w:id="0">
    <w:p w14:paraId="3B038E51" w14:textId="77777777" w:rsidR="00AE3415" w:rsidRDefault="00AE3415" w:rsidP="0015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3C7D" w14:textId="3BF89600" w:rsidR="00D711B9" w:rsidRDefault="00822D20" w:rsidP="00822D20">
    <w:pPr>
      <w:pStyle w:val="Footer"/>
    </w:pPr>
    <w:r>
      <w:t>OE</w:t>
    </w:r>
    <w:r w:rsidR="00D711B9">
      <w:t xml:space="preserve"> </w:t>
    </w:r>
    <w:r>
      <w:t xml:space="preserve">Water Resources Specialist </w:t>
    </w:r>
    <w:r w:rsidR="0018198A">
      <w:t>Job</w:t>
    </w:r>
    <w:r>
      <w:t xml:space="preserve"> Description</w:t>
    </w:r>
    <w:r>
      <w:tab/>
      <w:t xml:space="preserve"> </w:t>
    </w:r>
    <w:sdt>
      <w:sdtPr>
        <w:id w:val="1348364726"/>
        <w:docPartObj>
          <w:docPartGallery w:val="Page Numbers (Bottom of Page)"/>
          <w:docPartUnique/>
        </w:docPartObj>
      </w:sdtPr>
      <w:sdtEndPr/>
      <w:sdtContent>
        <w:sdt>
          <w:sdtPr>
            <w:id w:val="1728636285"/>
            <w:docPartObj>
              <w:docPartGallery w:val="Page Numbers (Top of Page)"/>
              <w:docPartUnique/>
            </w:docPartObj>
          </w:sdtPr>
          <w:sdtEndPr/>
          <w:sdtContent>
            <w:r>
              <w:tab/>
            </w:r>
            <w:r w:rsidR="00D711B9">
              <w:t xml:space="preserve">Page </w:t>
            </w:r>
            <w:r w:rsidR="00D711B9">
              <w:rPr>
                <w:b/>
                <w:bCs/>
                <w:sz w:val="24"/>
                <w:szCs w:val="24"/>
              </w:rPr>
              <w:fldChar w:fldCharType="begin"/>
            </w:r>
            <w:r w:rsidR="00D711B9">
              <w:rPr>
                <w:b/>
                <w:bCs/>
              </w:rPr>
              <w:instrText xml:space="preserve"> PAGE </w:instrText>
            </w:r>
            <w:r w:rsidR="00D711B9">
              <w:rPr>
                <w:b/>
                <w:bCs/>
                <w:sz w:val="24"/>
                <w:szCs w:val="24"/>
              </w:rPr>
              <w:fldChar w:fldCharType="separate"/>
            </w:r>
            <w:r w:rsidR="00D711B9">
              <w:rPr>
                <w:b/>
                <w:bCs/>
                <w:noProof/>
              </w:rPr>
              <w:t>2</w:t>
            </w:r>
            <w:r w:rsidR="00D711B9">
              <w:rPr>
                <w:b/>
                <w:bCs/>
                <w:sz w:val="24"/>
                <w:szCs w:val="24"/>
              </w:rPr>
              <w:fldChar w:fldCharType="end"/>
            </w:r>
            <w:r w:rsidR="00D711B9">
              <w:t xml:space="preserve"> of </w:t>
            </w:r>
            <w:r w:rsidR="00D711B9">
              <w:rPr>
                <w:b/>
                <w:bCs/>
                <w:sz w:val="24"/>
                <w:szCs w:val="24"/>
              </w:rPr>
              <w:fldChar w:fldCharType="begin"/>
            </w:r>
            <w:r w:rsidR="00D711B9">
              <w:rPr>
                <w:b/>
                <w:bCs/>
              </w:rPr>
              <w:instrText xml:space="preserve"> NUMPAGES  </w:instrText>
            </w:r>
            <w:r w:rsidR="00D711B9">
              <w:rPr>
                <w:b/>
                <w:bCs/>
                <w:sz w:val="24"/>
                <w:szCs w:val="24"/>
              </w:rPr>
              <w:fldChar w:fldCharType="separate"/>
            </w:r>
            <w:r w:rsidR="00D711B9">
              <w:rPr>
                <w:b/>
                <w:bCs/>
                <w:noProof/>
              </w:rPr>
              <w:t>2</w:t>
            </w:r>
            <w:r w:rsidR="00D711B9">
              <w:rPr>
                <w:b/>
                <w:bCs/>
                <w:sz w:val="24"/>
                <w:szCs w:val="24"/>
              </w:rPr>
              <w:fldChar w:fldCharType="end"/>
            </w:r>
          </w:sdtContent>
        </w:sdt>
      </w:sdtContent>
    </w:sdt>
  </w:p>
  <w:p w14:paraId="37809CAC" w14:textId="77777777" w:rsidR="00150975" w:rsidRDefault="00150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A88A" w14:textId="77777777" w:rsidR="00AE3415" w:rsidRDefault="00AE3415" w:rsidP="00150975">
      <w:pPr>
        <w:spacing w:after="0" w:line="240" w:lineRule="auto"/>
      </w:pPr>
      <w:r>
        <w:separator/>
      </w:r>
    </w:p>
  </w:footnote>
  <w:footnote w:type="continuationSeparator" w:id="0">
    <w:p w14:paraId="571DF932" w14:textId="77777777" w:rsidR="00AE3415" w:rsidRDefault="00AE3415" w:rsidP="00150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11B"/>
    <w:multiLevelType w:val="hybridMultilevel"/>
    <w:tmpl w:val="676E808C"/>
    <w:lvl w:ilvl="0" w:tplc="36D4B5A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70B35"/>
    <w:multiLevelType w:val="hybridMultilevel"/>
    <w:tmpl w:val="AD3C5BE2"/>
    <w:lvl w:ilvl="0" w:tplc="8D3E1D38">
      <w:start w:val="1"/>
      <w:numFmt w:val="upperLetter"/>
      <w:lvlText w:val="%1."/>
      <w:lvlJc w:val="left"/>
      <w:pPr>
        <w:ind w:left="480" w:hanging="360"/>
      </w:pPr>
      <w:rPr>
        <w:rFonts w:ascii="Arial" w:eastAsia="Arial" w:hAnsi="Arial" w:cs="Arial" w:hint="default"/>
        <w:b/>
        <w:bCs/>
        <w:i w:val="0"/>
        <w:iCs w:val="0"/>
        <w:spacing w:val="-1"/>
        <w:w w:val="100"/>
        <w:sz w:val="24"/>
        <w:szCs w:val="24"/>
        <w:lang w:val="en-US" w:eastAsia="en-US" w:bidi="ar-SA"/>
      </w:rPr>
    </w:lvl>
    <w:lvl w:ilvl="1" w:tplc="5D18DAC8">
      <w:start w:val="1"/>
      <w:numFmt w:val="decimal"/>
      <w:lvlText w:val="%2."/>
      <w:lvlJc w:val="left"/>
      <w:pPr>
        <w:ind w:left="840" w:hanging="360"/>
      </w:pPr>
      <w:rPr>
        <w:rFonts w:hint="default"/>
        <w:b w:val="0"/>
        <w:bCs/>
        <w:w w:val="100"/>
        <w:lang w:val="en-US" w:eastAsia="en-US" w:bidi="ar-SA"/>
      </w:rPr>
    </w:lvl>
    <w:lvl w:ilvl="2" w:tplc="8F0663F0">
      <w:numFmt w:val="bullet"/>
      <w:lvlText w:val="•"/>
      <w:lvlJc w:val="left"/>
      <w:pPr>
        <w:ind w:left="1824" w:hanging="360"/>
      </w:pPr>
      <w:rPr>
        <w:rFonts w:hint="default"/>
        <w:lang w:val="en-US" w:eastAsia="en-US" w:bidi="ar-SA"/>
      </w:rPr>
    </w:lvl>
    <w:lvl w:ilvl="3" w:tplc="59CEA54A">
      <w:numFmt w:val="bullet"/>
      <w:lvlText w:val="•"/>
      <w:lvlJc w:val="left"/>
      <w:pPr>
        <w:ind w:left="2808" w:hanging="360"/>
      </w:pPr>
      <w:rPr>
        <w:rFonts w:hint="default"/>
        <w:lang w:val="en-US" w:eastAsia="en-US" w:bidi="ar-SA"/>
      </w:rPr>
    </w:lvl>
    <w:lvl w:ilvl="4" w:tplc="9132C92C">
      <w:numFmt w:val="bullet"/>
      <w:lvlText w:val="•"/>
      <w:lvlJc w:val="left"/>
      <w:pPr>
        <w:ind w:left="3793" w:hanging="360"/>
      </w:pPr>
      <w:rPr>
        <w:rFonts w:hint="default"/>
        <w:lang w:val="en-US" w:eastAsia="en-US" w:bidi="ar-SA"/>
      </w:rPr>
    </w:lvl>
    <w:lvl w:ilvl="5" w:tplc="38AEBB5E">
      <w:numFmt w:val="bullet"/>
      <w:lvlText w:val="•"/>
      <w:lvlJc w:val="left"/>
      <w:pPr>
        <w:ind w:left="4777" w:hanging="360"/>
      </w:pPr>
      <w:rPr>
        <w:rFonts w:hint="default"/>
        <w:lang w:val="en-US" w:eastAsia="en-US" w:bidi="ar-SA"/>
      </w:rPr>
    </w:lvl>
    <w:lvl w:ilvl="6" w:tplc="B2D069EE">
      <w:numFmt w:val="bullet"/>
      <w:lvlText w:val="•"/>
      <w:lvlJc w:val="left"/>
      <w:pPr>
        <w:ind w:left="5762" w:hanging="360"/>
      </w:pPr>
      <w:rPr>
        <w:rFonts w:hint="default"/>
        <w:lang w:val="en-US" w:eastAsia="en-US" w:bidi="ar-SA"/>
      </w:rPr>
    </w:lvl>
    <w:lvl w:ilvl="7" w:tplc="511E8602">
      <w:numFmt w:val="bullet"/>
      <w:lvlText w:val="•"/>
      <w:lvlJc w:val="left"/>
      <w:pPr>
        <w:ind w:left="6746" w:hanging="360"/>
      </w:pPr>
      <w:rPr>
        <w:rFonts w:hint="default"/>
        <w:lang w:val="en-US" w:eastAsia="en-US" w:bidi="ar-SA"/>
      </w:rPr>
    </w:lvl>
    <w:lvl w:ilvl="8" w:tplc="8814F832">
      <w:numFmt w:val="bullet"/>
      <w:lvlText w:val="•"/>
      <w:lvlJc w:val="left"/>
      <w:pPr>
        <w:ind w:left="7731" w:hanging="360"/>
      </w:pPr>
      <w:rPr>
        <w:rFonts w:hint="default"/>
        <w:lang w:val="en-US" w:eastAsia="en-US" w:bidi="ar-SA"/>
      </w:rPr>
    </w:lvl>
  </w:abstractNum>
  <w:abstractNum w:abstractNumId="2" w15:restartNumberingAfterBreak="0">
    <w:nsid w:val="30D063D5"/>
    <w:multiLevelType w:val="multilevel"/>
    <w:tmpl w:val="673C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C13EE"/>
    <w:multiLevelType w:val="hybridMultilevel"/>
    <w:tmpl w:val="7F02ED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54B853E9"/>
    <w:multiLevelType w:val="hybridMultilevel"/>
    <w:tmpl w:val="B5D06AE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5BD24A40"/>
    <w:multiLevelType w:val="hybridMultilevel"/>
    <w:tmpl w:val="9DD6C2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018198578">
    <w:abstractNumId w:val="0"/>
  </w:num>
  <w:num w:numId="2" w16cid:durableId="836579072">
    <w:abstractNumId w:val="4"/>
  </w:num>
  <w:num w:numId="3" w16cid:durableId="311836924">
    <w:abstractNumId w:val="1"/>
  </w:num>
  <w:num w:numId="4" w16cid:durableId="772551291">
    <w:abstractNumId w:val="5"/>
  </w:num>
  <w:num w:numId="5" w16cid:durableId="342754178">
    <w:abstractNumId w:val="2"/>
  </w:num>
  <w:num w:numId="6" w16cid:durableId="456291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D4"/>
    <w:rsid w:val="000011F0"/>
    <w:rsid w:val="0000217F"/>
    <w:rsid w:val="00004279"/>
    <w:rsid w:val="00004699"/>
    <w:rsid w:val="000535FE"/>
    <w:rsid w:val="00062FDB"/>
    <w:rsid w:val="0006360E"/>
    <w:rsid w:val="00067B9C"/>
    <w:rsid w:val="0007102E"/>
    <w:rsid w:val="0008133D"/>
    <w:rsid w:val="000B2753"/>
    <w:rsid w:val="000C2CC4"/>
    <w:rsid w:val="000D1EAA"/>
    <w:rsid w:val="000D3A13"/>
    <w:rsid w:val="000D5516"/>
    <w:rsid w:val="000E2FB7"/>
    <w:rsid w:val="000E67A1"/>
    <w:rsid w:val="000F49F6"/>
    <w:rsid w:val="001061E1"/>
    <w:rsid w:val="0011174A"/>
    <w:rsid w:val="00117AE8"/>
    <w:rsid w:val="00123491"/>
    <w:rsid w:val="0013085C"/>
    <w:rsid w:val="00132F0B"/>
    <w:rsid w:val="00142794"/>
    <w:rsid w:val="00143987"/>
    <w:rsid w:val="00150975"/>
    <w:rsid w:val="001623C5"/>
    <w:rsid w:val="00164107"/>
    <w:rsid w:val="00164560"/>
    <w:rsid w:val="00164FB5"/>
    <w:rsid w:val="00170745"/>
    <w:rsid w:val="0018198A"/>
    <w:rsid w:val="00192AE4"/>
    <w:rsid w:val="00194CF9"/>
    <w:rsid w:val="001A4AD8"/>
    <w:rsid w:val="001A5CB9"/>
    <w:rsid w:val="001A7203"/>
    <w:rsid w:val="001A7B7C"/>
    <w:rsid w:val="001B3DC7"/>
    <w:rsid w:val="001B45D9"/>
    <w:rsid w:val="001C7F09"/>
    <w:rsid w:val="001D08B5"/>
    <w:rsid w:val="001D4FBD"/>
    <w:rsid w:val="001D6F29"/>
    <w:rsid w:val="001D792E"/>
    <w:rsid w:val="0020687B"/>
    <w:rsid w:val="002245F6"/>
    <w:rsid w:val="00236F83"/>
    <w:rsid w:val="0024700F"/>
    <w:rsid w:val="00266AF9"/>
    <w:rsid w:val="00283C9A"/>
    <w:rsid w:val="002A1B8D"/>
    <w:rsid w:val="002B172A"/>
    <w:rsid w:val="002B4E00"/>
    <w:rsid w:val="002C2C38"/>
    <w:rsid w:val="002C31BE"/>
    <w:rsid w:val="002C42D3"/>
    <w:rsid w:val="002C6923"/>
    <w:rsid w:val="002E1373"/>
    <w:rsid w:val="002F585C"/>
    <w:rsid w:val="002F59F8"/>
    <w:rsid w:val="003024F7"/>
    <w:rsid w:val="0030476D"/>
    <w:rsid w:val="00304EEC"/>
    <w:rsid w:val="00305E71"/>
    <w:rsid w:val="00312542"/>
    <w:rsid w:val="003137D8"/>
    <w:rsid w:val="00332C43"/>
    <w:rsid w:val="00344518"/>
    <w:rsid w:val="00380FD0"/>
    <w:rsid w:val="00382F89"/>
    <w:rsid w:val="00384EDD"/>
    <w:rsid w:val="00393751"/>
    <w:rsid w:val="003A3360"/>
    <w:rsid w:val="003A7DB7"/>
    <w:rsid w:val="003D17EB"/>
    <w:rsid w:val="003D6AFA"/>
    <w:rsid w:val="003E0AE7"/>
    <w:rsid w:val="003F1AC2"/>
    <w:rsid w:val="003F46A9"/>
    <w:rsid w:val="003F46AB"/>
    <w:rsid w:val="00405672"/>
    <w:rsid w:val="0041491A"/>
    <w:rsid w:val="0041625A"/>
    <w:rsid w:val="0041663A"/>
    <w:rsid w:val="00416B17"/>
    <w:rsid w:val="00423B96"/>
    <w:rsid w:val="00424B54"/>
    <w:rsid w:val="00425FA1"/>
    <w:rsid w:val="00426B14"/>
    <w:rsid w:val="0043139E"/>
    <w:rsid w:val="004353F8"/>
    <w:rsid w:val="00446EC9"/>
    <w:rsid w:val="00452431"/>
    <w:rsid w:val="00452932"/>
    <w:rsid w:val="004761F2"/>
    <w:rsid w:val="00477E9B"/>
    <w:rsid w:val="00482C51"/>
    <w:rsid w:val="004933ED"/>
    <w:rsid w:val="0049519F"/>
    <w:rsid w:val="004B24B1"/>
    <w:rsid w:val="004B570E"/>
    <w:rsid w:val="004C1095"/>
    <w:rsid w:val="004E2F16"/>
    <w:rsid w:val="004F0BA8"/>
    <w:rsid w:val="004F3CC3"/>
    <w:rsid w:val="004F555D"/>
    <w:rsid w:val="00510AAF"/>
    <w:rsid w:val="005122FD"/>
    <w:rsid w:val="00516B31"/>
    <w:rsid w:val="005233B8"/>
    <w:rsid w:val="00524089"/>
    <w:rsid w:val="005320D3"/>
    <w:rsid w:val="00537259"/>
    <w:rsid w:val="005442A5"/>
    <w:rsid w:val="00552C72"/>
    <w:rsid w:val="005542C1"/>
    <w:rsid w:val="005566DC"/>
    <w:rsid w:val="005747C4"/>
    <w:rsid w:val="00576D51"/>
    <w:rsid w:val="005778F1"/>
    <w:rsid w:val="0058497E"/>
    <w:rsid w:val="00592D6D"/>
    <w:rsid w:val="005951B8"/>
    <w:rsid w:val="005A61AE"/>
    <w:rsid w:val="005B54F4"/>
    <w:rsid w:val="005C5D44"/>
    <w:rsid w:val="005D4F4B"/>
    <w:rsid w:val="005D4FFB"/>
    <w:rsid w:val="0060364D"/>
    <w:rsid w:val="00605995"/>
    <w:rsid w:val="006175C1"/>
    <w:rsid w:val="006338A0"/>
    <w:rsid w:val="00633C8C"/>
    <w:rsid w:val="006374E8"/>
    <w:rsid w:val="006525D0"/>
    <w:rsid w:val="006558D3"/>
    <w:rsid w:val="00656E16"/>
    <w:rsid w:val="00663F89"/>
    <w:rsid w:val="0066763B"/>
    <w:rsid w:val="006702FC"/>
    <w:rsid w:val="00670C93"/>
    <w:rsid w:val="00671839"/>
    <w:rsid w:val="00671D9D"/>
    <w:rsid w:val="00690C70"/>
    <w:rsid w:val="00691C9C"/>
    <w:rsid w:val="006D2771"/>
    <w:rsid w:val="006D3097"/>
    <w:rsid w:val="006E7E2F"/>
    <w:rsid w:val="007062E1"/>
    <w:rsid w:val="00706604"/>
    <w:rsid w:val="0071180F"/>
    <w:rsid w:val="00713D6B"/>
    <w:rsid w:val="007327D9"/>
    <w:rsid w:val="00740522"/>
    <w:rsid w:val="00766B11"/>
    <w:rsid w:val="00777EA9"/>
    <w:rsid w:val="007846FA"/>
    <w:rsid w:val="00792296"/>
    <w:rsid w:val="007A3875"/>
    <w:rsid w:val="007A3DCF"/>
    <w:rsid w:val="007A716C"/>
    <w:rsid w:val="007B3A98"/>
    <w:rsid w:val="007B4068"/>
    <w:rsid w:val="007B4B6A"/>
    <w:rsid w:val="007C07EC"/>
    <w:rsid w:val="007C1E60"/>
    <w:rsid w:val="007E2EE6"/>
    <w:rsid w:val="007E5A20"/>
    <w:rsid w:val="008124B1"/>
    <w:rsid w:val="00822D20"/>
    <w:rsid w:val="0082627B"/>
    <w:rsid w:val="00831D94"/>
    <w:rsid w:val="008520CA"/>
    <w:rsid w:val="00855A05"/>
    <w:rsid w:val="00855DA2"/>
    <w:rsid w:val="00860E45"/>
    <w:rsid w:val="00871D8B"/>
    <w:rsid w:val="00875666"/>
    <w:rsid w:val="00877260"/>
    <w:rsid w:val="008861B9"/>
    <w:rsid w:val="00886206"/>
    <w:rsid w:val="00894F06"/>
    <w:rsid w:val="00897FC2"/>
    <w:rsid w:val="008A3DDE"/>
    <w:rsid w:val="008A6FD9"/>
    <w:rsid w:val="008B1DE4"/>
    <w:rsid w:val="008C4729"/>
    <w:rsid w:val="008C76D9"/>
    <w:rsid w:val="008D0D6F"/>
    <w:rsid w:val="008E569E"/>
    <w:rsid w:val="008F0FA2"/>
    <w:rsid w:val="008F10A2"/>
    <w:rsid w:val="00907BBF"/>
    <w:rsid w:val="00925C1F"/>
    <w:rsid w:val="00927817"/>
    <w:rsid w:val="00936A16"/>
    <w:rsid w:val="0095672C"/>
    <w:rsid w:val="00960B6E"/>
    <w:rsid w:val="00960C59"/>
    <w:rsid w:val="009865FA"/>
    <w:rsid w:val="00993F27"/>
    <w:rsid w:val="009967B7"/>
    <w:rsid w:val="009A1C32"/>
    <w:rsid w:val="009A4A77"/>
    <w:rsid w:val="009C0676"/>
    <w:rsid w:val="009C1A59"/>
    <w:rsid w:val="009D1B2F"/>
    <w:rsid w:val="009D2DA0"/>
    <w:rsid w:val="009E060C"/>
    <w:rsid w:val="009E31F0"/>
    <w:rsid w:val="009E7368"/>
    <w:rsid w:val="009F168B"/>
    <w:rsid w:val="009F6E41"/>
    <w:rsid w:val="00A0355E"/>
    <w:rsid w:val="00A16374"/>
    <w:rsid w:val="00A3497D"/>
    <w:rsid w:val="00A46188"/>
    <w:rsid w:val="00A466BC"/>
    <w:rsid w:val="00A52FB9"/>
    <w:rsid w:val="00A57A1E"/>
    <w:rsid w:val="00A62338"/>
    <w:rsid w:val="00A761C8"/>
    <w:rsid w:val="00A83C1E"/>
    <w:rsid w:val="00A90996"/>
    <w:rsid w:val="00A92EEE"/>
    <w:rsid w:val="00A9590F"/>
    <w:rsid w:val="00AB1699"/>
    <w:rsid w:val="00AC511C"/>
    <w:rsid w:val="00AC556B"/>
    <w:rsid w:val="00AD5CF6"/>
    <w:rsid w:val="00AD66C5"/>
    <w:rsid w:val="00AE3415"/>
    <w:rsid w:val="00AE4003"/>
    <w:rsid w:val="00B02F62"/>
    <w:rsid w:val="00B1096A"/>
    <w:rsid w:val="00B21D89"/>
    <w:rsid w:val="00B23C54"/>
    <w:rsid w:val="00B241F6"/>
    <w:rsid w:val="00B31CA0"/>
    <w:rsid w:val="00B44F5F"/>
    <w:rsid w:val="00B50794"/>
    <w:rsid w:val="00B52C26"/>
    <w:rsid w:val="00B53435"/>
    <w:rsid w:val="00B53949"/>
    <w:rsid w:val="00B74545"/>
    <w:rsid w:val="00B8256D"/>
    <w:rsid w:val="00B82BA1"/>
    <w:rsid w:val="00B90944"/>
    <w:rsid w:val="00B93CB1"/>
    <w:rsid w:val="00B94CC5"/>
    <w:rsid w:val="00BA7B06"/>
    <w:rsid w:val="00BB12EC"/>
    <w:rsid w:val="00BB77B9"/>
    <w:rsid w:val="00BC002E"/>
    <w:rsid w:val="00BC24D9"/>
    <w:rsid w:val="00BD1E28"/>
    <w:rsid w:val="00BD39E8"/>
    <w:rsid w:val="00BE49D7"/>
    <w:rsid w:val="00BF7CEF"/>
    <w:rsid w:val="00C10C2E"/>
    <w:rsid w:val="00C22211"/>
    <w:rsid w:val="00C230A2"/>
    <w:rsid w:val="00C3351A"/>
    <w:rsid w:val="00C41D5F"/>
    <w:rsid w:val="00C43132"/>
    <w:rsid w:val="00C46B48"/>
    <w:rsid w:val="00C475BB"/>
    <w:rsid w:val="00C4796D"/>
    <w:rsid w:val="00C52E31"/>
    <w:rsid w:val="00C56512"/>
    <w:rsid w:val="00C67EEC"/>
    <w:rsid w:val="00C8757F"/>
    <w:rsid w:val="00C91CAF"/>
    <w:rsid w:val="00CA34AD"/>
    <w:rsid w:val="00CA5474"/>
    <w:rsid w:val="00CB0B7B"/>
    <w:rsid w:val="00CC6038"/>
    <w:rsid w:val="00CC69D4"/>
    <w:rsid w:val="00CD6582"/>
    <w:rsid w:val="00CE77C8"/>
    <w:rsid w:val="00D1080F"/>
    <w:rsid w:val="00D15C4A"/>
    <w:rsid w:val="00D46CFD"/>
    <w:rsid w:val="00D47E99"/>
    <w:rsid w:val="00D62DDA"/>
    <w:rsid w:val="00D67808"/>
    <w:rsid w:val="00D70058"/>
    <w:rsid w:val="00D711B9"/>
    <w:rsid w:val="00D802CA"/>
    <w:rsid w:val="00D8049D"/>
    <w:rsid w:val="00D92FB2"/>
    <w:rsid w:val="00D93165"/>
    <w:rsid w:val="00DA1566"/>
    <w:rsid w:val="00DA5ECD"/>
    <w:rsid w:val="00DA7898"/>
    <w:rsid w:val="00DB2469"/>
    <w:rsid w:val="00DB3794"/>
    <w:rsid w:val="00DC2CB9"/>
    <w:rsid w:val="00DD15F6"/>
    <w:rsid w:val="00DF06ED"/>
    <w:rsid w:val="00DF0F1A"/>
    <w:rsid w:val="00DF3E3C"/>
    <w:rsid w:val="00DF4A4D"/>
    <w:rsid w:val="00E3649F"/>
    <w:rsid w:val="00E42DDC"/>
    <w:rsid w:val="00E4701F"/>
    <w:rsid w:val="00E55F98"/>
    <w:rsid w:val="00E56361"/>
    <w:rsid w:val="00E57097"/>
    <w:rsid w:val="00E600D6"/>
    <w:rsid w:val="00E62443"/>
    <w:rsid w:val="00E62E80"/>
    <w:rsid w:val="00E63CEB"/>
    <w:rsid w:val="00E7248A"/>
    <w:rsid w:val="00E745A7"/>
    <w:rsid w:val="00E76E10"/>
    <w:rsid w:val="00E8024B"/>
    <w:rsid w:val="00E80959"/>
    <w:rsid w:val="00E86144"/>
    <w:rsid w:val="00EB4E87"/>
    <w:rsid w:val="00EB54FC"/>
    <w:rsid w:val="00EC4673"/>
    <w:rsid w:val="00EC6694"/>
    <w:rsid w:val="00F146FC"/>
    <w:rsid w:val="00F2271F"/>
    <w:rsid w:val="00F22BE8"/>
    <w:rsid w:val="00F52E3D"/>
    <w:rsid w:val="00F53B61"/>
    <w:rsid w:val="00F54367"/>
    <w:rsid w:val="00F707FC"/>
    <w:rsid w:val="00F82DB9"/>
    <w:rsid w:val="00F85B34"/>
    <w:rsid w:val="00F93EBB"/>
    <w:rsid w:val="00FB50DF"/>
    <w:rsid w:val="00FE0192"/>
    <w:rsid w:val="00FE1F6D"/>
    <w:rsid w:val="00FE58C5"/>
    <w:rsid w:val="00FF0051"/>
    <w:rsid w:val="00FF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3C7A"/>
  <w15:chartTrackingRefBased/>
  <w15:docId w15:val="{438248B4-D9F0-43C7-90A0-20E6D179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E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150975"/>
    <w:pPr>
      <w:widowControl w:val="0"/>
      <w:autoSpaceDE w:val="0"/>
      <w:autoSpaceDN w:val="0"/>
      <w:spacing w:after="0" w:line="240" w:lineRule="auto"/>
      <w:ind w:left="120"/>
      <w:outlineLvl w:val="1"/>
    </w:pPr>
    <w:rPr>
      <w:rFonts w:ascii="Arial" w:eastAsia="Arial" w:hAnsi="Arial" w:cs="Arial"/>
      <w:b/>
      <w:bCs/>
      <w:kern w:val="0"/>
      <w:sz w:val="24"/>
      <w:szCs w:val="24"/>
      <w:u w:val="single" w:color="000000"/>
      <w14:ligatures w14:val="none"/>
    </w:rPr>
  </w:style>
  <w:style w:type="paragraph" w:styleId="Heading3">
    <w:name w:val="heading 3"/>
    <w:basedOn w:val="Normal"/>
    <w:next w:val="Normal"/>
    <w:link w:val="Heading3Char"/>
    <w:uiPriority w:val="9"/>
    <w:semiHidden/>
    <w:unhideWhenUsed/>
    <w:qFormat/>
    <w:rsid w:val="00AC55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3C8C"/>
    <w:pPr>
      <w:spacing w:after="0" w:line="240" w:lineRule="auto"/>
    </w:pPr>
  </w:style>
  <w:style w:type="paragraph" w:styleId="ListParagraph">
    <w:name w:val="List Paragraph"/>
    <w:basedOn w:val="Normal"/>
    <w:uiPriority w:val="1"/>
    <w:qFormat/>
    <w:rsid w:val="003A3360"/>
    <w:pPr>
      <w:ind w:left="720"/>
      <w:contextualSpacing/>
    </w:pPr>
  </w:style>
  <w:style w:type="paragraph" w:styleId="BodyText">
    <w:name w:val="Body Text"/>
    <w:basedOn w:val="Normal"/>
    <w:link w:val="BodyTextChar"/>
    <w:uiPriority w:val="1"/>
    <w:qFormat/>
    <w:rsid w:val="00194CF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194CF9"/>
    <w:rPr>
      <w:rFonts w:ascii="Arial" w:eastAsia="Arial" w:hAnsi="Arial" w:cs="Arial"/>
      <w:kern w:val="0"/>
      <w:sz w:val="24"/>
      <w:szCs w:val="24"/>
      <w14:ligatures w14:val="none"/>
    </w:rPr>
  </w:style>
  <w:style w:type="character" w:customStyle="1" w:styleId="Heading2Char">
    <w:name w:val="Heading 2 Char"/>
    <w:basedOn w:val="DefaultParagraphFont"/>
    <w:link w:val="Heading2"/>
    <w:uiPriority w:val="9"/>
    <w:rsid w:val="00150975"/>
    <w:rPr>
      <w:rFonts w:ascii="Arial" w:eastAsia="Arial" w:hAnsi="Arial" w:cs="Arial"/>
      <w:b/>
      <w:bCs/>
      <w:kern w:val="0"/>
      <w:sz w:val="24"/>
      <w:szCs w:val="24"/>
      <w:u w:val="single" w:color="000000"/>
      <w14:ligatures w14:val="none"/>
    </w:rPr>
  </w:style>
  <w:style w:type="paragraph" w:styleId="Header">
    <w:name w:val="header"/>
    <w:basedOn w:val="Normal"/>
    <w:link w:val="HeaderChar"/>
    <w:uiPriority w:val="99"/>
    <w:unhideWhenUsed/>
    <w:rsid w:val="0015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975"/>
  </w:style>
  <w:style w:type="paragraph" w:styleId="Footer">
    <w:name w:val="footer"/>
    <w:basedOn w:val="Normal"/>
    <w:link w:val="FooterChar"/>
    <w:uiPriority w:val="99"/>
    <w:unhideWhenUsed/>
    <w:rsid w:val="00150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975"/>
  </w:style>
  <w:style w:type="character" w:customStyle="1" w:styleId="Heading1Char">
    <w:name w:val="Heading 1 Char"/>
    <w:basedOn w:val="DefaultParagraphFont"/>
    <w:link w:val="Heading1"/>
    <w:uiPriority w:val="9"/>
    <w:rsid w:val="00777EA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241F6"/>
    <w:rPr>
      <w:color w:val="0563C1" w:themeColor="hyperlink"/>
      <w:u w:val="single"/>
    </w:rPr>
  </w:style>
  <w:style w:type="character" w:styleId="UnresolvedMention">
    <w:name w:val="Unresolved Mention"/>
    <w:basedOn w:val="DefaultParagraphFont"/>
    <w:uiPriority w:val="99"/>
    <w:semiHidden/>
    <w:unhideWhenUsed/>
    <w:rsid w:val="00B241F6"/>
    <w:rPr>
      <w:color w:val="605E5C"/>
      <w:shd w:val="clear" w:color="auto" w:fill="E1DFDD"/>
    </w:rPr>
  </w:style>
  <w:style w:type="character" w:customStyle="1" w:styleId="Heading3Char">
    <w:name w:val="Heading 3 Char"/>
    <w:basedOn w:val="DefaultParagraphFont"/>
    <w:link w:val="Heading3"/>
    <w:uiPriority w:val="9"/>
    <w:semiHidden/>
    <w:rsid w:val="00AC55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1248">
      <w:bodyDiv w:val="1"/>
      <w:marLeft w:val="0"/>
      <w:marRight w:val="0"/>
      <w:marTop w:val="0"/>
      <w:marBottom w:val="0"/>
      <w:divBdr>
        <w:top w:val="none" w:sz="0" w:space="0" w:color="auto"/>
        <w:left w:val="none" w:sz="0" w:space="0" w:color="auto"/>
        <w:bottom w:val="none" w:sz="0" w:space="0" w:color="auto"/>
        <w:right w:val="none" w:sz="0" w:space="0" w:color="auto"/>
      </w:divBdr>
    </w:div>
    <w:div w:id="1361201778">
      <w:bodyDiv w:val="1"/>
      <w:marLeft w:val="0"/>
      <w:marRight w:val="0"/>
      <w:marTop w:val="0"/>
      <w:marBottom w:val="0"/>
      <w:divBdr>
        <w:top w:val="none" w:sz="0" w:space="0" w:color="auto"/>
        <w:left w:val="none" w:sz="0" w:space="0" w:color="auto"/>
        <w:bottom w:val="none" w:sz="0" w:space="0" w:color="auto"/>
        <w:right w:val="none" w:sz="0" w:space="0" w:color="auto"/>
      </w:divBdr>
    </w:div>
    <w:div w:id="1426804290">
      <w:bodyDiv w:val="1"/>
      <w:marLeft w:val="0"/>
      <w:marRight w:val="0"/>
      <w:marTop w:val="0"/>
      <w:marBottom w:val="0"/>
      <w:divBdr>
        <w:top w:val="none" w:sz="0" w:space="0" w:color="auto"/>
        <w:left w:val="none" w:sz="0" w:space="0" w:color="auto"/>
        <w:bottom w:val="none" w:sz="0" w:space="0" w:color="auto"/>
        <w:right w:val="none" w:sz="0" w:space="0" w:color="auto"/>
      </w:divBdr>
    </w:div>
    <w:div w:id="1543057740">
      <w:bodyDiv w:val="1"/>
      <w:marLeft w:val="0"/>
      <w:marRight w:val="0"/>
      <w:marTop w:val="0"/>
      <w:marBottom w:val="0"/>
      <w:divBdr>
        <w:top w:val="none" w:sz="0" w:space="0" w:color="auto"/>
        <w:left w:val="none" w:sz="0" w:space="0" w:color="auto"/>
        <w:bottom w:val="none" w:sz="0" w:space="0" w:color="auto"/>
        <w:right w:val="none" w:sz="0" w:space="0" w:color="auto"/>
      </w:divBdr>
    </w:div>
    <w:div w:id="181772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frwmb.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DD75949E130E4FA9BCE9C552635F2C" ma:contentTypeVersion="13" ma:contentTypeDescription="Create a new document." ma:contentTypeScope="" ma:versionID="7e93c4bc8dc030c56e05ba03d7146f35">
  <xsd:schema xmlns:xsd="http://www.w3.org/2001/XMLSchema" xmlns:xs="http://www.w3.org/2001/XMLSchema" xmlns:p="http://schemas.microsoft.com/office/2006/metadata/properties" xmlns:ns2="004cae85-2ae5-4746-a888-ee53948d2b94" xmlns:ns3="331c8ec8-81e6-4d93-bdb7-aae0f6de7b2d" targetNamespace="http://schemas.microsoft.com/office/2006/metadata/properties" ma:root="true" ma:fieldsID="3e64397745e1c8d611123c21d0fe053a" ns2:_="" ns3:_="">
    <xsd:import namespace="004cae85-2ae5-4746-a888-ee53948d2b94"/>
    <xsd:import namespace="331c8ec8-81e6-4d93-bdb7-aae0f6de7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cae85-2ae5-4746-a888-ee53948d2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265aa0-2554-4604-b78e-9629d5f08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c8ec8-81e6-4d93-bdb7-aae0f6de7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37c6b3-26a2-41f3-ba1d-261213faede0}" ma:internalName="TaxCatchAll" ma:showField="CatchAllData" ma:web="331c8ec8-81e6-4d93-bdb7-aae0f6de7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B0948-CB91-4EC2-BDBC-264AAED7CA4D}">
  <ds:schemaRefs>
    <ds:schemaRef ds:uri="http://schemas.openxmlformats.org/officeDocument/2006/bibliography"/>
  </ds:schemaRefs>
</ds:datastoreItem>
</file>

<file path=customXml/itemProps2.xml><?xml version="1.0" encoding="utf-8"?>
<ds:datastoreItem xmlns:ds="http://schemas.openxmlformats.org/officeDocument/2006/customXml" ds:itemID="{864EE354-CB58-40E2-9105-4FE15E097731}"/>
</file>

<file path=customXml/itemProps3.xml><?xml version="1.0" encoding="utf-8"?>
<ds:datastoreItem xmlns:ds="http://schemas.openxmlformats.org/officeDocument/2006/customXml" ds:itemID="{1DDCE3A2-6728-49CD-9E15-8F824EA7015C}"/>
</file>

<file path=docProps/app.xml><?xml version="1.0" encoding="utf-8"?>
<Properties xmlns="http://schemas.openxmlformats.org/officeDocument/2006/extended-properties" xmlns:vt="http://schemas.openxmlformats.org/officeDocument/2006/docPropsVTypes">
  <Template>Normal</Template>
  <TotalTime>214</TotalTime>
  <Pages>8</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Frakes</dc:creator>
  <cp:keywords/>
  <dc:description/>
  <cp:lastModifiedBy>Ethan Mace</cp:lastModifiedBy>
  <cp:revision>202</cp:revision>
  <dcterms:created xsi:type="dcterms:W3CDTF">2023-08-10T01:24:00Z</dcterms:created>
  <dcterms:modified xsi:type="dcterms:W3CDTF">2023-09-25T17:19:00Z</dcterms:modified>
</cp:coreProperties>
</file>