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4E5E" w14:textId="77777777" w:rsidR="00C85808" w:rsidRPr="00BC4709" w:rsidRDefault="00C85808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213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BC4709">
        <w:rPr>
          <w:rFonts w:ascii="Times New Roman" w:hAnsi="Times New Roman" w:cs="Times New Roman"/>
        </w:rPr>
        <w:t>DS-94</w:t>
      </w:r>
      <w:r w:rsidRPr="00BC4709">
        <w:rPr>
          <w:rFonts w:ascii="Times New Roman" w:hAnsi="Times New Roman" w:cs="Times New Roman"/>
          <w:b/>
          <w:bCs/>
        </w:rPr>
        <w:t xml:space="preserve"> </w:t>
      </w:r>
      <w:r w:rsidRPr="00BC4709">
        <w:rPr>
          <w:rFonts w:ascii="Times New Roman" w:hAnsi="Times New Roman" w:cs="Times New Roman"/>
          <w:b/>
          <w:bCs/>
          <w:sz w:val="25"/>
          <w:szCs w:val="25"/>
        </w:rPr>
        <w:t xml:space="preserve">         </w:t>
      </w:r>
      <w:r w:rsidR="002E7465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2E7465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2E7465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BC4709">
        <w:rPr>
          <w:rFonts w:ascii="Times New Roman" w:hAnsi="Times New Roman" w:cs="Times New Roman"/>
          <w:b/>
          <w:bCs/>
          <w:sz w:val="25"/>
          <w:szCs w:val="25"/>
        </w:rPr>
        <w:t xml:space="preserve">   </w:t>
      </w:r>
      <w:r w:rsidRPr="00BC4709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BC4709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BC4709">
        <w:rPr>
          <w:rFonts w:ascii="Times New Roman" w:hAnsi="Times New Roman" w:cs="Times New Roman"/>
          <w:b/>
          <w:bCs/>
          <w:sz w:val="25"/>
          <w:szCs w:val="25"/>
        </w:rPr>
        <w:tab/>
        <w:t>DEPARTMENT OF NATURAL RESOURCES AND CONSERVATION</w:t>
      </w:r>
    </w:p>
    <w:p w14:paraId="0CF1142A" w14:textId="424FAA2F" w:rsidR="00C85808" w:rsidRPr="00BC4709" w:rsidRDefault="00E374A2" w:rsidP="00C85808">
      <w:pPr>
        <w:widowControl/>
        <w:tabs>
          <w:tab w:val="left" w:pos="5400"/>
          <w:tab w:val="center" w:pos="7481"/>
          <w:tab w:val="left" w:pos="7776"/>
          <w:tab w:val="left" w:pos="8208"/>
          <w:tab w:val="left" w:pos="8640"/>
          <w:tab w:val="left" w:pos="9072"/>
        </w:tabs>
        <w:spacing w:line="213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</w:t>
      </w:r>
      <w:r w:rsidR="00152AA0">
        <w:rPr>
          <w:rFonts w:ascii="Times New Roman" w:hAnsi="Times New Roman" w:cs="Times New Roman"/>
          <w:sz w:val="21"/>
          <w:szCs w:val="21"/>
        </w:rPr>
        <w:t>6/25</w:t>
      </w:r>
      <w:r w:rsidR="00C85808" w:rsidRPr="00BC4709">
        <w:rPr>
          <w:rFonts w:ascii="Times New Roman" w:hAnsi="Times New Roman" w:cs="Times New Roman"/>
          <w:sz w:val="21"/>
          <w:szCs w:val="21"/>
        </w:rPr>
        <w:tab/>
      </w:r>
      <w:r w:rsidR="002E7465" w:rsidRPr="009B68F0">
        <w:rPr>
          <w:rFonts w:ascii="Times New Roman" w:hAnsi="Times New Roman" w:cs="Times New Roman"/>
          <w:b/>
          <w:bCs/>
          <w:sz w:val="21"/>
          <w:szCs w:val="21"/>
        </w:rPr>
        <w:t>TRUST LANDS AND</w:t>
      </w:r>
      <w:r w:rsidR="002E7465">
        <w:rPr>
          <w:rFonts w:ascii="Times New Roman" w:hAnsi="Times New Roman" w:cs="Times New Roman"/>
          <w:sz w:val="21"/>
          <w:szCs w:val="21"/>
        </w:rPr>
        <w:t xml:space="preserve"> </w:t>
      </w:r>
      <w:r w:rsidR="00C85808" w:rsidRPr="00BC4709">
        <w:rPr>
          <w:rFonts w:ascii="Times New Roman" w:hAnsi="Times New Roman" w:cs="Times New Roman"/>
          <w:b/>
          <w:bCs/>
          <w:sz w:val="21"/>
          <w:szCs w:val="21"/>
        </w:rPr>
        <w:t>FORESTRY DIVISION</w:t>
      </w:r>
    </w:p>
    <w:p w14:paraId="179F4296" w14:textId="77777777" w:rsidR="00C85808" w:rsidRPr="00BC4709" w:rsidRDefault="00C85808" w:rsidP="00C85808">
      <w:pPr>
        <w:widowControl/>
        <w:tabs>
          <w:tab w:val="left" w:pos="3420"/>
          <w:tab w:val="center" w:pos="7481"/>
          <w:tab w:val="left" w:pos="7776"/>
          <w:tab w:val="left" w:pos="8208"/>
          <w:tab w:val="left" w:pos="8640"/>
          <w:tab w:val="left" w:pos="9072"/>
        </w:tabs>
        <w:spacing w:line="213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BC4709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2E7465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BC4709">
        <w:rPr>
          <w:rFonts w:ascii="Times New Roman" w:hAnsi="Times New Roman" w:cs="Times New Roman"/>
          <w:b/>
          <w:bCs/>
          <w:sz w:val="25"/>
          <w:szCs w:val="25"/>
        </w:rPr>
        <w:t>PURCHASER'S REPORT OF SLASH WITHHOLDINGS</w:t>
      </w:r>
    </w:p>
    <w:p w14:paraId="53CA383A" w14:textId="77777777" w:rsidR="00C85808" w:rsidRPr="002E7465" w:rsidRDefault="00C85808" w:rsidP="002E7465">
      <w:pPr>
        <w:widowControl/>
        <w:tabs>
          <w:tab w:val="left" w:pos="4410"/>
          <w:tab w:val="left" w:pos="7776"/>
          <w:tab w:val="left" w:pos="8208"/>
          <w:tab w:val="left" w:pos="8820"/>
          <w:tab w:val="left" w:pos="9072"/>
        </w:tabs>
        <w:spacing w:line="213" w:lineRule="auto"/>
        <w:jc w:val="center"/>
        <w:rPr>
          <w:rFonts w:ascii="Times New Roman" w:hAnsi="Times New Roman" w:cs="Times New Roman"/>
        </w:rPr>
      </w:pPr>
      <w:r w:rsidRPr="00BC4709">
        <w:rPr>
          <w:rFonts w:ascii="Times New Roman" w:hAnsi="Times New Roman" w:cs="Times New Roman"/>
          <w:b/>
          <w:bCs/>
          <w:sz w:val="25"/>
          <w:szCs w:val="25"/>
        </w:rPr>
        <w:fldChar w:fldCharType="begin"/>
      </w:r>
      <w:r w:rsidRPr="00BC4709">
        <w:rPr>
          <w:rFonts w:ascii="Times New Roman" w:hAnsi="Times New Roman" w:cs="Times New Roman"/>
          <w:b/>
          <w:bCs/>
          <w:sz w:val="25"/>
          <w:szCs w:val="25"/>
        </w:rPr>
        <w:instrText>ADVANCE \d3</w:instrText>
      </w:r>
      <w:r w:rsidRPr="00BC4709">
        <w:rPr>
          <w:rFonts w:ascii="Times New Roman" w:hAnsi="Times New Roman" w:cs="Times New Roman"/>
          <w:b/>
          <w:bCs/>
          <w:sz w:val="25"/>
          <w:szCs w:val="25"/>
        </w:rPr>
        <w:fldChar w:fldCharType="end"/>
      </w:r>
      <w:r w:rsidRPr="005440F6">
        <w:rPr>
          <w:rFonts w:ascii="Times New Roman" w:hAnsi="Times New Roman" w:cs="Times New Roman"/>
        </w:rPr>
        <w:t xml:space="preserve">Month of </w:t>
      </w:r>
      <w:r w:rsidRPr="005440F6">
        <w:rPr>
          <w:rFonts w:ascii="Times New Roman" w:hAnsi="Times New Roman" w:cs="Times New Roman"/>
          <w:u w:val="single"/>
        </w:rPr>
        <w:t xml:space="preserve">            </w:t>
      </w:r>
      <w:r w:rsidR="005440F6">
        <w:rPr>
          <w:rFonts w:ascii="Times New Roman" w:hAnsi="Times New Roman" w:cs="Times New Roman"/>
          <w:u w:val="single"/>
        </w:rPr>
        <w:t xml:space="preserve">     </w:t>
      </w:r>
      <w:r w:rsidRPr="005440F6">
        <w:rPr>
          <w:rFonts w:ascii="Times New Roman" w:hAnsi="Times New Roman" w:cs="Times New Roman"/>
          <w:u w:val="single"/>
        </w:rPr>
        <w:t xml:space="preserve">         </w:t>
      </w:r>
      <w:r w:rsidR="002E7465">
        <w:rPr>
          <w:rFonts w:ascii="Times New Roman" w:hAnsi="Times New Roman" w:cs="Times New Roman"/>
          <w:u w:val="single"/>
        </w:rPr>
        <w:t xml:space="preserve">        ,</w:t>
      </w:r>
      <w:r w:rsidR="002E7465" w:rsidRPr="002E7465">
        <w:rPr>
          <w:rFonts w:ascii="Times New Roman" w:hAnsi="Times New Roman" w:cs="Times New Roman"/>
        </w:rPr>
        <w:t>20</w:t>
      </w:r>
      <w:r w:rsidR="002E7465">
        <w:rPr>
          <w:rFonts w:ascii="Times New Roman" w:hAnsi="Times New Roman" w:cs="Times New Roman"/>
          <w:u w:val="single"/>
        </w:rPr>
        <w:t xml:space="preserve">    </w:t>
      </w:r>
      <w:r w:rsidRPr="005440F6">
        <w:rPr>
          <w:rFonts w:ascii="Times New Roman" w:hAnsi="Times New Roman" w:cs="Times New Roman"/>
          <w:u w:val="single"/>
        </w:rPr>
        <w:t xml:space="preserve">   </w:t>
      </w:r>
      <w:r w:rsidR="002E7465">
        <w:rPr>
          <w:rFonts w:ascii="Times New Roman" w:hAnsi="Times New Roman" w:cs="Times New Roman"/>
        </w:rPr>
        <w:t xml:space="preserve">. </w:t>
      </w:r>
    </w:p>
    <w:p w14:paraId="0FDBEAB5" w14:textId="77777777" w:rsidR="00C85808" w:rsidRPr="005440F6" w:rsidRDefault="00C85808" w:rsidP="002E7465">
      <w:pPr>
        <w:widowControl/>
        <w:tabs>
          <w:tab w:val="center" w:pos="7481"/>
          <w:tab w:val="left" w:pos="7776"/>
          <w:tab w:val="left" w:pos="8208"/>
          <w:tab w:val="left" w:pos="8640"/>
          <w:tab w:val="left" w:pos="9072"/>
        </w:tabs>
        <w:spacing w:line="213" w:lineRule="auto"/>
        <w:jc w:val="center"/>
        <w:rPr>
          <w:rFonts w:ascii="Times New Roman" w:hAnsi="Times New Roman" w:cs="Times New Roman"/>
        </w:rPr>
      </w:pPr>
      <w:r w:rsidRPr="005440F6">
        <w:rPr>
          <w:rFonts w:ascii="Times New Roman" w:hAnsi="Times New Roman" w:cs="Times New Roman"/>
        </w:rPr>
        <w:fldChar w:fldCharType="begin"/>
      </w:r>
      <w:r w:rsidRPr="005440F6">
        <w:rPr>
          <w:rFonts w:ascii="Times New Roman" w:hAnsi="Times New Roman" w:cs="Times New Roman"/>
        </w:rPr>
        <w:instrText>ADVANCE \u3</w:instrText>
      </w:r>
      <w:r w:rsidRPr="005440F6">
        <w:rPr>
          <w:rFonts w:ascii="Times New Roman" w:hAnsi="Times New Roman" w:cs="Times New Roman"/>
        </w:rPr>
        <w:fldChar w:fldCharType="end"/>
      </w:r>
    </w:p>
    <w:tbl>
      <w:tblPr>
        <w:tblW w:w="14580" w:type="dxa"/>
        <w:tblInd w:w="49" w:type="dxa"/>
        <w:tblLayout w:type="fixed"/>
        <w:tblCellMar>
          <w:left w:w="49" w:type="dxa"/>
          <w:right w:w="49" w:type="dxa"/>
        </w:tblCellMar>
        <w:tblLook w:val="0000" w:firstRow="0" w:lastRow="0" w:firstColumn="0" w:lastColumn="0" w:noHBand="0" w:noVBand="0"/>
      </w:tblPr>
      <w:tblGrid>
        <w:gridCol w:w="877"/>
        <w:gridCol w:w="611"/>
        <w:gridCol w:w="2202"/>
        <w:gridCol w:w="2340"/>
        <w:gridCol w:w="1080"/>
        <w:gridCol w:w="990"/>
        <w:gridCol w:w="810"/>
        <w:gridCol w:w="1800"/>
        <w:gridCol w:w="990"/>
        <w:gridCol w:w="142"/>
        <w:gridCol w:w="2018"/>
        <w:gridCol w:w="720"/>
      </w:tblGrid>
      <w:tr w:rsidR="002E7465" w:rsidRPr="00485F0F" w14:paraId="37BCC26A" w14:textId="77777777" w:rsidTr="007D3497">
        <w:trPr>
          <w:cantSplit/>
          <w:trHeight w:val="360"/>
        </w:trPr>
        <w:tc>
          <w:tcPr>
            <w:tcW w:w="1488" w:type="dxa"/>
            <w:gridSpan w:val="2"/>
            <w:vMerge w:val="restart"/>
            <w:tcBorders>
              <w:top w:val="double" w:sz="6" w:space="0" w:color="000000"/>
              <w:left w:val="single" w:sz="18" w:space="0" w:color="000000"/>
              <w:bottom w:val="nil"/>
              <w:right w:val="single" w:sz="6" w:space="0" w:color="FFFFFF"/>
            </w:tcBorders>
            <w:shd w:val="clear" w:color="auto" w:fill="FFFFFF"/>
            <w:vAlign w:val="bottom"/>
          </w:tcPr>
          <w:p w14:paraId="02C7C8DF" w14:textId="77777777" w:rsidR="002E7465" w:rsidRPr="00485F0F" w:rsidRDefault="002E7465" w:rsidP="00BC4709">
            <w:pPr>
              <w:widowControl/>
              <w:tabs>
                <w:tab w:val="center" w:pos="881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</w:rPr>
            </w:pPr>
            <w:r w:rsidRPr="00485F0F">
              <w:rPr>
                <w:rFonts w:ascii="Times New Roman" w:hAnsi="Times New Roman" w:cs="Times New Roman"/>
              </w:rPr>
              <w:t>Hazard</w:t>
            </w:r>
          </w:p>
          <w:p w14:paraId="4571BF72" w14:textId="77777777" w:rsidR="002E7465" w:rsidRPr="00485F0F" w:rsidRDefault="002E7465" w:rsidP="00BC4709">
            <w:pPr>
              <w:widowControl/>
              <w:tabs>
                <w:tab w:val="center" w:pos="881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</w:rPr>
            </w:pPr>
            <w:r w:rsidRPr="00485F0F">
              <w:rPr>
                <w:rFonts w:ascii="Times New Roman" w:hAnsi="Times New Roman" w:cs="Times New Roman"/>
              </w:rPr>
              <w:t>Reduction</w:t>
            </w:r>
          </w:p>
          <w:p w14:paraId="37CA473E" w14:textId="77777777" w:rsidR="002E7465" w:rsidRPr="00485F0F" w:rsidRDefault="002E7465" w:rsidP="00BC4709">
            <w:pPr>
              <w:widowControl/>
              <w:tabs>
                <w:tab w:val="center" w:pos="881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19" w:line="213" w:lineRule="auto"/>
              <w:jc w:val="center"/>
              <w:rPr>
                <w:rFonts w:ascii="Times New Roman" w:hAnsi="Times New Roman" w:cs="Times New Roman"/>
              </w:rPr>
            </w:pPr>
            <w:r w:rsidRPr="00485F0F">
              <w:rPr>
                <w:rFonts w:ascii="Times New Roman" w:hAnsi="Times New Roman" w:cs="Times New Roman"/>
              </w:rPr>
              <w:t>Agreement No.</w:t>
            </w:r>
          </w:p>
        </w:tc>
        <w:tc>
          <w:tcPr>
            <w:tcW w:w="2202" w:type="dxa"/>
            <w:vMerge w:val="restart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FFFFFF"/>
            </w:tcBorders>
            <w:shd w:val="clear" w:color="auto" w:fill="FFFFFF"/>
            <w:vAlign w:val="bottom"/>
          </w:tcPr>
          <w:p w14:paraId="56EBC947" w14:textId="707A5D9B" w:rsidR="002E7465" w:rsidRPr="00485F0F" w:rsidRDefault="003F4021" w:rsidP="00012EB3">
            <w:pPr>
              <w:widowControl/>
              <w:tabs>
                <w:tab w:val="center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Agreement Holder Name (Contractor)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E958D7F" w14:textId="77777777" w:rsidR="002E7465" w:rsidRPr="00485F0F" w:rsidRDefault="002E7465" w:rsidP="00BC4709">
            <w:pPr>
              <w:widowControl/>
              <w:tabs>
                <w:tab w:val="center" w:pos="6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FFFFFF"/>
            </w:tcBorders>
            <w:shd w:val="clear" w:color="auto" w:fill="FFFFFF"/>
            <w:vAlign w:val="bottom"/>
          </w:tcPr>
          <w:p w14:paraId="3A621FC6" w14:textId="77777777" w:rsidR="002E7465" w:rsidRPr="00485F0F" w:rsidRDefault="002E7465" w:rsidP="00BC4709">
            <w:pPr>
              <w:widowControl/>
              <w:tabs>
                <w:tab w:val="center" w:pos="6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</w:rPr>
            </w:pPr>
            <w:r w:rsidRPr="00485F0F">
              <w:rPr>
                <w:rFonts w:ascii="Times New Roman" w:hAnsi="Times New Roman" w:cs="Times New Roman"/>
              </w:rPr>
              <w:t>Volume</w:t>
            </w:r>
          </w:p>
          <w:p w14:paraId="6169B237" w14:textId="77777777" w:rsidR="002E7465" w:rsidRPr="00485F0F" w:rsidRDefault="002E7465" w:rsidP="00BC4709">
            <w:pPr>
              <w:widowControl/>
              <w:tabs>
                <w:tab w:val="center" w:pos="6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19" w:line="213" w:lineRule="auto"/>
              <w:jc w:val="center"/>
              <w:rPr>
                <w:rFonts w:ascii="Times New Roman" w:hAnsi="Times New Roman" w:cs="Times New Roman"/>
              </w:rPr>
            </w:pPr>
            <w:r w:rsidRPr="00485F0F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3600" w:type="dxa"/>
            <w:gridSpan w:val="3"/>
            <w:tcBorders>
              <w:top w:val="double" w:sz="6" w:space="0" w:color="000000"/>
              <w:left w:val="single" w:sz="12" w:space="0" w:color="000000"/>
              <w:bottom w:val="outset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EE6C62B" w14:textId="77777777" w:rsidR="002E7465" w:rsidRPr="00485F0F" w:rsidRDefault="002E7465" w:rsidP="00BC4709">
            <w:pPr>
              <w:widowControl/>
              <w:tabs>
                <w:tab w:val="center" w:pos="494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19" w:line="213" w:lineRule="auto"/>
              <w:jc w:val="center"/>
              <w:rPr>
                <w:rFonts w:ascii="Times New Roman" w:hAnsi="Times New Roman" w:cs="Times New Roman"/>
              </w:rPr>
            </w:pPr>
            <w:r w:rsidRPr="00485F0F">
              <w:rPr>
                <w:rFonts w:ascii="Times New Roman" w:hAnsi="Times New Roman" w:cs="Times New Roman"/>
              </w:rPr>
              <w:t>Withholdings</w:t>
            </w:r>
          </w:p>
        </w:tc>
        <w:tc>
          <w:tcPr>
            <w:tcW w:w="3870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bottom"/>
          </w:tcPr>
          <w:p w14:paraId="664D1F75" w14:textId="77777777" w:rsidR="002E7465" w:rsidRPr="00485F0F" w:rsidRDefault="002E7465" w:rsidP="00BC4709">
            <w:pPr>
              <w:widowControl/>
              <w:tabs>
                <w:tab w:val="center" w:pos="494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19" w:line="213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465" w:rsidRPr="00485F0F" w14:paraId="149C27BF" w14:textId="77777777" w:rsidTr="007D3497">
        <w:trPr>
          <w:cantSplit/>
          <w:trHeight w:val="385"/>
        </w:trPr>
        <w:tc>
          <w:tcPr>
            <w:tcW w:w="1488" w:type="dxa"/>
            <w:gridSpan w:val="2"/>
            <w:vMerge/>
            <w:tcBorders>
              <w:top w:val="nil"/>
              <w:left w:val="single" w:sz="18" w:space="0" w:color="000000"/>
              <w:bottom w:val="double" w:sz="6" w:space="0" w:color="000000"/>
              <w:right w:val="single" w:sz="6" w:space="0" w:color="FFFFFF"/>
            </w:tcBorders>
            <w:shd w:val="clear" w:color="auto" w:fill="FFFFFF"/>
            <w:vAlign w:val="bottom"/>
          </w:tcPr>
          <w:p w14:paraId="5F7B4076" w14:textId="77777777" w:rsidR="002E7465" w:rsidRPr="00485F0F" w:rsidRDefault="002E7465" w:rsidP="00BC470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58" w:line="21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FFFFFF"/>
            </w:tcBorders>
            <w:shd w:val="clear" w:color="auto" w:fill="FFFFFF"/>
            <w:vAlign w:val="bottom"/>
          </w:tcPr>
          <w:p w14:paraId="1664D48C" w14:textId="77777777" w:rsidR="002E7465" w:rsidRPr="00485F0F" w:rsidRDefault="002E7465" w:rsidP="00BC470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58" w:line="21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AA41EB7" w14:textId="1602DDC7" w:rsidR="002E7465" w:rsidRPr="00485F0F" w:rsidRDefault="002E7465" w:rsidP="00012EB3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58" w:line="21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Landowner Name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FFFFFF"/>
            </w:tcBorders>
            <w:shd w:val="clear" w:color="auto" w:fill="FFFFFF"/>
            <w:vAlign w:val="bottom"/>
          </w:tcPr>
          <w:p w14:paraId="753B0F2B" w14:textId="77777777" w:rsidR="002E7465" w:rsidRPr="00485F0F" w:rsidRDefault="002E7465" w:rsidP="00BC470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58" w:line="21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single" w:sz="12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75C1E9C4" w14:textId="77777777" w:rsidR="002E7465" w:rsidRPr="002E7465" w:rsidRDefault="002E7465" w:rsidP="00BC4709">
            <w:pPr>
              <w:widowControl/>
              <w:tabs>
                <w:tab w:val="center" w:pos="439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58" w:line="213" w:lineRule="auto"/>
              <w:jc w:val="center"/>
              <w:rPr>
                <w:rFonts w:ascii="Times New Roman" w:hAnsi="Times New Roman" w:cs="Times New Roman"/>
              </w:rPr>
            </w:pPr>
            <w:r w:rsidRPr="002E7465">
              <w:rPr>
                <w:rFonts w:ascii="Times New Roman" w:hAnsi="Times New Roman" w:cs="Times New Roman"/>
              </w:rPr>
              <w:t>Volume Purchased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1FBDD" w14:textId="77777777" w:rsidR="002E7465" w:rsidRPr="00485F0F" w:rsidRDefault="002E7465" w:rsidP="002E7465">
            <w:pPr>
              <w:widowControl/>
              <w:tabs>
                <w:tab w:val="center" w:pos="439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58" w:line="213" w:lineRule="auto"/>
              <w:jc w:val="center"/>
              <w:rPr>
                <w:rFonts w:ascii="Times New Roman" w:hAnsi="Times New Roman" w:cs="Times New Roman"/>
              </w:rPr>
            </w:pPr>
            <w:r w:rsidRPr="00485F0F">
              <w:rPr>
                <w:rFonts w:ascii="Times New Roman" w:hAnsi="Times New Roman" w:cs="Times New Roman"/>
              </w:rPr>
              <w:t>Rate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FFFFFF"/>
            <w:vAlign w:val="bottom"/>
          </w:tcPr>
          <w:p w14:paraId="37982A46" w14:textId="77777777" w:rsidR="002E7465" w:rsidRPr="00485F0F" w:rsidRDefault="002E7465" w:rsidP="002E7465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58" w:line="213" w:lineRule="auto"/>
              <w:jc w:val="center"/>
              <w:rPr>
                <w:rFonts w:ascii="Times New Roman" w:hAnsi="Times New Roman" w:cs="Times New Roman"/>
              </w:rPr>
            </w:pPr>
            <w:r w:rsidRPr="00485F0F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870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9A82DD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</w:rPr>
            </w:pPr>
          </w:p>
          <w:p w14:paraId="399B4468" w14:textId="77777777" w:rsidR="002E7465" w:rsidRPr="00485F0F" w:rsidRDefault="002E7465" w:rsidP="00C11EA6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58" w:line="213" w:lineRule="auto"/>
              <w:jc w:val="center"/>
              <w:rPr>
                <w:rFonts w:ascii="Times New Roman" w:hAnsi="Times New Roman" w:cs="Times New Roman"/>
              </w:rPr>
            </w:pPr>
            <w:r w:rsidRPr="00485F0F">
              <w:rPr>
                <w:rFonts w:ascii="Times New Roman" w:hAnsi="Times New Roman" w:cs="Times New Roman"/>
                <w:b/>
                <w:bCs/>
              </w:rPr>
              <w:t>FOR ADMIN</w:t>
            </w:r>
            <w:r w:rsidRPr="00485F0F">
              <w:rPr>
                <w:rFonts w:ascii="Times New Roman" w:hAnsi="Times New Roman" w:cs="Times New Roman"/>
                <w:b/>
                <w:bCs/>
              </w:rPr>
              <w:softHyphen/>
              <w:t>ISTRATIVE USE ONLY</w:t>
            </w:r>
          </w:p>
        </w:tc>
      </w:tr>
      <w:tr w:rsidR="002E7465" w:rsidRPr="00485F0F" w14:paraId="52BEB156" w14:textId="77777777" w:rsidTr="007D3497">
        <w:trPr>
          <w:trHeight w:hRule="exact" w:val="360"/>
        </w:trPr>
        <w:tc>
          <w:tcPr>
            <w:tcW w:w="1488" w:type="dxa"/>
            <w:gridSpan w:val="2"/>
            <w:tcBorders>
              <w:top w:val="double" w:sz="4" w:space="0" w:color="auto"/>
              <w:left w:val="single" w:sz="18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45AD7552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double" w:sz="4" w:space="0" w:color="auto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2A7AA7B4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3E8060DC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5E10A1CD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12" w:space="0" w:color="000000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F1C130F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3FB45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09B5139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0187B24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DD00F76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1EDF364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9F1A3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465" w:rsidRPr="00485F0F" w14:paraId="004138CA" w14:textId="77777777" w:rsidTr="007D3497">
        <w:trPr>
          <w:trHeight w:hRule="exact" w:val="360"/>
        </w:trPr>
        <w:tc>
          <w:tcPr>
            <w:tcW w:w="148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78A610E6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15E32D89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47569C7D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60BE3855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7C83F54F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6CF22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C2539E0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5B29F6DA" w14:textId="77777777" w:rsidR="002E7465" w:rsidRPr="00485F0F" w:rsidRDefault="002E7465" w:rsidP="007D3497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40F6">
              <w:rPr>
                <w:rFonts w:ascii="Times New Roman" w:hAnsi="Times New Roman" w:cs="Times New Roman"/>
                <w:sz w:val="18"/>
                <w:szCs w:val="18"/>
              </w:rPr>
              <w:t>Date Rec'd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EFF70A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E51F69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14:paraId="0BF2E4D3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465" w:rsidRPr="00485F0F" w14:paraId="1B144FD8" w14:textId="77777777" w:rsidTr="007D3497">
        <w:trPr>
          <w:trHeight w:hRule="exact" w:val="360"/>
        </w:trPr>
        <w:tc>
          <w:tcPr>
            <w:tcW w:w="148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612C5175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7C3DD88F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6BA9D31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6D1518C3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D63DC36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3E8B2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002CFC7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46E9DA56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69F54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F45F91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14:paraId="1D031A4A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465" w:rsidRPr="00485F0F" w14:paraId="5FFAA51E" w14:textId="77777777" w:rsidTr="007D3497">
        <w:trPr>
          <w:trHeight w:hRule="exact" w:val="360"/>
        </w:trPr>
        <w:tc>
          <w:tcPr>
            <w:tcW w:w="148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7547C577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5D6F68A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160FBE32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7500359D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2415C3B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325AA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DC8DC32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DB46AAB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40F6">
              <w:rPr>
                <w:rFonts w:ascii="Times New Roman" w:hAnsi="Times New Roman" w:cs="Times New Roman"/>
                <w:sz w:val="18"/>
                <w:szCs w:val="18"/>
              </w:rPr>
              <w:t>CK/MO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6CE961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41FE1D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14:paraId="6CBE6A23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465" w:rsidRPr="00485F0F" w14:paraId="030D7F78" w14:textId="77777777" w:rsidTr="007D3497">
        <w:trPr>
          <w:trHeight w:hRule="exact" w:val="360"/>
        </w:trPr>
        <w:tc>
          <w:tcPr>
            <w:tcW w:w="148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2D9D5906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086D0EF4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5AE35CF6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5F723DA8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CB42C46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355E4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BD2EB36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596593A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E9BB0B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B97EF1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14:paraId="7F47DD9B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465" w:rsidRPr="00485F0F" w14:paraId="5BFE9D78" w14:textId="77777777" w:rsidTr="007D3497">
        <w:trPr>
          <w:trHeight w:hRule="exact" w:val="360"/>
        </w:trPr>
        <w:tc>
          <w:tcPr>
            <w:tcW w:w="148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37DFD152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206E0F82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3955BB1B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28F7BC39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42FCA023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838DA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AC9F0BE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50257214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40F6">
              <w:rPr>
                <w:rFonts w:ascii="Times New Roman" w:hAnsi="Times New Roman" w:cs="Times New Roman"/>
                <w:sz w:val="18"/>
                <w:szCs w:val="18"/>
              </w:rPr>
              <w:t>$ Amt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9646ED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BCDE2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14:paraId="0A864480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465" w:rsidRPr="00485F0F" w14:paraId="61E195C5" w14:textId="77777777" w:rsidTr="007D3497">
        <w:trPr>
          <w:trHeight w:hRule="exact" w:val="360"/>
        </w:trPr>
        <w:tc>
          <w:tcPr>
            <w:tcW w:w="148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51EBDC8F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60793D3A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262ECDC3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6C9876B2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00E8818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7DD42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F3FECF7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62729E37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2C7FB1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2B8FBA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235B807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465" w:rsidRPr="00485F0F" w14:paraId="35348B28" w14:textId="77777777" w:rsidTr="007D3497">
        <w:trPr>
          <w:trHeight w:hRule="exact" w:val="360"/>
        </w:trPr>
        <w:tc>
          <w:tcPr>
            <w:tcW w:w="148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263B8D5F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55AB4815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26F92DEA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40632D25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7C7B4B1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BB263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5A72966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08EC190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40F6">
              <w:rPr>
                <w:rFonts w:ascii="Times New Roman" w:hAnsi="Times New Roman" w:cs="Times New Roman"/>
                <w:sz w:val="18"/>
                <w:szCs w:val="18"/>
              </w:rPr>
              <w:t>Trans #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89F03F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D289A4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9F70982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465" w:rsidRPr="00485F0F" w14:paraId="3092AD94" w14:textId="77777777" w:rsidTr="007D3497">
        <w:trPr>
          <w:trHeight w:hRule="exact" w:val="360"/>
        </w:trPr>
        <w:tc>
          <w:tcPr>
            <w:tcW w:w="148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3BCB4996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00D2C0FC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30422D95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75DB8325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1431BD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0C16F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A597220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547C20C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035E12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3CAD35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FCDADD6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465" w:rsidRPr="00485F0F" w14:paraId="13AB70EF" w14:textId="77777777" w:rsidTr="007D3497">
        <w:trPr>
          <w:trHeight w:hRule="exact" w:val="360"/>
        </w:trPr>
        <w:tc>
          <w:tcPr>
            <w:tcW w:w="148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0619E182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29ECEA6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00EA4C44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377C7910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D3D22AC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7E6D7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60FB573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63B0D39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Receipt #:</w:t>
            </w:r>
          </w:p>
        </w:tc>
        <w:tc>
          <w:tcPr>
            <w:tcW w:w="1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B3423F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01294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89A5494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465" w:rsidRPr="00485F0F" w14:paraId="49FE2348" w14:textId="77777777" w:rsidTr="007D3497">
        <w:trPr>
          <w:trHeight w:hRule="exact" w:val="360"/>
        </w:trPr>
        <w:tc>
          <w:tcPr>
            <w:tcW w:w="148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33183906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4350577F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7C398570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45C125E1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1DD6FCE3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04344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4116764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7AB81914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A7057C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8A2B35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4A85CD6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465" w:rsidRPr="00485F0F" w14:paraId="7B47CEC3" w14:textId="77777777" w:rsidTr="007D3497">
        <w:trPr>
          <w:trHeight w:hRule="exact" w:val="360"/>
        </w:trPr>
        <w:tc>
          <w:tcPr>
            <w:tcW w:w="148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359C5B12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4A5E9A2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2A4DABFB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00CB8ACA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1B980941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7B9FD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796E6CD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23213E66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shd w:val="clear" w:color="auto" w:fill="FFFFFF"/>
            <w:vAlign w:val="center"/>
          </w:tcPr>
          <w:p w14:paraId="4D638AD9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FFFFFF"/>
            <w:vAlign w:val="center"/>
          </w:tcPr>
          <w:p w14:paraId="7ED27EB8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C545B84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465" w:rsidRPr="00485F0F" w14:paraId="423C8A20" w14:textId="77777777" w:rsidTr="007D3497">
        <w:trPr>
          <w:trHeight w:hRule="exact" w:val="360"/>
        </w:trPr>
        <w:tc>
          <w:tcPr>
            <w:tcW w:w="148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0CD3F9C4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3B218F79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1189E270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71C08F1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33F6717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29421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AD9875E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562ACF4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shd w:val="clear" w:color="auto" w:fill="FFFFFF"/>
            <w:vAlign w:val="center"/>
          </w:tcPr>
          <w:p w14:paraId="435FB8FB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FFFFFF"/>
            <w:vAlign w:val="center"/>
          </w:tcPr>
          <w:p w14:paraId="4A484043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0D62454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465" w:rsidRPr="00485F0F" w14:paraId="749C3201" w14:textId="77777777" w:rsidTr="007D3497">
        <w:trPr>
          <w:trHeight w:hRule="exact" w:val="360"/>
        </w:trPr>
        <w:tc>
          <w:tcPr>
            <w:tcW w:w="148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278BBEC6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372280E8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</w:tcPr>
          <w:p w14:paraId="41B808F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14:paraId="4C3DC167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7831710B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AB107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9F62119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0260A7D5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shd w:val="clear" w:color="auto" w:fill="FFFFFF"/>
            <w:vAlign w:val="center"/>
          </w:tcPr>
          <w:p w14:paraId="5113517F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FFFFFF"/>
            <w:vAlign w:val="center"/>
          </w:tcPr>
          <w:p w14:paraId="6D2A5B0A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CF380AD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465" w:rsidRPr="00485F0F" w14:paraId="3472642A" w14:textId="77777777" w:rsidTr="007D3497">
        <w:trPr>
          <w:trHeight w:hRule="exact" w:val="360"/>
        </w:trPr>
        <w:tc>
          <w:tcPr>
            <w:tcW w:w="148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FFFFFF"/>
            </w:tcBorders>
            <w:shd w:val="clear" w:color="auto" w:fill="FFFFFF"/>
            <w:vAlign w:val="center"/>
          </w:tcPr>
          <w:p w14:paraId="2737434E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FFFFFF"/>
            <w:vAlign w:val="center"/>
          </w:tcPr>
          <w:p w14:paraId="0E1DD364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4364D1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FFFFFF"/>
            <w:vAlign w:val="center"/>
          </w:tcPr>
          <w:p w14:paraId="197F7654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9EB242B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7738A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07860E1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35297939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shd w:val="clear" w:color="auto" w:fill="FFFFFF"/>
            <w:vAlign w:val="center"/>
          </w:tcPr>
          <w:p w14:paraId="131C3F40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FFFFFF"/>
            <w:vAlign w:val="center"/>
          </w:tcPr>
          <w:p w14:paraId="3DB32EED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E1C082D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465" w:rsidRPr="00485F0F" w14:paraId="36C3663A" w14:textId="77777777" w:rsidTr="008F294A">
        <w:trPr>
          <w:trHeight w:hRule="exact" w:val="360"/>
        </w:trPr>
        <w:tc>
          <w:tcPr>
            <w:tcW w:w="877" w:type="dxa"/>
            <w:tcBorders>
              <w:left w:val="single" w:sz="18" w:space="0" w:color="auto"/>
              <w:bottom w:val="double" w:sz="4" w:space="0" w:color="auto"/>
            </w:tcBorders>
            <w:shd w:val="clear" w:color="auto" w:fill="BFBFBF"/>
          </w:tcPr>
          <w:p w14:paraId="2379737B" w14:textId="77777777" w:rsidR="002E7465" w:rsidRPr="00485F0F" w:rsidRDefault="002E7465" w:rsidP="00245656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90"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3" w:type="dxa"/>
            <w:gridSpan w:val="4"/>
            <w:tcBorders>
              <w:top w:val="single" w:sz="6" w:space="0" w:color="000000"/>
              <w:left w:val="nil"/>
              <w:bottom w:val="double" w:sz="4" w:space="0" w:color="auto"/>
              <w:right w:val="single" w:sz="6" w:space="0" w:color="FFFFFF"/>
            </w:tcBorders>
            <w:shd w:val="clear" w:color="auto" w:fill="BFBFBF"/>
            <w:vAlign w:val="bottom"/>
          </w:tcPr>
          <w:p w14:paraId="054FEF75" w14:textId="77777777" w:rsidR="002E7465" w:rsidRPr="00485F0F" w:rsidRDefault="002E7465" w:rsidP="00245656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90"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TOTALS: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double" w:sz="4" w:space="0" w:color="auto"/>
              <w:right w:val="single" w:sz="6" w:space="0" w:color="FFFFFF"/>
            </w:tcBorders>
            <w:shd w:val="clear" w:color="auto" w:fill="auto"/>
            <w:vAlign w:val="center"/>
          </w:tcPr>
          <w:p w14:paraId="66A210B3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90"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14:paraId="7267A1E1" w14:textId="77777777" w:rsidR="002E7465" w:rsidRPr="00485F0F" w:rsidRDefault="002E7465" w:rsidP="002E7465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90"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BA2270" w14:textId="77777777" w:rsidR="002E7465" w:rsidRPr="00485F0F" w:rsidRDefault="002E7465" w:rsidP="00752D6C">
            <w:pPr>
              <w:spacing w:line="163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BC7D32A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90"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BFCE01B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90"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F2E2A39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90"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16B24F" w14:textId="77777777" w:rsidR="002E7465" w:rsidRPr="00485F0F" w:rsidRDefault="002E7465" w:rsidP="00752D6C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after="90"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359DA2" w14:textId="77777777" w:rsidR="00C85808" w:rsidRPr="00BC4709" w:rsidRDefault="00C85808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213" w:lineRule="auto"/>
        <w:rPr>
          <w:rFonts w:ascii="Times New Roman" w:hAnsi="Times New Roman" w:cs="Times New Roman"/>
        </w:rPr>
      </w:pPr>
    </w:p>
    <w:p w14:paraId="00ED0C2C" w14:textId="77777777" w:rsidR="00C85808" w:rsidRPr="00723F60" w:rsidRDefault="00C85808" w:rsidP="00723F60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213" w:lineRule="auto"/>
        <w:ind w:firstLine="2790"/>
        <w:rPr>
          <w:rFonts w:ascii="Times New Roman" w:hAnsi="Times New Roman" w:cs="Times New Roman"/>
          <w:sz w:val="18"/>
          <w:szCs w:val="18"/>
        </w:rPr>
      </w:pPr>
      <w:r w:rsidRPr="00723F60">
        <w:rPr>
          <w:rFonts w:ascii="Times New Roman" w:hAnsi="Times New Roman" w:cs="Times New Roman"/>
          <w:b/>
          <w:bCs/>
          <w:sz w:val="18"/>
          <w:szCs w:val="18"/>
        </w:rPr>
        <w:t>BOND RATES</w:t>
      </w:r>
      <w:r w:rsidRPr="00723F60">
        <w:rPr>
          <w:rFonts w:ascii="Times New Roman" w:hAnsi="Times New Roman" w:cs="Times New Roman"/>
          <w:sz w:val="18"/>
          <w:szCs w:val="18"/>
        </w:rPr>
        <w:t xml:space="preserve">             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1620"/>
        <w:gridCol w:w="360"/>
        <w:gridCol w:w="720"/>
        <w:gridCol w:w="810"/>
        <w:gridCol w:w="1620"/>
      </w:tblGrid>
      <w:tr w:rsidR="007D16E2" w:rsidRPr="00485F0F" w14:paraId="04036463" w14:textId="77777777" w:rsidTr="007D16E2">
        <w:trPr>
          <w:trHeight w:val="216"/>
        </w:trPr>
        <w:tc>
          <w:tcPr>
            <w:tcW w:w="3258" w:type="dxa"/>
            <w:vAlign w:val="center"/>
          </w:tcPr>
          <w:p w14:paraId="20F8AFEE" w14:textId="77777777" w:rsidR="007D16E2" w:rsidRPr="00485F0F" w:rsidRDefault="007D16E2" w:rsidP="00485F0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Forest Product </w:t>
            </w:r>
          </w:p>
        </w:tc>
        <w:tc>
          <w:tcPr>
            <w:tcW w:w="1620" w:type="dxa"/>
            <w:vAlign w:val="center"/>
          </w:tcPr>
          <w:p w14:paraId="7F82086C" w14:textId="77777777" w:rsidR="007D16E2" w:rsidRPr="00485F0F" w:rsidRDefault="007D16E2" w:rsidP="00485F0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b/>
                <w:sz w:val="18"/>
                <w:szCs w:val="18"/>
              </w:rPr>
              <w:t>Volume Type</w:t>
            </w:r>
          </w:p>
        </w:tc>
        <w:tc>
          <w:tcPr>
            <w:tcW w:w="360" w:type="dxa"/>
            <w:vAlign w:val="center"/>
          </w:tcPr>
          <w:p w14:paraId="3A8A0950" w14:textId="77777777" w:rsidR="007D16E2" w:rsidRPr="00485F0F" w:rsidRDefault="007D16E2" w:rsidP="00485F0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C941DD9" w14:textId="77777777" w:rsidR="007D16E2" w:rsidRPr="00485F0F" w:rsidRDefault="007D16E2" w:rsidP="00485F0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b/>
                <w:sz w:val="18"/>
                <w:szCs w:val="18"/>
              </w:rPr>
              <w:t>Rate</w:t>
            </w:r>
          </w:p>
        </w:tc>
        <w:tc>
          <w:tcPr>
            <w:tcW w:w="810" w:type="dxa"/>
            <w:vAlign w:val="center"/>
          </w:tcPr>
          <w:p w14:paraId="3949FB3A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 </w:t>
            </w:r>
          </w:p>
        </w:tc>
        <w:tc>
          <w:tcPr>
            <w:tcW w:w="1620" w:type="dxa"/>
          </w:tcPr>
          <w:p w14:paraId="6637C166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16E2" w:rsidRPr="00485F0F" w14:paraId="193E0BBF" w14:textId="77777777" w:rsidTr="007D16E2">
        <w:trPr>
          <w:trHeight w:val="216"/>
        </w:trPr>
        <w:tc>
          <w:tcPr>
            <w:tcW w:w="3258" w:type="dxa"/>
            <w:vAlign w:val="bottom"/>
          </w:tcPr>
          <w:p w14:paraId="112EE6E2" w14:textId="77777777" w:rsidR="007D16E2" w:rsidRPr="00485F0F" w:rsidRDefault="007D16E2" w:rsidP="00485F0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Sawlogs by MBF</w:t>
            </w:r>
          </w:p>
        </w:tc>
        <w:tc>
          <w:tcPr>
            <w:tcW w:w="1620" w:type="dxa"/>
            <w:vAlign w:val="center"/>
          </w:tcPr>
          <w:p w14:paraId="4F5C396D" w14:textId="77777777" w:rsidR="007D16E2" w:rsidRPr="00485F0F" w:rsidRDefault="007D16E2" w:rsidP="00485F0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SL</w:t>
            </w:r>
          </w:p>
        </w:tc>
        <w:tc>
          <w:tcPr>
            <w:tcW w:w="360" w:type="dxa"/>
            <w:vAlign w:val="bottom"/>
          </w:tcPr>
          <w:p w14:paraId="2013F5D3" w14:textId="77777777" w:rsidR="007D16E2" w:rsidRPr="00485F0F" w:rsidRDefault="007D16E2" w:rsidP="00485F0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@</w:t>
            </w:r>
          </w:p>
        </w:tc>
        <w:tc>
          <w:tcPr>
            <w:tcW w:w="720" w:type="dxa"/>
            <w:vAlign w:val="bottom"/>
          </w:tcPr>
          <w:p w14:paraId="38CA505B" w14:textId="77777777" w:rsidR="007D16E2" w:rsidRPr="00485F0F" w:rsidRDefault="007D16E2" w:rsidP="00485F0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$7</w:t>
            </w:r>
            <w:r w:rsidR="004224B8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 xml:space="preserve">5  </w:t>
            </w:r>
          </w:p>
        </w:tc>
        <w:tc>
          <w:tcPr>
            <w:tcW w:w="810" w:type="dxa"/>
            <w:vAlign w:val="bottom"/>
          </w:tcPr>
          <w:p w14:paraId="44798F72" w14:textId="77777777" w:rsidR="007D16E2" w:rsidRPr="00485F0F" w:rsidRDefault="007D16E2" w:rsidP="00485F0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MBF</w:t>
            </w:r>
          </w:p>
        </w:tc>
        <w:tc>
          <w:tcPr>
            <w:tcW w:w="1620" w:type="dxa"/>
          </w:tcPr>
          <w:p w14:paraId="0680E0D5" w14:textId="77777777" w:rsidR="007D16E2" w:rsidRPr="00485F0F" w:rsidRDefault="007D16E2" w:rsidP="00485F0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6E2" w:rsidRPr="00485F0F" w14:paraId="06A100B8" w14:textId="77777777" w:rsidTr="007D16E2">
        <w:trPr>
          <w:trHeight w:val="216"/>
        </w:trPr>
        <w:tc>
          <w:tcPr>
            <w:tcW w:w="3258" w:type="dxa"/>
            <w:vAlign w:val="center"/>
          </w:tcPr>
          <w:p w14:paraId="7C5552FC" w14:textId="77777777" w:rsidR="007D16E2" w:rsidRPr="00485F0F" w:rsidRDefault="007D16E2" w:rsidP="00485F0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Sawlogs by the Ton</w:t>
            </w:r>
          </w:p>
        </w:tc>
        <w:tc>
          <w:tcPr>
            <w:tcW w:w="1620" w:type="dxa"/>
            <w:vAlign w:val="center"/>
          </w:tcPr>
          <w:p w14:paraId="705D7B04" w14:textId="77777777" w:rsidR="007D16E2" w:rsidRPr="00485F0F" w:rsidRDefault="007D16E2" w:rsidP="00485F0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SLT</w:t>
            </w:r>
          </w:p>
        </w:tc>
        <w:tc>
          <w:tcPr>
            <w:tcW w:w="360" w:type="dxa"/>
            <w:vAlign w:val="bottom"/>
          </w:tcPr>
          <w:p w14:paraId="4D4530D4" w14:textId="77777777" w:rsidR="007D16E2" w:rsidRPr="00485F0F" w:rsidRDefault="007D16E2" w:rsidP="00485F0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@</w:t>
            </w:r>
          </w:p>
        </w:tc>
        <w:tc>
          <w:tcPr>
            <w:tcW w:w="720" w:type="dxa"/>
            <w:vAlign w:val="bottom"/>
          </w:tcPr>
          <w:p w14:paraId="726F0FE7" w14:textId="77777777" w:rsidR="007D16E2" w:rsidRPr="00485F0F" w:rsidRDefault="007D16E2" w:rsidP="00485F0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810" w:type="dxa"/>
            <w:vAlign w:val="bottom"/>
          </w:tcPr>
          <w:p w14:paraId="29C1F76C" w14:textId="77777777" w:rsidR="007D16E2" w:rsidRPr="00485F0F" w:rsidRDefault="007D16E2" w:rsidP="00485F0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Ton</w:t>
            </w:r>
          </w:p>
        </w:tc>
        <w:tc>
          <w:tcPr>
            <w:tcW w:w="1620" w:type="dxa"/>
          </w:tcPr>
          <w:p w14:paraId="113DB04C" w14:textId="77777777" w:rsidR="007D16E2" w:rsidRPr="00485F0F" w:rsidRDefault="007D16E2" w:rsidP="00485F0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6E2" w:rsidRPr="00485F0F" w14:paraId="3B2121BF" w14:textId="77777777" w:rsidTr="007D16E2">
        <w:trPr>
          <w:trHeight w:val="216"/>
        </w:trPr>
        <w:tc>
          <w:tcPr>
            <w:tcW w:w="3258" w:type="dxa"/>
            <w:vAlign w:val="center"/>
          </w:tcPr>
          <w:p w14:paraId="69A553A8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 xml:space="preserve">Green or Dead Pulpwood, Chips </w:t>
            </w:r>
          </w:p>
        </w:tc>
        <w:tc>
          <w:tcPr>
            <w:tcW w:w="1620" w:type="dxa"/>
            <w:vAlign w:val="center"/>
          </w:tcPr>
          <w:p w14:paraId="06873272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PLP</w:t>
            </w:r>
          </w:p>
        </w:tc>
        <w:tc>
          <w:tcPr>
            <w:tcW w:w="360" w:type="dxa"/>
            <w:vAlign w:val="bottom"/>
          </w:tcPr>
          <w:p w14:paraId="0BA6EDCC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@</w:t>
            </w:r>
          </w:p>
        </w:tc>
        <w:tc>
          <w:tcPr>
            <w:tcW w:w="720" w:type="dxa"/>
            <w:vAlign w:val="bottom"/>
          </w:tcPr>
          <w:p w14:paraId="1DFD6F4C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810" w:type="dxa"/>
            <w:vAlign w:val="bottom"/>
          </w:tcPr>
          <w:p w14:paraId="1EA37554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Ton</w:t>
            </w:r>
          </w:p>
        </w:tc>
        <w:tc>
          <w:tcPr>
            <w:tcW w:w="1620" w:type="dxa"/>
            <w:vMerge w:val="restart"/>
          </w:tcPr>
          <w:p w14:paraId="7FD8CC43" w14:textId="77777777" w:rsidR="007D16E2" w:rsidRPr="004679E6" w:rsidRDefault="007D16E2" w:rsidP="007D3497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E6">
              <w:rPr>
                <w:rFonts w:ascii="Times New Roman" w:hAnsi="Times New Roman" w:cs="Times New Roman"/>
                <w:b/>
                <w:sz w:val="18"/>
                <w:szCs w:val="18"/>
              </w:rPr>
              <w:t>Payment by load or piece no longer accepted.</w:t>
            </w:r>
          </w:p>
        </w:tc>
      </w:tr>
      <w:tr w:rsidR="007D16E2" w:rsidRPr="00485F0F" w14:paraId="3155A311" w14:textId="77777777" w:rsidTr="007D16E2">
        <w:trPr>
          <w:trHeight w:val="216"/>
        </w:trPr>
        <w:tc>
          <w:tcPr>
            <w:tcW w:w="3258" w:type="dxa"/>
            <w:vAlign w:val="center"/>
          </w:tcPr>
          <w:p w14:paraId="01187C86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Fence Rails and Poles by 10’-20’</w:t>
            </w:r>
          </w:p>
        </w:tc>
        <w:tc>
          <w:tcPr>
            <w:tcW w:w="1620" w:type="dxa"/>
            <w:vAlign w:val="center"/>
          </w:tcPr>
          <w:p w14:paraId="236DD5E1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PR</w:t>
            </w:r>
          </w:p>
        </w:tc>
        <w:tc>
          <w:tcPr>
            <w:tcW w:w="360" w:type="dxa"/>
            <w:vAlign w:val="bottom"/>
          </w:tcPr>
          <w:p w14:paraId="47B2F13B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@</w:t>
            </w:r>
          </w:p>
        </w:tc>
        <w:tc>
          <w:tcPr>
            <w:tcW w:w="720" w:type="dxa"/>
            <w:vAlign w:val="bottom"/>
          </w:tcPr>
          <w:p w14:paraId="36DD3745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810" w:type="dxa"/>
            <w:vAlign w:val="bottom"/>
          </w:tcPr>
          <w:p w14:paraId="5F9E1128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Ton</w:t>
            </w:r>
          </w:p>
        </w:tc>
        <w:tc>
          <w:tcPr>
            <w:tcW w:w="1620" w:type="dxa"/>
            <w:vMerge/>
          </w:tcPr>
          <w:p w14:paraId="4E05031F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6E2" w:rsidRPr="00485F0F" w14:paraId="3FDF5F63" w14:textId="77777777" w:rsidTr="007D16E2">
        <w:trPr>
          <w:trHeight w:val="216"/>
        </w:trPr>
        <w:tc>
          <w:tcPr>
            <w:tcW w:w="3258" w:type="dxa"/>
            <w:vAlign w:val="center"/>
          </w:tcPr>
          <w:p w14:paraId="3D5D7EBF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Posts</w:t>
            </w:r>
            <w:r w:rsidR="00C11EA6">
              <w:rPr>
                <w:rFonts w:ascii="Times New Roman" w:hAnsi="Times New Roman" w:cs="Times New Roman"/>
                <w:sz w:val="18"/>
                <w:szCs w:val="18"/>
              </w:rPr>
              <w:t xml:space="preserve"> and stakes, all sizes</w:t>
            </w:r>
          </w:p>
        </w:tc>
        <w:tc>
          <w:tcPr>
            <w:tcW w:w="1620" w:type="dxa"/>
            <w:vAlign w:val="center"/>
          </w:tcPr>
          <w:p w14:paraId="46D4285F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360" w:type="dxa"/>
            <w:vAlign w:val="bottom"/>
          </w:tcPr>
          <w:p w14:paraId="541DAD30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@</w:t>
            </w:r>
          </w:p>
        </w:tc>
        <w:tc>
          <w:tcPr>
            <w:tcW w:w="720" w:type="dxa"/>
            <w:vAlign w:val="bottom"/>
          </w:tcPr>
          <w:p w14:paraId="1189DAC4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810" w:type="dxa"/>
            <w:vAlign w:val="bottom"/>
          </w:tcPr>
          <w:p w14:paraId="709A39E3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F0F">
              <w:rPr>
                <w:rFonts w:ascii="Times New Roman" w:hAnsi="Times New Roman" w:cs="Times New Roman"/>
                <w:sz w:val="18"/>
                <w:szCs w:val="18"/>
              </w:rPr>
              <w:t>Ton</w:t>
            </w:r>
          </w:p>
        </w:tc>
        <w:tc>
          <w:tcPr>
            <w:tcW w:w="1620" w:type="dxa"/>
            <w:vMerge/>
          </w:tcPr>
          <w:p w14:paraId="67ABAB81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AA0" w:rsidRPr="00485F0F" w14:paraId="6A9CAA98" w14:textId="77777777" w:rsidTr="007D16E2">
        <w:trPr>
          <w:trHeight w:val="216"/>
        </w:trPr>
        <w:tc>
          <w:tcPr>
            <w:tcW w:w="3258" w:type="dxa"/>
            <w:vAlign w:val="center"/>
          </w:tcPr>
          <w:p w14:paraId="775B258A" w14:textId="01D3026D" w:rsidR="00152AA0" w:rsidRPr="00485F0F" w:rsidRDefault="00152AA0" w:rsidP="00152AA0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Firewood</w:t>
            </w:r>
          </w:p>
        </w:tc>
        <w:tc>
          <w:tcPr>
            <w:tcW w:w="1620" w:type="dxa"/>
            <w:vAlign w:val="center"/>
          </w:tcPr>
          <w:p w14:paraId="7EBC1165" w14:textId="76020523" w:rsidR="00152AA0" w:rsidRPr="00485F0F" w:rsidRDefault="00152AA0" w:rsidP="00152AA0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FW</w:t>
            </w:r>
          </w:p>
        </w:tc>
        <w:tc>
          <w:tcPr>
            <w:tcW w:w="360" w:type="dxa"/>
            <w:vAlign w:val="bottom"/>
          </w:tcPr>
          <w:p w14:paraId="0FF4500C" w14:textId="07093396" w:rsidR="00152AA0" w:rsidRPr="00485F0F" w:rsidRDefault="00152AA0" w:rsidP="00152AA0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@</w:t>
            </w:r>
          </w:p>
        </w:tc>
        <w:tc>
          <w:tcPr>
            <w:tcW w:w="720" w:type="dxa"/>
            <w:vAlign w:val="bottom"/>
          </w:tcPr>
          <w:p w14:paraId="2AAF95AE" w14:textId="0DFD3A77" w:rsidR="00152AA0" w:rsidRPr="00485F0F" w:rsidRDefault="00152AA0" w:rsidP="00152AA0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$1.03</w:t>
            </w:r>
          </w:p>
        </w:tc>
        <w:tc>
          <w:tcPr>
            <w:tcW w:w="810" w:type="dxa"/>
            <w:vAlign w:val="bottom"/>
          </w:tcPr>
          <w:p w14:paraId="2D0E0C54" w14:textId="366F5CC2" w:rsidR="00152AA0" w:rsidRPr="00485F0F" w:rsidRDefault="00152AA0" w:rsidP="00152AA0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Ton</w:t>
            </w:r>
          </w:p>
        </w:tc>
        <w:tc>
          <w:tcPr>
            <w:tcW w:w="1620" w:type="dxa"/>
            <w:vMerge/>
          </w:tcPr>
          <w:p w14:paraId="0EFBBD5F" w14:textId="77777777" w:rsidR="00152AA0" w:rsidRDefault="00152AA0" w:rsidP="00152AA0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AA0" w:rsidRPr="00485F0F" w14:paraId="7099801A" w14:textId="77777777" w:rsidTr="00205119">
        <w:trPr>
          <w:trHeight w:val="216"/>
        </w:trPr>
        <w:tc>
          <w:tcPr>
            <w:tcW w:w="6768" w:type="dxa"/>
            <w:gridSpan w:val="5"/>
            <w:vAlign w:val="center"/>
          </w:tcPr>
          <w:p w14:paraId="0532EF32" w14:textId="624C5196" w:rsidR="00152AA0" w:rsidRPr="00152AA0" w:rsidRDefault="00152AA0" w:rsidP="00152AA0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52AA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**For Exemp</w:t>
            </w:r>
            <w:r w:rsidR="008B556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</w:t>
            </w:r>
            <w:r w:rsidR="003F40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ions</w:t>
            </w:r>
            <w:r w:rsidRPr="00152AA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 please use the rate of $0.00 regardless of the volume type</w:t>
            </w:r>
            <w:r w:rsidR="001A1ED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1620" w:type="dxa"/>
          </w:tcPr>
          <w:p w14:paraId="0E0F00AC" w14:textId="77777777" w:rsidR="00152AA0" w:rsidRDefault="00152AA0" w:rsidP="00152AA0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6E2" w:rsidRPr="00485F0F" w14:paraId="52793D65" w14:textId="77777777" w:rsidTr="007D16E2">
        <w:trPr>
          <w:trHeight w:hRule="exact" w:val="216"/>
        </w:trPr>
        <w:tc>
          <w:tcPr>
            <w:tcW w:w="3258" w:type="dxa"/>
            <w:vAlign w:val="center"/>
          </w:tcPr>
          <w:p w14:paraId="17497531" w14:textId="53BA175C" w:rsidR="007D16E2" w:rsidRPr="00485F0F" w:rsidRDefault="00B154BF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2C2BDB34" wp14:editId="68408A9B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115570</wp:posOffset>
                      </wp:positionV>
                      <wp:extent cx="5763260" cy="552450"/>
                      <wp:effectExtent l="0" t="0" r="27940" b="19050"/>
                      <wp:wrapNone/>
                      <wp:docPr id="8646344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326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DB1C31" w14:textId="77777777" w:rsidR="001B5BB1" w:rsidRDefault="001C3D53" w:rsidP="001C3D5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This report and monies withheld are due in the Forestry Division office, 2705 Spurgin Rd, Missoula, MT 59804.</w:t>
                                  </w:r>
                                  <w:r w:rsidRPr="001C3D53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on or </w:t>
                                  </w:r>
                                  <w:r w:rsidRPr="001C3D5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before the 15</w:t>
                                  </w:r>
                                  <w:r w:rsidRPr="001C3D53">
                                    <w:rPr>
                                      <w:rFonts w:ascii="Times New Roman" w:hAnsi="Times New Roman" w:cs="Times New Roman"/>
                                      <w:b/>
                                      <w:vertAlign w:val="superscript"/>
                                    </w:rPr>
                                    <w:t>th</w:t>
                                  </w:r>
                                  <w:r w:rsidRPr="001C3D5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day of the next month</w:t>
                                  </w:r>
                                  <w:r w:rsidRPr="001C3D53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after the withholdings have been made.</w:t>
                                  </w:r>
                                </w:p>
                                <w:p w14:paraId="4C2E7C9D" w14:textId="70C9F57C" w:rsidR="001C3D53" w:rsidRDefault="001C3D53" w:rsidP="001C3D53">
                                  <w:r w:rsidRPr="001C3D53">
                                    <w:rPr>
                                      <w:rFonts w:ascii="Times New Roman" w:hAnsi="Times New Roman" w:cs="Times New Roman"/>
                                    </w:rPr>
                                    <w:t xml:space="preserve">Form may be submitted electronically to: </w:t>
                                  </w:r>
                                  <w:r w:rsidRPr="001C3D53"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  <w:t>MTDNRC.HRA_Mill_Reports@mt.gov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2BDB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.5pt;margin-top:9.1pt;width:453.8pt;height:4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">
                      <v:textbox>
                        <w:txbxContent>
                          <w:p w14:paraId="76DB1C31" w14:textId="77777777" w:rsidR="001B5BB1" w:rsidRDefault="001C3D53" w:rsidP="001C3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This report and monies withheld are due in the Forestry Division office, 2705 Spurgin Rd, Missoula, MT 59804.</w:t>
                            </w:r>
                            <w:r w:rsidRPr="001C3D53">
                              <w:rPr>
                                <w:rFonts w:ascii="Times New Roman" w:hAnsi="Times New Roman" w:cs="Times New Roman"/>
                              </w:rPr>
                              <w:t xml:space="preserve"> on or </w:t>
                            </w:r>
                            <w:r w:rsidRPr="001C3D53">
                              <w:rPr>
                                <w:rFonts w:ascii="Times New Roman" w:hAnsi="Times New Roman" w:cs="Times New Roman"/>
                                <w:b/>
                              </w:rPr>
                              <w:t>before the 15</w:t>
                            </w:r>
                            <w:r w:rsidRPr="001C3D53">
                              <w:rPr>
                                <w:rFonts w:ascii="Times New Roman" w:hAnsi="Times New Roman" w:cs="Times New Roman"/>
                                <w:b/>
                                <w:vertAlign w:val="superscript"/>
                              </w:rPr>
                              <w:t>th</w:t>
                            </w:r>
                            <w:r w:rsidRPr="001C3D5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day of the next month</w:t>
                            </w:r>
                            <w:r w:rsidRPr="001C3D53">
                              <w:rPr>
                                <w:rFonts w:ascii="Times New Roman" w:hAnsi="Times New Roman" w:cs="Times New Roman"/>
                              </w:rPr>
                              <w:t xml:space="preserve"> after the withholdings have been made.</w:t>
                            </w:r>
                          </w:p>
                          <w:p w14:paraId="4C2E7C9D" w14:textId="70C9F57C" w:rsidR="001C3D53" w:rsidRDefault="001C3D53" w:rsidP="001C3D53">
                            <w:r w:rsidRPr="001C3D53">
                              <w:rPr>
                                <w:rFonts w:ascii="Times New Roman" w:hAnsi="Times New Roman" w:cs="Times New Roman"/>
                              </w:rPr>
                              <w:t xml:space="preserve">Form may be submitted electronically to: </w:t>
                            </w:r>
                            <w:r w:rsidRPr="001C3D53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MTDNRC.HRA_Mill_Reports@mt.gov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14:paraId="7821A8D2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E568031" w14:textId="77777777" w:rsidR="007D16E2" w:rsidRPr="00485F0F" w:rsidRDefault="007D16E2" w:rsidP="004220EF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1780B40A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14:paraId="3F87AE1D" w14:textId="77777777" w:rsidR="007D16E2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F5724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A2EDA4A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6E2" w:rsidRPr="00485F0F" w14:paraId="4D2CE00B" w14:textId="77777777" w:rsidTr="007D16E2">
        <w:trPr>
          <w:trHeight w:val="216"/>
        </w:trPr>
        <w:tc>
          <w:tcPr>
            <w:tcW w:w="3258" w:type="dxa"/>
            <w:vAlign w:val="center"/>
          </w:tcPr>
          <w:p w14:paraId="103536D8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485A634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645F965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757D9618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14:paraId="6DF4010A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4D8D33F" w14:textId="77777777" w:rsidR="007D16E2" w:rsidRPr="00485F0F" w:rsidRDefault="007D16E2" w:rsidP="00EE3599">
            <w:pPr>
              <w:widowControl/>
              <w:tabs>
                <w:tab w:val="left" w:pos="-1296"/>
                <w:tab w:val="left" w:pos="-864"/>
                <w:tab w:val="left" w:pos="-432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line="213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D9BDCC3" w14:textId="48853864" w:rsidR="00972835" w:rsidRPr="001C69C7" w:rsidRDefault="001C69C7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213" w:lineRule="auto"/>
        <w:ind w:left="4752" w:hanging="4752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B31AAB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6F710BB7" w14:textId="52129BFF" w:rsidR="00972835" w:rsidRPr="00906E89" w:rsidRDefault="001C69C7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213" w:lineRule="auto"/>
        <w:ind w:left="4752" w:hanging="475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B31AAB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Person, Firm or Corporation</w:t>
      </w:r>
    </w:p>
    <w:p w14:paraId="5EDB5461" w14:textId="77777777" w:rsidR="00972835" w:rsidRDefault="00972835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213" w:lineRule="auto"/>
        <w:ind w:left="4752" w:hanging="4752"/>
        <w:rPr>
          <w:rFonts w:ascii="Times New Roman" w:hAnsi="Times New Roman" w:cs="Times New Roman"/>
        </w:rPr>
      </w:pPr>
    </w:p>
    <w:p w14:paraId="1F40F278" w14:textId="724F299B" w:rsidR="00972835" w:rsidRPr="001C69C7" w:rsidRDefault="001C69C7" w:rsidP="00AB6DA3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270"/>
          <w:tab w:val="left" w:pos="9630"/>
        </w:tabs>
        <w:spacing w:line="213" w:lineRule="auto"/>
        <w:ind w:left="4752" w:hanging="47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B6DA3">
        <w:rPr>
          <w:rFonts w:ascii="Times New Roman" w:hAnsi="Times New Roman" w:cs="Times New Roman"/>
        </w:rPr>
        <w:t xml:space="preserve"> </w:t>
      </w:r>
      <w:r w:rsidR="00AB6D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9A2A848" w14:textId="2B1553FE" w:rsidR="00972835" w:rsidRDefault="001C69C7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213" w:lineRule="auto"/>
        <w:ind w:left="4752" w:hanging="47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B6DA3">
        <w:rPr>
          <w:rFonts w:ascii="Times New Roman" w:hAnsi="Times New Roman" w:cs="Times New Roman"/>
        </w:rPr>
        <w:t xml:space="preserve"> </w:t>
      </w:r>
      <w:r w:rsidR="00051546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Signature</w:t>
      </w:r>
    </w:p>
    <w:p w14:paraId="101E9EF6" w14:textId="77777777" w:rsidR="00972835" w:rsidRDefault="00972835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213" w:lineRule="auto"/>
        <w:ind w:left="4752" w:hanging="4752"/>
        <w:rPr>
          <w:rFonts w:ascii="Times New Roman" w:hAnsi="Times New Roman" w:cs="Times New Roman"/>
        </w:rPr>
      </w:pPr>
    </w:p>
    <w:p w14:paraId="01C4FDD1" w14:textId="3288FC80" w:rsidR="00972835" w:rsidRPr="001C69C7" w:rsidRDefault="001C69C7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213" w:lineRule="auto"/>
        <w:ind w:left="4752" w:hanging="475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1AA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D49E21C" w14:textId="479845E8" w:rsidR="00972835" w:rsidRDefault="001C69C7" w:rsidP="00B31AAB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213" w:lineRule="auto"/>
        <w:ind w:left="4752" w:hanging="47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51546">
        <w:rPr>
          <w:rFonts w:ascii="Times New Roman" w:hAnsi="Times New Roman" w:cs="Times New Roman"/>
        </w:rPr>
        <w:t xml:space="preserve">    Title</w:t>
      </w:r>
    </w:p>
    <w:p w14:paraId="16744C4E" w14:textId="77777777" w:rsidR="00AB6DA3" w:rsidRDefault="00AB6DA3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213" w:lineRule="auto"/>
        <w:ind w:left="4752" w:hanging="4752"/>
        <w:rPr>
          <w:rFonts w:ascii="Times New Roman" w:hAnsi="Times New Roman" w:cs="Times New Roman"/>
        </w:rPr>
      </w:pPr>
    </w:p>
    <w:p w14:paraId="06A007C2" w14:textId="390481F6" w:rsidR="000A43E7" w:rsidRDefault="00E374A2" w:rsidP="004220EF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8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580"/>
        </w:tabs>
        <w:spacing w:line="213" w:lineRule="auto"/>
        <w:ind w:left="4752" w:hanging="475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="00B31AA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644A95">
        <w:rPr>
          <w:rFonts w:ascii="Times New Roman" w:hAnsi="Times New Roman" w:cs="Times New Roman"/>
          <w:u w:val="single"/>
        </w:rPr>
        <w:tab/>
      </w:r>
      <w:r w:rsidR="00644A95">
        <w:rPr>
          <w:rFonts w:ascii="Times New Roman" w:hAnsi="Times New Roman" w:cs="Times New Roman"/>
          <w:u w:val="single"/>
        </w:rPr>
        <w:tab/>
        <w:t xml:space="preserve">      </w:t>
      </w:r>
    </w:p>
    <w:p w14:paraId="00CDFF95" w14:textId="0140F9EF" w:rsidR="009C24DD" w:rsidRDefault="009C24DD" w:rsidP="004220EF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8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580"/>
        </w:tabs>
        <w:spacing w:line="213" w:lineRule="auto"/>
        <w:ind w:left="4752" w:hanging="47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51546">
        <w:rPr>
          <w:rFonts w:ascii="Times New Roman" w:hAnsi="Times New Roman" w:cs="Times New Roman"/>
        </w:rPr>
        <w:t xml:space="preserve">                  </w:t>
      </w:r>
      <w:r w:rsidR="000A43E7">
        <w:rPr>
          <w:rFonts w:ascii="Times New Roman" w:hAnsi="Times New Roman" w:cs="Times New Roman"/>
        </w:rPr>
        <w:t>Address</w:t>
      </w:r>
    </w:p>
    <w:p w14:paraId="69513A58" w14:textId="77777777" w:rsidR="00051546" w:rsidRDefault="00051546" w:rsidP="004220EF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8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580"/>
        </w:tabs>
        <w:spacing w:line="213" w:lineRule="auto"/>
        <w:ind w:left="4752" w:hanging="4752"/>
        <w:rPr>
          <w:rFonts w:ascii="Times New Roman" w:hAnsi="Times New Roman" w:cs="Times New Roman"/>
        </w:rPr>
      </w:pPr>
    </w:p>
    <w:p w14:paraId="0A3D38D7" w14:textId="1E0746D6" w:rsidR="00051546" w:rsidRPr="00051546" w:rsidRDefault="009C24DD" w:rsidP="00152AA0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630"/>
          <w:tab w:val="left" w:pos="10260"/>
          <w:tab w:val="left" w:pos="11520"/>
          <w:tab w:val="left" w:pos="12240"/>
          <w:tab w:val="left" w:pos="12600"/>
          <w:tab w:val="left" w:pos="13680"/>
          <w:tab w:val="left" w:pos="14490"/>
        </w:tabs>
        <w:spacing w:line="213" w:lineRule="auto"/>
        <w:ind w:left="4752" w:hanging="47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A43E7" w:rsidRPr="00673470">
        <w:rPr>
          <w:rFonts w:ascii="Times New Roman" w:hAnsi="Times New Roman" w:cs="Times New Roman"/>
        </w:rPr>
        <w:tab/>
      </w:r>
      <w:r w:rsidR="000A43E7">
        <w:rPr>
          <w:rFonts w:ascii="Times New Roman" w:hAnsi="Times New Roman" w:cs="Times New Roman"/>
        </w:rPr>
        <w:tab/>
      </w:r>
      <w:r w:rsidR="00051546">
        <w:rPr>
          <w:rFonts w:ascii="Times New Roman" w:hAnsi="Times New Roman" w:cs="Times New Roman"/>
        </w:rPr>
        <w:tab/>
      </w:r>
      <w:r w:rsidR="000A43E7">
        <w:rPr>
          <w:rFonts w:ascii="Times New Roman" w:hAnsi="Times New Roman" w:cs="Times New Roman"/>
          <w:u w:val="single"/>
        </w:rPr>
        <w:t xml:space="preserve">   </w:t>
      </w:r>
      <w:r w:rsidR="000A43E7">
        <w:rPr>
          <w:rFonts w:ascii="Times New Roman" w:hAnsi="Times New Roman" w:cs="Times New Roman"/>
          <w:u w:val="single"/>
        </w:rPr>
        <w:tab/>
      </w:r>
      <w:r w:rsidR="000A43E7">
        <w:rPr>
          <w:rFonts w:ascii="Times New Roman" w:hAnsi="Times New Roman" w:cs="Times New Roman"/>
          <w:u w:val="single"/>
        </w:rPr>
        <w:tab/>
      </w:r>
      <w:r w:rsidR="000A43E7">
        <w:rPr>
          <w:rFonts w:ascii="Times New Roman" w:hAnsi="Times New Roman" w:cs="Times New Roman"/>
          <w:u w:val="single"/>
        </w:rPr>
        <w:tab/>
      </w:r>
      <w:r w:rsidR="000A43E7">
        <w:rPr>
          <w:rFonts w:ascii="Times New Roman" w:hAnsi="Times New Roman" w:cs="Times New Roman"/>
          <w:u w:val="single"/>
        </w:rPr>
        <w:tab/>
      </w:r>
      <w:r w:rsidR="000A43E7">
        <w:rPr>
          <w:rFonts w:ascii="Times New Roman" w:hAnsi="Times New Roman" w:cs="Times New Roman"/>
          <w:u w:val="single"/>
        </w:rPr>
        <w:tab/>
      </w:r>
      <w:r w:rsidR="000A43E7">
        <w:rPr>
          <w:rFonts w:ascii="Times New Roman" w:hAnsi="Times New Roman" w:cs="Times New Roman"/>
          <w:u w:val="single"/>
        </w:rPr>
        <w:tab/>
      </w:r>
    </w:p>
    <w:p w14:paraId="725580D1" w14:textId="28C915B8" w:rsidR="009C24DD" w:rsidRPr="00051546" w:rsidRDefault="00051546" w:rsidP="00152AA0">
      <w:pPr>
        <w:widowControl/>
        <w:tabs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630"/>
          <w:tab w:val="left" w:pos="10260"/>
          <w:tab w:val="left" w:pos="11520"/>
          <w:tab w:val="left" w:pos="12240"/>
          <w:tab w:val="left" w:pos="12600"/>
          <w:tab w:val="left" w:pos="13680"/>
          <w:tab w:val="left" w:pos="14490"/>
        </w:tabs>
        <w:spacing w:line="213" w:lineRule="auto"/>
        <w:ind w:left="4752" w:hanging="4752"/>
        <w:rPr>
          <w:rFonts w:ascii="Times New Roman" w:hAnsi="Times New Roman" w:cs="Times New Roman"/>
        </w:rPr>
      </w:pP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 w:rsidRPr="000515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Phone/Email</w:t>
      </w:r>
      <w:r w:rsidRPr="00051546">
        <w:rPr>
          <w:rFonts w:ascii="Times New Roman" w:hAnsi="Times New Roman" w:cs="Times New Roman"/>
        </w:rPr>
        <w:tab/>
      </w:r>
      <w:r w:rsidR="000A43E7" w:rsidRPr="00051546">
        <w:rPr>
          <w:rFonts w:ascii="Times New Roman" w:hAnsi="Times New Roman" w:cs="Times New Roman"/>
        </w:rPr>
        <w:t xml:space="preserve">                    </w:t>
      </w:r>
    </w:p>
    <w:sectPr w:rsidR="009C24DD" w:rsidRPr="00051546" w:rsidSect="00625458">
      <w:pgSz w:w="15840" w:h="12240" w:orient="landscape" w:code="1"/>
      <w:pgMar w:top="360" w:right="446" w:bottom="446" w:left="432" w:header="36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08"/>
    <w:rsid w:val="00012EB3"/>
    <w:rsid w:val="00051546"/>
    <w:rsid w:val="000A43E7"/>
    <w:rsid w:val="00152AA0"/>
    <w:rsid w:val="00175939"/>
    <w:rsid w:val="001A1ED0"/>
    <w:rsid w:val="001B2B92"/>
    <w:rsid w:val="001B5BB1"/>
    <w:rsid w:val="001C3D53"/>
    <w:rsid w:val="001C69C7"/>
    <w:rsid w:val="00245656"/>
    <w:rsid w:val="00283ACC"/>
    <w:rsid w:val="002B33B2"/>
    <w:rsid w:val="002E7465"/>
    <w:rsid w:val="003F4021"/>
    <w:rsid w:val="004220EF"/>
    <w:rsid w:val="004224B8"/>
    <w:rsid w:val="004679E6"/>
    <w:rsid w:val="00485F0F"/>
    <w:rsid w:val="0049324B"/>
    <w:rsid w:val="004B7634"/>
    <w:rsid w:val="005440F6"/>
    <w:rsid w:val="005A68FC"/>
    <w:rsid w:val="00625458"/>
    <w:rsid w:val="00644A95"/>
    <w:rsid w:val="00673470"/>
    <w:rsid w:val="00675EC1"/>
    <w:rsid w:val="00723F60"/>
    <w:rsid w:val="00752D6C"/>
    <w:rsid w:val="00763DB2"/>
    <w:rsid w:val="007D16E2"/>
    <w:rsid w:val="007D3497"/>
    <w:rsid w:val="00820E14"/>
    <w:rsid w:val="008B1B22"/>
    <w:rsid w:val="008B5567"/>
    <w:rsid w:val="008F294A"/>
    <w:rsid w:val="00906E89"/>
    <w:rsid w:val="00972835"/>
    <w:rsid w:val="00982C6D"/>
    <w:rsid w:val="009B68F0"/>
    <w:rsid w:val="009C24DD"/>
    <w:rsid w:val="009F4461"/>
    <w:rsid w:val="009F4AF8"/>
    <w:rsid w:val="00A7084A"/>
    <w:rsid w:val="00AB6DA3"/>
    <w:rsid w:val="00AF6AFB"/>
    <w:rsid w:val="00B0275C"/>
    <w:rsid w:val="00B154BF"/>
    <w:rsid w:val="00B31AAB"/>
    <w:rsid w:val="00B800A5"/>
    <w:rsid w:val="00BC4709"/>
    <w:rsid w:val="00C11EA6"/>
    <w:rsid w:val="00C85808"/>
    <w:rsid w:val="00D8658F"/>
    <w:rsid w:val="00D91DE4"/>
    <w:rsid w:val="00E24B5E"/>
    <w:rsid w:val="00E374A2"/>
    <w:rsid w:val="00ED1E90"/>
    <w:rsid w:val="00EE3599"/>
    <w:rsid w:val="00F7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03CBA"/>
  <w15:chartTrackingRefBased/>
  <w15:docId w15:val="{F55A1F6B-4FB7-488B-A020-146464E5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 w:cs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Pr>
      <w:rFonts w:cs="Times New Roman"/>
    </w:rPr>
  </w:style>
  <w:style w:type="table" w:styleId="TableGrid">
    <w:name w:val="Table Grid"/>
    <w:basedOn w:val="TableNormal"/>
    <w:uiPriority w:val="59"/>
    <w:rsid w:val="00906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1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41CB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763DB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63DB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63DB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ADMINISTRATIVE USE ONLY</vt:lpstr>
    </vt:vector>
  </TitlesOfParts>
  <Company>State of Montana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ADMINISTRATIVE USE ONLY</dc:title>
  <dc:subject/>
  <dc:creator>DNRC</dc:creator>
  <cp:keywords/>
  <dc:description/>
  <cp:lastModifiedBy>Kitterman, Elizabeth</cp:lastModifiedBy>
  <cp:revision>12</cp:revision>
  <cp:lastPrinted>2023-09-26T19:32:00Z</cp:lastPrinted>
  <dcterms:created xsi:type="dcterms:W3CDTF">2025-06-26T19:51:00Z</dcterms:created>
  <dcterms:modified xsi:type="dcterms:W3CDTF">2025-06-27T17:34:00Z</dcterms:modified>
</cp:coreProperties>
</file>