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907F" w14:textId="77777777" w:rsidR="007064A4" w:rsidRPr="007064A4" w:rsidRDefault="007064A4" w:rsidP="0070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48"/>
          <w:szCs w:val="48"/>
          <w14:ligatures w14:val="none"/>
        </w:rPr>
      </w:pPr>
      <w:bookmarkStart w:id="0" w:name="_Hlk134682177"/>
      <w:r w:rsidRPr="007064A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Board of Water Well Contractors</w:t>
      </w:r>
    </w:p>
    <w:p w14:paraId="28EE1BE0" w14:textId="77777777" w:rsidR="007064A4" w:rsidRPr="007064A4" w:rsidRDefault="007064A4" w:rsidP="0070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064A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232</w:t>
      </w:r>
      <w:r w:rsidRPr="007064A4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14:ligatures w14:val="none"/>
        </w:rPr>
        <w:t>nd</w:t>
      </w:r>
      <w:r w:rsidRPr="007064A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Regular Session</w:t>
      </w:r>
    </w:p>
    <w:p w14:paraId="51B01BA4" w14:textId="77777777" w:rsidR="007064A4" w:rsidRPr="007064A4" w:rsidRDefault="007064A4" w:rsidP="0070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064A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May 10, 2024</w:t>
      </w:r>
    </w:p>
    <w:p w14:paraId="6C21566A" w14:textId="77777777" w:rsidR="007064A4" w:rsidRPr="007064A4" w:rsidRDefault="007064A4" w:rsidP="007064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10:00 am</w:t>
      </w:r>
    </w:p>
    <w:p w14:paraId="55FD19AA" w14:textId="77777777" w:rsidR="007064A4" w:rsidRPr="007064A4" w:rsidRDefault="007064A4" w:rsidP="007064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CE8405" w14:textId="77777777" w:rsidR="007064A4" w:rsidRPr="007064A4" w:rsidRDefault="007064A4" w:rsidP="007064A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1)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Introductions</w:t>
      </w:r>
    </w:p>
    <w:p w14:paraId="32AB97EC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BF005FB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2)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Approve </w:t>
      </w:r>
      <w:bookmarkStart w:id="1" w:name="_Hlk50017736"/>
      <w:r w:rsidRPr="007064A4">
        <w:rPr>
          <w:rFonts w:ascii="Times New Roman" w:eastAsia="Times New Roman" w:hAnsi="Times New Roman" w:cs="Times New Roman"/>
          <w:kern w:val="0"/>
          <w14:ligatures w14:val="none"/>
        </w:rPr>
        <w:t xml:space="preserve">the </w:t>
      </w:r>
      <w:bookmarkEnd w:id="1"/>
      <w:r w:rsidRPr="007064A4">
        <w:rPr>
          <w:rFonts w:ascii="Times New Roman" w:eastAsia="Times New Roman" w:hAnsi="Times New Roman" w:cs="Times New Roman"/>
          <w:kern w:val="0"/>
          <w14:ligatures w14:val="none"/>
        </w:rPr>
        <w:t>January 31, 2024 meeting minutes</w:t>
      </w:r>
    </w:p>
    <w:p w14:paraId="422278CD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812BD0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 xml:space="preserve">3) 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Financial statement: Art Robinson </w:t>
      </w:r>
    </w:p>
    <w:p w14:paraId="597A8E26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AC1B80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4)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Ronda Wiggers, MWWDA Lobbyist  </w:t>
      </w:r>
    </w:p>
    <w:p w14:paraId="5EA7D337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5EDD63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5)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Old Business:</w:t>
      </w:r>
    </w:p>
    <w:p w14:paraId="3D601B32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a) Art’s retirement, October 4, 2024.  </w:t>
      </w:r>
    </w:p>
    <w:p w14:paraId="2B002D26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DNRC will fill position for 30 day overlap.</w:t>
      </w:r>
    </w:p>
    <w:p w14:paraId="40D0D86E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b) MCA changes, legislative proposals</w:t>
      </w:r>
    </w:p>
    <w:p w14:paraId="270BD4B2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0BEB7740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6)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New Business:</w:t>
      </w:r>
    </w:p>
    <w:p w14:paraId="634A89C5" w14:textId="77777777" w:rsidR="007064A4" w:rsidRPr="007064A4" w:rsidRDefault="007064A4" w:rsidP="007064A4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a) DNRC’s Form 634, Replacement Well Notice, page 2 wording implies that a well owner my abandon a well without an Exemption Permit or that abandonment work must be done by licensed water well contractor.</w:t>
      </w:r>
    </w:p>
    <w:p w14:paraId="3D943B42" w14:textId="77777777" w:rsidR="007064A4" w:rsidRPr="007064A4" w:rsidRDefault="007064A4" w:rsidP="007064A4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B23401" w14:textId="77777777" w:rsidR="007064A4" w:rsidRPr="007064A4" w:rsidRDefault="007064A4" w:rsidP="007064A4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b) license renewals notices have been mailed</w:t>
      </w:r>
    </w:p>
    <w:p w14:paraId="2182132F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26BFA1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7)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New licenses:</w:t>
      </w:r>
    </w:p>
    <w:p w14:paraId="679236E3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9 applications since the last Board meeting; 3 WWC,  4 WWD,  2 MWC</w:t>
      </w:r>
    </w:p>
    <w:p w14:paraId="6F509387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15 exams were administered. 7 passed, 8 failed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0138A5EC" w14:textId="77777777" w:rsidR="007064A4" w:rsidRPr="007064A4" w:rsidRDefault="007064A4" w:rsidP="007064A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41F638" w14:textId="77777777" w:rsidR="007064A4" w:rsidRPr="007064A4" w:rsidRDefault="007064A4" w:rsidP="007064A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Water Well Contractor’s licenses:</w:t>
      </w:r>
    </w:p>
    <w:p w14:paraId="7E8FB7FB" w14:textId="77777777" w:rsidR="007064A4" w:rsidRPr="007064A4" w:rsidRDefault="007064A4" w:rsidP="007064A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Jacob Singley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Singley Drilling Inc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Lewistown, MT</w:t>
      </w:r>
    </w:p>
    <w:p w14:paraId="6A92044E" w14:textId="77777777" w:rsidR="007064A4" w:rsidRPr="007064A4" w:rsidRDefault="007064A4" w:rsidP="007064A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Benjamin Houston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AK Drilling Inc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Butte, MT</w:t>
      </w:r>
    </w:p>
    <w:p w14:paraId="7EBC025E" w14:textId="77777777" w:rsidR="007064A4" w:rsidRPr="007064A4" w:rsidRDefault="007064A4" w:rsidP="007064A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Chancey Chambers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Chambers Choice Drilling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Twentynine Palms, CA</w:t>
      </w:r>
    </w:p>
    <w:p w14:paraId="0DB3CEC8" w14:textId="77777777" w:rsidR="007064A4" w:rsidRPr="007064A4" w:rsidRDefault="007064A4" w:rsidP="007064A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Jaun Carrillo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Vidic Drilling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Roundup, MT</w:t>
      </w:r>
    </w:p>
    <w:p w14:paraId="4610813C" w14:textId="77777777" w:rsidR="007064A4" w:rsidRPr="007064A4" w:rsidRDefault="007064A4" w:rsidP="007064A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Monitoring Well Constructor’s license:</w:t>
      </w:r>
    </w:p>
    <w:p w14:paraId="023AA594" w14:textId="77777777" w:rsidR="007064A4" w:rsidRPr="007064A4" w:rsidRDefault="007064A4" w:rsidP="007064A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Austin Maphis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Tetra Tech Inc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Billings, MT</w:t>
      </w:r>
    </w:p>
    <w:p w14:paraId="1EEEDCE2" w14:textId="77777777" w:rsidR="007064A4" w:rsidRPr="007064A4" w:rsidRDefault="007064A4" w:rsidP="007064A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Ryan Millunzi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Remington Technologies, LLC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Greely, CO</w:t>
      </w:r>
    </w:p>
    <w:p w14:paraId="4C9C93D5" w14:textId="77777777" w:rsidR="007064A4" w:rsidRPr="007064A4" w:rsidRDefault="007064A4" w:rsidP="007064A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Water Well Driller’s license:</w:t>
      </w:r>
    </w:p>
    <w:p w14:paraId="2DE03908" w14:textId="77777777" w:rsidR="007064A4" w:rsidRPr="007064A4" w:rsidRDefault="007064A4" w:rsidP="007064A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Onnie Tienhaara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RM Drilling &amp; Well Services 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Kalispell, MT</w:t>
      </w:r>
    </w:p>
    <w:p w14:paraId="0DF8BBE7" w14:textId="77777777" w:rsidR="007064A4" w:rsidRPr="007064A4" w:rsidRDefault="007064A4" w:rsidP="007064A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1A4D5826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8)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Permits</w:t>
      </w:r>
    </w:p>
    <w:p w14:paraId="243B6B5E" w14:textId="77777777" w:rsidR="007064A4" w:rsidRPr="007064A4" w:rsidRDefault="007064A4" w:rsidP="007064A4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  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Variance Permits;</w:t>
      </w:r>
    </w:p>
    <w:p w14:paraId="1692CC85" w14:textId="77777777" w:rsidR="007064A4" w:rsidRPr="007064A4" w:rsidRDefault="007064A4" w:rsidP="007064A4">
      <w:pPr>
        <w:tabs>
          <w:tab w:val="left" w:pos="360"/>
          <w:tab w:val="left" w:pos="54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Wayne Jewett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A-1 Drilling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bookmarkStart w:id="2" w:name="_Hlk142984502"/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well casing is to be less than the required depth</w:t>
      </w:r>
      <w:bookmarkEnd w:id="2"/>
      <w:r w:rsidRPr="007064A4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18BCB5DA" w14:textId="77777777" w:rsidR="007064A4" w:rsidRPr="007064A4" w:rsidRDefault="007064A4" w:rsidP="007064A4">
      <w:pPr>
        <w:tabs>
          <w:tab w:val="left" w:pos="360"/>
          <w:tab w:val="left" w:pos="540"/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Fred Rothauge               Hydro Resources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allow a drill rig to operate without a licensee being on site.                    </w:t>
      </w:r>
    </w:p>
    <w:p w14:paraId="1A993421" w14:textId="77777777" w:rsidR="007064A4" w:rsidRPr="007064A4" w:rsidRDefault="007064A4" w:rsidP="007064A4">
      <w:pPr>
        <w:tabs>
          <w:tab w:val="left" w:pos="360"/>
          <w:tab w:val="left" w:pos="54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Sebastian Donnellan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RM Drilling &amp; Well Services 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well casing is to be less than the required depth.</w:t>
      </w:r>
    </w:p>
    <w:p w14:paraId="027197DB" w14:textId="77777777" w:rsidR="007064A4" w:rsidRPr="007064A4" w:rsidRDefault="007064A4" w:rsidP="007064A4">
      <w:pPr>
        <w:tabs>
          <w:tab w:val="left" w:pos="360"/>
          <w:tab w:val="left" w:pos="540"/>
          <w:tab w:val="left" w:pos="720"/>
          <w:tab w:val="left" w:pos="1080"/>
          <w:tab w:val="left" w:pos="1170"/>
          <w:tab w:val="left" w:pos="126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5ADB5312" w14:textId="77777777" w:rsidR="007064A4" w:rsidRPr="007064A4" w:rsidRDefault="007064A4" w:rsidP="007064A4">
      <w:pPr>
        <w:tabs>
          <w:tab w:val="left" w:pos="360"/>
          <w:tab w:val="left" w:pos="540"/>
          <w:tab w:val="left" w:pos="720"/>
          <w:tab w:val="left" w:pos="1080"/>
          <w:tab w:val="left" w:pos="1170"/>
          <w:tab w:val="left" w:pos="126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0EC152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9) Public Comment</w:t>
      </w:r>
    </w:p>
    <w:p w14:paraId="701B20DB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C868FE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064A4">
        <w:rPr>
          <w:rFonts w:ascii="Times New Roman" w:eastAsia="Times New Roman" w:hAnsi="Times New Roman" w:cs="Times New Roman"/>
          <w:kern w:val="0"/>
          <w14:ligatures w14:val="none"/>
        </w:rPr>
        <w:t>10)</w:t>
      </w:r>
      <w:r w:rsidRPr="007064A4">
        <w:rPr>
          <w:rFonts w:ascii="Times New Roman" w:eastAsia="Times New Roman" w:hAnsi="Times New Roman" w:cs="Times New Roman"/>
          <w:kern w:val="0"/>
          <w14:ligatures w14:val="none"/>
        </w:rPr>
        <w:tab/>
        <w:t>Close Public Session</w:t>
      </w:r>
    </w:p>
    <w:p w14:paraId="3270C6CB" w14:textId="77777777" w:rsidR="007064A4" w:rsidRPr="007064A4" w:rsidRDefault="007064A4" w:rsidP="007064A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bookmarkEnd w:id="0"/>
    <w:p w14:paraId="40315A6E" w14:textId="77777777" w:rsidR="0085386A" w:rsidRDefault="0085386A"/>
    <w:sectPr w:rsidR="0085386A" w:rsidSect="0019555C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A4"/>
    <w:rsid w:val="0019555C"/>
    <w:rsid w:val="00472FB1"/>
    <w:rsid w:val="007064A4"/>
    <w:rsid w:val="0085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45E2"/>
  <w15:chartTrackingRefBased/>
  <w15:docId w15:val="{44CA26D8-DCE1-4C48-8035-F82979F4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4</DocSecurity>
  <Lines>11</Lines>
  <Paragraphs>3</Paragraphs>
  <ScaleCrop>false</ScaleCrop>
  <Company>DOA - State of Montana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Arthur</dc:creator>
  <cp:keywords/>
  <dc:description/>
  <cp:lastModifiedBy>Peterson, Amanda</cp:lastModifiedBy>
  <cp:revision>2</cp:revision>
  <dcterms:created xsi:type="dcterms:W3CDTF">2024-05-07T15:15:00Z</dcterms:created>
  <dcterms:modified xsi:type="dcterms:W3CDTF">2024-05-07T15:15:00Z</dcterms:modified>
</cp:coreProperties>
</file>